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C185" w14:textId="77777777" w:rsidR="0039339F" w:rsidRDefault="0039339F" w:rsidP="0039339F">
      <w:pPr>
        <w:pStyle w:val="Heading2"/>
        <w:rPr>
          <w:rFonts w:asciiTheme="majorHAnsi" w:hAnsiTheme="majorHAnsi"/>
        </w:rPr>
      </w:pPr>
      <w:r>
        <w:t>Flex For Success Template</w:t>
      </w:r>
    </w:p>
    <w:p w14:paraId="5A48449F" w14:textId="6FF6C0DF" w:rsidR="0039339F" w:rsidRPr="00301BDF" w:rsidRDefault="0039339F" w:rsidP="00C23CA9">
      <w:pPr>
        <w:spacing w:after="120" w:line="276" w:lineRule="auto"/>
        <w:rPr>
          <w:sz w:val="26"/>
          <w:szCs w:val="26"/>
        </w:rPr>
      </w:pPr>
      <w:r w:rsidRPr="00301BDF">
        <w:rPr>
          <w:rFonts w:asciiTheme="minorHAnsi" w:hAnsiTheme="minorHAnsi"/>
          <w:sz w:val="26"/>
          <w:szCs w:val="26"/>
        </w:rPr>
        <w:t xml:space="preserve">This resource is part of the </w:t>
      </w:r>
      <w:hyperlink r:id="rId11" w:history="1">
        <w:r w:rsidRPr="00301BDF">
          <w:rPr>
            <w:rStyle w:val="Hyperlink"/>
            <w:rFonts w:asciiTheme="minorHAnsi" w:hAnsiTheme="minorHAnsi"/>
            <w:sz w:val="26"/>
            <w:szCs w:val="26"/>
          </w:rPr>
          <w:t>State Flex Program Staff Sustainability Guide and Toolkit</w:t>
        </w:r>
      </w:hyperlink>
      <w:r w:rsidRPr="00617477">
        <w:rPr>
          <w:rFonts w:asciiTheme="minorHAnsi" w:hAnsiTheme="minorHAnsi"/>
          <w:sz w:val="26"/>
          <w:szCs w:val="26"/>
        </w:rPr>
        <w:t>.</w:t>
      </w:r>
    </w:p>
    <w:p w14:paraId="217D6B32" w14:textId="77777777" w:rsidR="0039339F" w:rsidRPr="00301BDF" w:rsidRDefault="0039339F" w:rsidP="0039339F">
      <w:pPr>
        <w:spacing w:after="160" w:line="256" w:lineRule="auto"/>
        <w:rPr>
          <w:rFonts w:asciiTheme="minorHAnsi" w:hAnsiTheme="minorHAnsi"/>
          <w:sz w:val="26"/>
          <w:szCs w:val="26"/>
        </w:rPr>
      </w:pPr>
      <w:r w:rsidRPr="00301BDF">
        <w:rPr>
          <w:rFonts w:asciiTheme="minorHAnsi" w:hAnsiTheme="minorHAnsi"/>
          <w:sz w:val="26"/>
          <w:szCs w:val="26"/>
        </w:rPr>
        <w:t xml:space="preserve">Use this template to help you define the current and future environment in which Flex staff work – and the key qualities that will make a candidate successful in this environment. Be sure to get input from others as you work through these questions. </w:t>
      </w:r>
    </w:p>
    <w:p w14:paraId="63861210" w14:textId="77777777" w:rsidR="0039339F" w:rsidRPr="00301BDF" w:rsidRDefault="0039339F" w:rsidP="0039339F">
      <w:pPr>
        <w:spacing w:after="160" w:line="256" w:lineRule="auto"/>
        <w:rPr>
          <w:rFonts w:asciiTheme="minorHAnsi" w:hAnsiTheme="minorHAnsi"/>
          <w:sz w:val="26"/>
          <w:szCs w:val="26"/>
        </w:rPr>
      </w:pPr>
      <w:r w:rsidRPr="00301BDF">
        <w:rPr>
          <w:rFonts w:asciiTheme="minorHAnsi" w:hAnsiTheme="minorHAnsi"/>
          <w:sz w:val="26"/>
          <w:szCs w:val="26"/>
        </w:rPr>
        <w:t>Answers to these questions can be used to shape the job posting as well as the questions asked during interviews.</w:t>
      </w:r>
    </w:p>
    <w:tbl>
      <w:tblPr>
        <w:tblStyle w:val="TableGrid"/>
        <w:tblW w:w="105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8460"/>
      </w:tblGrid>
      <w:tr w:rsidR="0039339F" w:rsidRPr="00301BDF" w14:paraId="41F68D90" w14:textId="77777777" w:rsidTr="00C162E3">
        <w:trPr>
          <w:trHeight w:val="431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296FD2CB" w14:textId="77777777" w:rsidR="0039339F" w:rsidRPr="00C162E3" w:rsidRDefault="0039339F">
            <w:pPr>
              <w:spacing w:after="0" w:line="256" w:lineRule="auto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C162E3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</w:rPr>
              <w:t>Thinking about the rural health environment…</w:t>
            </w:r>
          </w:p>
        </w:tc>
      </w:tr>
      <w:tr w:rsidR="0039339F" w:rsidRPr="00301BDF" w14:paraId="3FD201C9" w14:textId="77777777" w:rsidTr="00C162E3">
        <w:trPr>
          <w:trHeight w:val="110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</w:tcPr>
          <w:p w14:paraId="2AA1A2A8" w14:textId="77777777" w:rsidR="0039339F" w:rsidRPr="00301BDF" w:rsidRDefault="0039339F">
            <w:pPr>
              <w:spacing w:line="256" w:lineRule="auto"/>
              <w:rPr>
                <w:rFonts w:asciiTheme="minorHAnsi" w:hAnsiTheme="minorHAnsi"/>
                <w:b/>
                <w:bCs/>
                <w:i/>
                <w:iCs/>
                <w:sz w:val="26"/>
                <w:szCs w:val="26"/>
              </w:rPr>
            </w:pPr>
            <w:r w:rsidRPr="00301BDF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What’s happening right now in rural health? </w:t>
            </w:r>
          </w:p>
          <w:p w14:paraId="15E9DC9A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C40E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492E2B32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i/>
                <w:iCs/>
                <w:sz w:val="26"/>
                <w:szCs w:val="26"/>
              </w:rPr>
            </w:pPr>
          </w:p>
          <w:p w14:paraId="0B3BFC67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i/>
                <w:iCs/>
                <w:sz w:val="26"/>
                <w:szCs w:val="26"/>
              </w:rPr>
            </w:pPr>
          </w:p>
          <w:p w14:paraId="174EA9BA" w14:textId="77777777" w:rsidR="0039339F" w:rsidRPr="00301BDF" w:rsidRDefault="0039339F">
            <w:pPr>
              <w:spacing w:after="0" w:line="256" w:lineRule="auto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39339F" w:rsidRPr="00301BDF" w14:paraId="4DB52E45" w14:textId="77777777" w:rsidTr="00C162E3">
        <w:trPr>
          <w:trHeight w:val="271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769B6537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b/>
                <w:bCs/>
                <w:i/>
                <w:iCs/>
                <w:sz w:val="26"/>
                <w:szCs w:val="26"/>
              </w:rPr>
            </w:pPr>
            <w:r w:rsidRPr="00301BDF">
              <w:rPr>
                <w:rFonts w:asciiTheme="minorHAnsi" w:hAnsiTheme="minorHAnsi"/>
                <w:b/>
                <w:bCs/>
                <w:sz w:val="26"/>
                <w:szCs w:val="26"/>
              </w:rPr>
              <w:t>What changes have taken place in rural health over the past 1-2 years?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015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39339F" w:rsidRPr="00301BDF" w14:paraId="72EFE5B2" w14:textId="77777777" w:rsidTr="00C162E3">
        <w:trPr>
          <w:trHeight w:val="271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3ABCE256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01BDF">
              <w:rPr>
                <w:rFonts w:asciiTheme="minorHAnsi" w:hAnsiTheme="minorHAnsi"/>
                <w:b/>
                <w:bCs/>
                <w:sz w:val="26"/>
                <w:szCs w:val="26"/>
              </w:rPr>
              <w:t>What new developments are on the horizon for rural health in the next 1-3 years?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CBD7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1220D8AC" w14:textId="77777777" w:rsidR="0039339F" w:rsidRPr="00301BDF" w:rsidRDefault="0039339F" w:rsidP="0039339F">
      <w:pPr>
        <w:spacing w:after="317" w:line="317" w:lineRule="atLeast"/>
        <w:rPr>
          <w:rFonts w:asciiTheme="minorHAnsi" w:hAnsiTheme="minorHAnsi"/>
          <w:sz w:val="26"/>
          <w:szCs w:val="26"/>
        </w:rPr>
      </w:pPr>
      <w:r w:rsidRPr="00301BDF">
        <w:rPr>
          <w:rFonts w:asciiTheme="minorHAnsi" w:hAnsiTheme="minorHAnsi" w:cs="Times New Roman"/>
          <w:sz w:val="26"/>
          <w:szCs w:val="26"/>
        </w:rPr>
        <w:br w:type="page"/>
      </w:r>
    </w:p>
    <w:tbl>
      <w:tblPr>
        <w:tblStyle w:val="TableGrid"/>
        <w:tblW w:w="105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8460"/>
      </w:tblGrid>
      <w:tr w:rsidR="0039339F" w:rsidRPr="00301BDF" w14:paraId="54C1953E" w14:textId="77777777" w:rsidTr="00C162E3">
        <w:trPr>
          <w:trHeight w:val="268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11250871" w14:textId="77777777" w:rsidR="0039339F" w:rsidRPr="00C162E3" w:rsidRDefault="0039339F">
            <w:pPr>
              <w:spacing w:after="0" w:line="256" w:lineRule="auto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C162E3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</w:rPr>
              <w:lastRenderedPageBreak/>
              <w:t>Thinking about your state’s Flex Program…</w:t>
            </w:r>
          </w:p>
        </w:tc>
      </w:tr>
      <w:tr w:rsidR="0039339F" w:rsidRPr="00301BDF" w14:paraId="2678286B" w14:textId="77777777" w:rsidTr="00C162E3">
        <w:trPr>
          <w:trHeight w:val="44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</w:tcPr>
          <w:p w14:paraId="21873C39" w14:textId="77777777" w:rsidR="0039339F" w:rsidRPr="00301BDF" w:rsidRDefault="0039339F">
            <w:pPr>
              <w:spacing w:line="256" w:lineRule="auto"/>
              <w:rPr>
                <w:rFonts w:asciiTheme="minorHAnsi" w:hAnsiTheme="minorHAnsi"/>
                <w:b/>
                <w:bCs/>
                <w:i/>
                <w:iCs/>
                <w:sz w:val="26"/>
                <w:szCs w:val="26"/>
              </w:rPr>
            </w:pPr>
            <w:r w:rsidRPr="00301BDF">
              <w:rPr>
                <w:rFonts w:asciiTheme="minorHAnsi" w:hAnsiTheme="minorHAnsi"/>
                <w:b/>
                <w:bCs/>
                <w:sz w:val="26"/>
                <w:szCs w:val="26"/>
              </w:rPr>
              <w:t>What are the most critical services currently provided by the Flex program?</w:t>
            </w:r>
          </w:p>
          <w:p w14:paraId="5C1E223C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53C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214B05AE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i/>
                <w:iCs/>
                <w:sz w:val="26"/>
                <w:szCs w:val="26"/>
              </w:rPr>
            </w:pPr>
          </w:p>
          <w:p w14:paraId="5625B79B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i/>
                <w:iCs/>
                <w:sz w:val="26"/>
                <w:szCs w:val="26"/>
              </w:rPr>
            </w:pPr>
          </w:p>
          <w:p w14:paraId="00019585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i/>
                <w:iCs/>
                <w:sz w:val="26"/>
                <w:szCs w:val="26"/>
              </w:rPr>
            </w:pPr>
          </w:p>
          <w:p w14:paraId="57D1CB7C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39339F" w:rsidRPr="00301BDF" w14:paraId="3A7F5D92" w14:textId="77777777" w:rsidTr="00C162E3">
        <w:trPr>
          <w:trHeight w:val="169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6AB36670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01BDF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How might the Flex program’s priorities shift in response to the potential new developments you identified above?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C128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  <w:r w:rsidRPr="00301BDF">
              <w:rPr>
                <w:rFonts w:asciiTheme="minorHAnsi" w:hAnsiTheme="minorHAnsi"/>
                <w:sz w:val="26"/>
                <w:szCs w:val="26"/>
              </w:rPr>
              <w:t>Some questions to consider:</w:t>
            </w:r>
          </w:p>
          <w:p w14:paraId="30982001" w14:textId="77777777" w:rsidR="0039339F" w:rsidRPr="00301BDF" w:rsidRDefault="0039339F" w:rsidP="00CC0714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inorHAnsi" w:hAnsiTheme="minorHAnsi"/>
                <w:sz w:val="26"/>
                <w:szCs w:val="26"/>
              </w:rPr>
            </w:pPr>
            <w:r w:rsidRPr="00301BDF">
              <w:rPr>
                <w:rFonts w:asciiTheme="minorHAnsi" w:hAnsiTheme="minorHAnsi"/>
                <w:sz w:val="26"/>
                <w:szCs w:val="26"/>
              </w:rPr>
              <w:t>If these developments happen, what new services or priorities might result?</w:t>
            </w:r>
          </w:p>
          <w:p w14:paraId="5710A599" w14:textId="77777777" w:rsidR="0039339F" w:rsidRPr="00301BDF" w:rsidRDefault="0039339F" w:rsidP="00CC0714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inorHAnsi" w:hAnsiTheme="minorHAnsi"/>
                <w:sz w:val="26"/>
                <w:szCs w:val="26"/>
              </w:rPr>
            </w:pPr>
            <w:r w:rsidRPr="00301BDF">
              <w:rPr>
                <w:rFonts w:asciiTheme="minorHAnsi" w:hAnsiTheme="minorHAnsi"/>
                <w:sz w:val="26"/>
                <w:szCs w:val="26"/>
              </w:rPr>
              <w:t>If these developments happen, what existing services or priorities might go away?</w:t>
            </w:r>
          </w:p>
          <w:p w14:paraId="34ADB341" w14:textId="77777777" w:rsidR="0039339F" w:rsidRPr="00301BDF" w:rsidRDefault="0039339F" w:rsidP="00CC0714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inorHAnsi" w:hAnsiTheme="minorHAnsi"/>
                <w:sz w:val="26"/>
                <w:szCs w:val="26"/>
              </w:rPr>
            </w:pPr>
            <w:r w:rsidRPr="00301BDF">
              <w:rPr>
                <w:rFonts w:asciiTheme="minorHAnsi" w:hAnsiTheme="minorHAnsi"/>
                <w:sz w:val="26"/>
                <w:szCs w:val="26"/>
              </w:rPr>
              <w:t>What Flex program priorities and services will likely never change?</w:t>
            </w:r>
          </w:p>
          <w:p w14:paraId="06C281D5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6EFB8B36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431897B8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2181467C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7779D850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186C6A07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122C56DA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4A0CA789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62841167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7F9C8610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32D0185D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744367B2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58EE158B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40BD5554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43356CA7" w14:textId="77777777" w:rsidR="0039339F" w:rsidRPr="00301BDF" w:rsidRDefault="0039339F" w:rsidP="0039339F">
      <w:pPr>
        <w:spacing w:after="160" w:line="256" w:lineRule="auto"/>
        <w:rPr>
          <w:rFonts w:asciiTheme="minorHAnsi" w:hAnsiTheme="minorHAnsi"/>
          <w:sz w:val="26"/>
          <w:szCs w:val="26"/>
        </w:rPr>
      </w:pPr>
    </w:p>
    <w:p w14:paraId="73960880" w14:textId="5E42D53D" w:rsidR="0039339F" w:rsidRPr="00301BDF" w:rsidRDefault="0039339F" w:rsidP="0039339F">
      <w:pPr>
        <w:spacing w:after="160" w:line="256" w:lineRule="auto"/>
        <w:rPr>
          <w:rFonts w:asciiTheme="minorHAnsi" w:hAnsiTheme="minorHAnsi"/>
          <w:sz w:val="26"/>
          <w:szCs w:val="26"/>
        </w:rPr>
      </w:pPr>
    </w:p>
    <w:p w14:paraId="44FB6BBD" w14:textId="7C60FEAF" w:rsidR="00357CB2" w:rsidRPr="00301BDF" w:rsidRDefault="00357CB2" w:rsidP="0039339F">
      <w:pPr>
        <w:spacing w:after="160" w:line="256" w:lineRule="auto"/>
        <w:rPr>
          <w:rFonts w:asciiTheme="minorHAnsi" w:hAnsiTheme="minorHAnsi"/>
          <w:sz w:val="26"/>
          <w:szCs w:val="26"/>
        </w:rPr>
      </w:pPr>
    </w:p>
    <w:p w14:paraId="3017754A" w14:textId="0EFB5926" w:rsidR="00357CB2" w:rsidRPr="00301BDF" w:rsidRDefault="00357CB2" w:rsidP="0039339F">
      <w:pPr>
        <w:spacing w:after="160" w:line="256" w:lineRule="auto"/>
        <w:rPr>
          <w:rFonts w:asciiTheme="minorHAnsi" w:hAnsiTheme="minorHAnsi"/>
          <w:sz w:val="26"/>
          <w:szCs w:val="26"/>
        </w:rPr>
      </w:pPr>
    </w:p>
    <w:p w14:paraId="5B97C24C" w14:textId="6805BFFD" w:rsidR="00357CB2" w:rsidRPr="00301BDF" w:rsidRDefault="00357CB2" w:rsidP="0039339F">
      <w:pPr>
        <w:spacing w:after="160" w:line="256" w:lineRule="auto"/>
        <w:rPr>
          <w:rFonts w:asciiTheme="minorHAnsi" w:hAnsiTheme="minorHAnsi"/>
          <w:sz w:val="26"/>
          <w:szCs w:val="26"/>
        </w:rPr>
      </w:pPr>
    </w:p>
    <w:p w14:paraId="3FA339B5" w14:textId="77777777" w:rsidR="00357CB2" w:rsidRPr="00301BDF" w:rsidRDefault="00357CB2" w:rsidP="0039339F">
      <w:pPr>
        <w:spacing w:after="160" w:line="256" w:lineRule="auto"/>
        <w:rPr>
          <w:rFonts w:asciiTheme="minorHAnsi" w:hAnsiTheme="minorHAnsi"/>
          <w:sz w:val="26"/>
          <w:szCs w:val="26"/>
        </w:rPr>
      </w:pPr>
    </w:p>
    <w:tbl>
      <w:tblPr>
        <w:tblStyle w:val="TableGrid"/>
        <w:tblW w:w="53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403"/>
      </w:tblGrid>
      <w:tr w:rsidR="0039339F" w:rsidRPr="00301BDF" w14:paraId="354A7837" w14:textId="77777777" w:rsidTr="00C162E3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5DD0FB6D" w14:textId="4C5CFD77" w:rsidR="0039339F" w:rsidRPr="00C162E3" w:rsidRDefault="0039339F">
            <w:pPr>
              <w:spacing w:after="0" w:line="256" w:lineRule="auto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C162E3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</w:rPr>
              <w:lastRenderedPageBreak/>
              <w:t>Thinking about candidate characteristics…considering your view of the rural health environment and Flex Program priorities in the next 1-3 years</w:t>
            </w:r>
            <w:r w:rsidR="00C23CA9" w:rsidRPr="00C162E3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</w:rPr>
              <w:t>…</w:t>
            </w:r>
          </w:p>
        </w:tc>
      </w:tr>
      <w:tr w:rsidR="0039339F" w:rsidRPr="00301BDF" w14:paraId="44D62D69" w14:textId="77777777" w:rsidTr="00C162E3">
        <w:trPr>
          <w:trHeight w:val="150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</w:tcPr>
          <w:p w14:paraId="04F293E0" w14:textId="77777777" w:rsidR="0039339F" w:rsidRPr="00301BDF" w:rsidRDefault="0039339F" w:rsidP="00C23CA9">
            <w:pPr>
              <w:spacing w:after="0" w:line="256" w:lineRule="auto"/>
              <w:rPr>
                <w:rFonts w:asciiTheme="minorHAnsi" w:hAnsiTheme="minorHAnsi"/>
                <w:b/>
                <w:bCs/>
                <w:i/>
                <w:iCs/>
                <w:sz w:val="26"/>
                <w:szCs w:val="26"/>
              </w:rPr>
            </w:pPr>
            <w:r w:rsidRPr="00301BDF">
              <w:rPr>
                <w:rFonts w:asciiTheme="minorHAnsi" w:hAnsiTheme="minorHAnsi"/>
                <w:b/>
                <w:bCs/>
                <w:sz w:val="26"/>
                <w:szCs w:val="26"/>
              </w:rPr>
              <w:t>What knowledge is most important for new Flex staff to bring to the job?*</w:t>
            </w:r>
          </w:p>
          <w:p w14:paraId="691FAD33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b/>
                <w:bCs/>
                <w:i/>
                <w:iCs/>
                <w:sz w:val="26"/>
                <w:szCs w:val="26"/>
                <w:highlight w:val="yellow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989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  <w:highlight w:val="yellow"/>
              </w:rPr>
            </w:pPr>
          </w:p>
          <w:p w14:paraId="7C2BDF11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i/>
                <w:iCs/>
                <w:sz w:val="26"/>
                <w:szCs w:val="26"/>
                <w:highlight w:val="yellow"/>
              </w:rPr>
            </w:pPr>
          </w:p>
          <w:p w14:paraId="3A198A95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i/>
                <w:iCs/>
                <w:sz w:val="26"/>
                <w:szCs w:val="26"/>
                <w:highlight w:val="yellow"/>
              </w:rPr>
            </w:pPr>
          </w:p>
          <w:p w14:paraId="00E65644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i/>
                <w:iCs/>
                <w:sz w:val="26"/>
                <w:szCs w:val="26"/>
                <w:highlight w:val="yellow"/>
              </w:rPr>
            </w:pPr>
          </w:p>
          <w:p w14:paraId="1F8823E8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  <w:highlight w:val="yellow"/>
              </w:rPr>
            </w:pPr>
          </w:p>
        </w:tc>
      </w:tr>
      <w:tr w:rsidR="0039339F" w:rsidRPr="00301BDF" w14:paraId="08A32006" w14:textId="77777777" w:rsidTr="00C162E3">
        <w:trPr>
          <w:trHeight w:val="1493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  <w:hideMark/>
          </w:tcPr>
          <w:p w14:paraId="6798E7FA" w14:textId="77777777" w:rsidR="0039339F" w:rsidRPr="00301BDF" w:rsidRDefault="0039339F" w:rsidP="00C23CA9">
            <w:pPr>
              <w:spacing w:after="0" w:line="256" w:lineRule="auto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01BDF">
              <w:rPr>
                <w:rFonts w:asciiTheme="minorHAnsi" w:hAnsiTheme="minorHAnsi"/>
                <w:b/>
                <w:bCs/>
                <w:sz w:val="26"/>
                <w:szCs w:val="26"/>
              </w:rPr>
              <w:t>What experience is most important for new Flex staff to bring to the job?*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745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  <w:highlight w:val="yellow"/>
              </w:rPr>
            </w:pPr>
          </w:p>
        </w:tc>
      </w:tr>
      <w:tr w:rsidR="0039339F" w:rsidRPr="00301BDF" w14:paraId="3D8F9BEB" w14:textId="77777777" w:rsidTr="00C162E3">
        <w:trPr>
          <w:trHeight w:val="608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EC" w:themeFill="accent6" w:themeFillTint="33"/>
          </w:tcPr>
          <w:p w14:paraId="0C74DD34" w14:textId="39F342D7" w:rsidR="0039339F" w:rsidRPr="00301BDF" w:rsidRDefault="0039339F">
            <w:pPr>
              <w:spacing w:line="256" w:lineRule="auto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01BDF">
              <w:rPr>
                <w:rFonts w:asciiTheme="minorHAnsi" w:hAnsiTheme="minorHAnsi"/>
                <w:b/>
                <w:bCs/>
                <w:sz w:val="26"/>
                <w:szCs w:val="26"/>
              </w:rPr>
              <w:t>What skills are most important for new Flex staff to bring to the job?*</w:t>
            </w:r>
          </w:p>
          <w:p w14:paraId="7A56D2C1" w14:textId="07B42BC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i/>
                <w:iCs/>
                <w:sz w:val="26"/>
                <w:szCs w:val="26"/>
              </w:rPr>
            </w:pPr>
            <w:r w:rsidRPr="00301BDF">
              <w:rPr>
                <w:rFonts w:asciiTheme="minorHAnsi" w:hAnsiTheme="minorHAnsi"/>
                <w:i/>
                <w:iCs/>
                <w:sz w:val="26"/>
                <w:szCs w:val="26"/>
              </w:rPr>
              <w:t>Consider not only technical skills like budgeting and report writing but also social/emotional skills like relationship building and coaching others.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1F29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04185B37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356FEF13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2233782E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2B96531B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40FEF6D8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1050939D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7E3BAB06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  <w:p w14:paraId="521CFFD6" w14:textId="77777777" w:rsidR="0039339F" w:rsidRPr="00301BDF" w:rsidRDefault="0039339F">
            <w:pPr>
              <w:spacing w:after="0" w:line="256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368A8029" w14:textId="2CD08235" w:rsidR="0039339F" w:rsidRPr="00301BDF" w:rsidRDefault="0039339F" w:rsidP="0039339F">
      <w:pPr>
        <w:spacing w:after="160" w:line="256" w:lineRule="auto"/>
        <w:rPr>
          <w:rFonts w:asciiTheme="minorHAnsi" w:hAnsiTheme="minorHAnsi"/>
          <w:sz w:val="26"/>
          <w:szCs w:val="26"/>
        </w:rPr>
      </w:pPr>
      <w:r w:rsidRPr="00301BDF">
        <w:rPr>
          <w:rFonts w:asciiTheme="minorHAnsi" w:hAnsiTheme="minorHAnsi"/>
          <w:sz w:val="26"/>
          <w:szCs w:val="26"/>
        </w:rPr>
        <w:t>*Be sure to distinguish between knowledge, experience, and skills that new Flex staff need on Day 1 of the job and those things that can be developed over time.</w:t>
      </w:r>
    </w:p>
    <w:p w14:paraId="1E0B4B80" w14:textId="77777777" w:rsidR="00A33F5F" w:rsidRDefault="00A33F5F" w:rsidP="00614680">
      <w:pPr>
        <w:rPr>
          <w:rFonts w:asciiTheme="minorHAnsi" w:hAnsiTheme="minorHAnsi"/>
          <w:i/>
          <w:iCs/>
          <w:sz w:val="20"/>
          <w:szCs w:val="20"/>
        </w:rPr>
      </w:pPr>
    </w:p>
    <w:p w14:paraId="132001B1" w14:textId="7DA55915" w:rsidR="009E34DA" w:rsidRPr="00F17B06" w:rsidRDefault="002F2479" w:rsidP="002F2479">
      <w:pPr>
        <w:rPr>
          <w:rFonts w:asciiTheme="minorHAnsi" w:hAnsiTheme="minorHAnsi"/>
          <w:sz w:val="20"/>
          <w:szCs w:val="20"/>
        </w:rPr>
      </w:pPr>
      <w:r w:rsidRPr="002F2479">
        <w:rPr>
          <w:rFonts w:asciiTheme="minorHAnsi" w:hAnsiTheme="minorHAnsi"/>
          <w:i/>
          <w:iCs/>
          <w:sz w:val="20"/>
          <w:szCs w:val="20"/>
        </w:rPr>
        <w:t xml:space="preserve">The Health Resources and Services Administration (HRSA), Department of Health and Human Services (HHS) provided financial support for this Information Services to Rural Hospital Flexibility Project. The award provided 100% of total costs and totaled $1,100,000. The contents are those of the author. They may not reflect the policies of HRSA, HHS, or the U.S. Government.  </w:t>
      </w:r>
    </w:p>
    <w:sectPr w:rsidR="009E34DA" w:rsidRPr="00F17B06" w:rsidSect="00D66102">
      <w:footerReference w:type="default" r:id="rId12"/>
      <w:headerReference w:type="first" r:id="rId13"/>
      <w:pgSz w:w="12240" w:h="15840"/>
      <w:pgMar w:top="2160" w:right="1440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9079" w14:textId="77777777" w:rsidR="00DE5806" w:rsidRDefault="00DE5806" w:rsidP="00B22F5E">
      <w:r>
        <w:separator/>
      </w:r>
    </w:p>
  </w:endnote>
  <w:endnote w:type="continuationSeparator" w:id="0">
    <w:p w14:paraId="112E8BE9" w14:textId="77777777" w:rsidR="00DE5806" w:rsidRDefault="00DE5806" w:rsidP="00B2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rEavesModOTBook">
    <w:panose1 w:val="020B05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pifer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rEavesModOT">
    <w:panose1 w:val="020B06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75D6" w14:textId="77777777" w:rsidR="00BC5551" w:rsidRDefault="00BC5551" w:rsidP="00887C19">
    <w:pPr>
      <w:pStyle w:val="Footer"/>
      <w:tabs>
        <w:tab w:val="clear" w:pos="9360"/>
        <w:tab w:val="right" w:pos="10710"/>
      </w:tabs>
      <w:ind w:right="-86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tab/>
    </w:r>
    <w:r>
      <w:rPr>
        <w:noProof/>
      </w:rPr>
      <w:drawing>
        <wp:inline distT="0" distB="0" distL="0" distR="0" wp14:anchorId="7ED0C5B5" wp14:editId="2A3DBA2D">
          <wp:extent cx="724503" cy="505326"/>
          <wp:effectExtent l="0" t="0" r="0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03" cy="505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57D37" w14:textId="77777777" w:rsidR="00BC5551" w:rsidRDefault="00BC5551">
    <w:pPr>
      <w:pStyle w:val="Footer"/>
    </w:pPr>
  </w:p>
  <w:p w14:paraId="5161852A" w14:textId="77777777" w:rsidR="009E34DA" w:rsidRDefault="009E34DA" w:rsidP="00B22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E04F" w14:textId="77777777" w:rsidR="00DE5806" w:rsidRDefault="00DE5806" w:rsidP="00B22F5E">
      <w:r>
        <w:separator/>
      </w:r>
    </w:p>
  </w:footnote>
  <w:footnote w:type="continuationSeparator" w:id="0">
    <w:p w14:paraId="32C6AD09" w14:textId="77777777" w:rsidR="00DE5806" w:rsidRDefault="00DE5806" w:rsidP="00B2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B96A" w14:textId="77777777" w:rsidR="00BC5551" w:rsidRDefault="00BC5551" w:rsidP="00B22F5E">
    <w:pPr>
      <w:pStyle w:val="Header"/>
      <w:tabs>
        <w:tab w:val="clear" w:pos="4680"/>
        <w:tab w:val="clear" w:pos="9360"/>
      </w:tabs>
      <w:ind w:right="-821"/>
      <w:jc w:val="right"/>
    </w:pPr>
    <w:r>
      <w:rPr>
        <w:noProof/>
      </w:rPr>
      <w:drawing>
        <wp:inline distT="0" distB="0" distL="0" distR="0" wp14:anchorId="1D1C08EC" wp14:editId="578EFE87">
          <wp:extent cx="1088136" cy="758952"/>
          <wp:effectExtent l="0" t="0" r="0" b="3175"/>
          <wp:docPr id="1" name="Picture 1" descr="National Rural Health Resource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ational Rural Health Resource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75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8FB76" w14:textId="77777777" w:rsidR="009E34DA" w:rsidRDefault="009E34DA" w:rsidP="00B22F5E">
    <w:pPr>
      <w:pStyle w:val="Header"/>
      <w:tabs>
        <w:tab w:val="clear" w:pos="4680"/>
        <w:tab w:val="clear" w:pos="9360"/>
      </w:tabs>
      <w:ind w:right="-82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46328"/>
    <w:multiLevelType w:val="hybridMultilevel"/>
    <w:tmpl w:val="640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8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9F"/>
    <w:rsid w:val="0004754F"/>
    <w:rsid w:val="00055739"/>
    <w:rsid w:val="001B5022"/>
    <w:rsid w:val="00216CF2"/>
    <w:rsid w:val="002211D8"/>
    <w:rsid w:val="0024238B"/>
    <w:rsid w:val="002572BC"/>
    <w:rsid w:val="0026010D"/>
    <w:rsid w:val="0026054C"/>
    <w:rsid w:val="002A1FC9"/>
    <w:rsid w:val="002A6CC7"/>
    <w:rsid w:val="002C171C"/>
    <w:rsid w:val="002C37A1"/>
    <w:rsid w:val="002F2479"/>
    <w:rsid w:val="00301BDF"/>
    <w:rsid w:val="003202BA"/>
    <w:rsid w:val="00347E87"/>
    <w:rsid w:val="00357CB2"/>
    <w:rsid w:val="0036612E"/>
    <w:rsid w:val="0039339F"/>
    <w:rsid w:val="003D1D63"/>
    <w:rsid w:val="003E0A9B"/>
    <w:rsid w:val="003F1842"/>
    <w:rsid w:val="003F7EB2"/>
    <w:rsid w:val="004D47E2"/>
    <w:rsid w:val="004F03FF"/>
    <w:rsid w:val="0057496E"/>
    <w:rsid w:val="00575092"/>
    <w:rsid w:val="005B0CF1"/>
    <w:rsid w:val="005C40AB"/>
    <w:rsid w:val="005F0FCB"/>
    <w:rsid w:val="00614680"/>
    <w:rsid w:val="00617477"/>
    <w:rsid w:val="0062429F"/>
    <w:rsid w:val="0062540F"/>
    <w:rsid w:val="0065518C"/>
    <w:rsid w:val="006B4757"/>
    <w:rsid w:val="006C28CB"/>
    <w:rsid w:val="006D5055"/>
    <w:rsid w:val="006E30F7"/>
    <w:rsid w:val="0074256D"/>
    <w:rsid w:val="00742ABC"/>
    <w:rsid w:val="00751CB7"/>
    <w:rsid w:val="007758BA"/>
    <w:rsid w:val="00775A04"/>
    <w:rsid w:val="007851BA"/>
    <w:rsid w:val="00792AB7"/>
    <w:rsid w:val="007A5D16"/>
    <w:rsid w:val="007F5355"/>
    <w:rsid w:val="00883678"/>
    <w:rsid w:val="00887C19"/>
    <w:rsid w:val="008B23AB"/>
    <w:rsid w:val="009003A9"/>
    <w:rsid w:val="00937902"/>
    <w:rsid w:val="00943BC6"/>
    <w:rsid w:val="009C4E08"/>
    <w:rsid w:val="009E34DA"/>
    <w:rsid w:val="00A12278"/>
    <w:rsid w:val="00A33F5F"/>
    <w:rsid w:val="00A67D76"/>
    <w:rsid w:val="00AA17D7"/>
    <w:rsid w:val="00AC1830"/>
    <w:rsid w:val="00B22F5E"/>
    <w:rsid w:val="00B74981"/>
    <w:rsid w:val="00BC3A7C"/>
    <w:rsid w:val="00BC5551"/>
    <w:rsid w:val="00C162E3"/>
    <w:rsid w:val="00C23CA9"/>
    <w:rsid w:val="00C43849"/>
    <w:rsid w:val="00C81F1A"/>
    <w:rsid w:val="00CD7CF8"/>
    <w:rsid w:val="00D23FBC"/>
    <w:rsid w:val="00D66102"/>
    <w:rsid w:val="00D7795B"/>
    <w:rsid w:val="00D93A72"/>
    <w:rsid w:val="00DE5806"/>
    <w:rsid w:val="00DF6A68"/>
    <w:rsid w:val="00E25414"/>
    <w:rsid w:val="00ED46DC"/>
    <w:rsid w:val="00EF0EF9"/>
    <w:rsid w:val="00F17B06"/>
    <w:rsid w:val="00F4415C"/>
    <w:rsid w:val="00F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47483"/>
  <w15:chartTrackingRefBased/>
  <w15:docId w15:val="{3C901CE9-3567-4142-989D-2017266E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A9"/>
    <w:pPr>
      <w:spacing w:after="280" w:line="336" w:lineRule="auto"/>
    </w:pPr>
    <w:rPr>
      <w:rFonts w:ascii="MrEavesModOTBook" w:hAnsi="MrEavesModOTBoo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CA9"/>
    <w:pPr>
      <w:spacing w:before="480" w:after="120" w:line="264" w:lineRule="auto"/>
      <w:outlineLvl w:val="0"/>
    </w:pPr>
    <w:rPr>
      <w:rFonts w:ascii="Dapifer Semibold" w:hAnsi="Dapifer Semibold"/>
      <w:b/>
      <w:bCs/>
      <w:color w:val="3E5A8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CA9"/>
    <w:pPr>
      <w:spacing w:before="400" w:after="120" w:line="288" w:lineRule="auto"/>
      <w:outlineLvl w:val="1"/>
    </w:pPr>
    <w:rPr>
      <w:rFonts w:ascii="Dapifer Medium" w:hAnsi="Dapifer Medium"/>
      <w:color w:val="00A0A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CA9"/>
    <w:pPr>
      <w:spacing w:before="360" w:line="312" w:lineRule="auto"/>
      <w:outlineLvl w:val="2"/>
    </w:pPr>
    <w:rPr>
      <w:rFonts w:ascii="MrEavesModOT" w:hAnsi="MrEavesModOT"/>
      <w:b/>
      <w:bCs/>
      <w:color w:val="00A0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3CA9"/>
    <w:pPr>
      <w:keepNext/>
      <w:keepLines/>
      <w:spacing w:before="280"/>
      <w:outlineLvl w:val="3"/>
    </w:pPr>
    <w:rPr>
      <w:rFonts w:ascii="MrEavesModOT" w:eastAsiaTheme="majorEastAsia" w:hAnsi="MrEavesModOT" w:cstheme="majorBidi"/>
      <w:color w:val="0049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CA9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color w:val="0049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3CA9"/>
    <w:pPr>
      <w:keepNext/>
      <w:keepLines/>
      <w:spacing w:before="40" w:after="40"/>
      <w:outlineLvl w:val="5"/>
    </w:pPr>
    <w:rPr>
      <w:rFonts w:asciiTheme="majorHAnsi" w:eastAsiaTheme="majorEastAsia" w:hAnsiTheme="majorHAnsi" w:cstheme="majorBidi"/>
      <w:color w:val="0030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DA"/>
  </w:style>
  <w:style w:type="paragraph" w:styleId="Footer">
    <w:name w:val="footer"/>
    <w:basedOn w:val="Normal"/>
    <w:link w:val="FooterChar"/>
    <w:uiPriority w:val="99"/>
    <w:unhideWhenUsed/>
    <w:rsid w:val="009E3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DA"/>
  </w:style>
  <w:style w:type="character" w:customStyle="1" w:styleId="Heading1Char">
    <w:name w:val="Heading 1 Char"/>
    <w:basedOn w:val="DefaultParagraphFont"/>
    <w:link w:val="Heading1"/>
    <w:uiPriority w:val="9"/>
    <w:rsid w:val="00C23CA9"/>
    <w:rPr>
      <w:rFonts w:ascii="Dapifer Semibold" w:hAnsi="Dapifer Semibold"/>
      <w:b/>
      <w:bCs/>
      <w:color w:val="3E5A8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3CA9"/>
    <w:rPr>
      <w:rFonts w:ascii="Dapifer Medium" w:hAnsi="Dapifer Medium"/>
      <w:color w:val="00A0A6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C23CA9"/>
    <w:rPr>
      <w:rFonts w:ascii="MrEavesModOT" w:eastAsiaTheme="majorEastAsia" w:hAnsi="MrEavesModOT" w:cstheme="majorBidi"/>
      <w:color w:val="004968" w:themeColor="accent1" w:themeShade="BF"/>
      <w:sz w:val="28"/>
    </w:rPr>
  </w:style>
  <w:style w:type="paragraph" w:styleId="NoSpacing">
    <w:name w:val="No Spacing"/>
    <w:basedOn w:val="Normal"/>
    <w:uiPriority w:val="1"/>
    <w:qFormat/>
    <w:rsid w:val="00C23CA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23CA9"/>
    <w:rPr>
      <w:rFonts w:ascii="MrEavesModOT" w:hAnsi="MrEavesModOT"/>
      <w:b/>
      <w:bCs/>
      <w:color w:val="00A0A6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C23CA9"/>
    <w:rPr>
      <w:rFonts w:asciiTheme="majorHAnsi" w:eastAsiaTheme="majorEastAsia" w:hAnsiTheme="majorHAnsi" w:cstheme="majorBidi"/>
      <w:color w:val="004968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23CA9"/>
    <w:rPr>
      <w:rFonts w:asciiTheme="majorHAnsi" w:eastAsiaTheme="majorEastAsia" w:hAnsiTheme="majorHAnsi" w:cstheme="majorBidi"/>
      <w:color w:val="003045" w:themeColor="accent1" w:themeShade="7F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CA9"/>
    <w:pPr>
      <w:spacing w:before="240" w:after="40"/>
    </w:pPr>
    <w:rPr>
      <w:rFonts w:asciiTheme="majorHAnsi" w:hAnsiTheme="majorHAnsi"/>
      <w:color w:val="3E5A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CA9"/>
    <w:rPr>
      <w:rFonts w:asciiTheme="majorHAnsi" w:hAnsiTheme="majorHAnsi"/>
      <w:color w:val="3E5A8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23CA9"/>
    <w:pPr>
      <w:spacing w:after="80"/>
    </w:pPr>
    <w:rPr>
      <w:rFonts w:asciiTheme="majorHAnsi" w:hAnsiTheme="majorHAnsi"/>
      <w:color w:val="00A0A6" w:themeColor="accent2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23CA9"/>
    <w:rPr>
      <w:rFonts w:asciiTheme="majorHAnsi" w:hAnsiTheme="majorHAnsi"/>
      <w:color w:val="00A0A6" w:themeColor="accent2"/>
      <w:sz w:val="72"/>
      <w:szCs w:val="32"/>
    </w:rPr>
  </w:style>
  <w:style w:type="character" w:styleId="PlaceholderText">
    <w:name w:val="Placeholder Text"/>
    <w:basedOn w:val="DefaultParagraphFont"/>
    <w:uiPriority w:val="99"/>
    <w:semiHidden/>
    <w:rsid w:val="00D66102"/>
    <w:rPr>
      <w:color w:val="808080"/>
    </w:rPr>
  </w:style>
  <w:style w:type="table" w:styleId="TableGrid">
    <w:name w:val="Table Grid"/>
    <w:basedOn w:val="TableNormal"/>
    <w:uiPriority w:val="39"/>
    <w:rsid w:val="007A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nterBrandBlueTable">
    <w:name w:val="Center Brand Blue Table"/>
    <w:basedOn w:val="TableNormal"/>
    <w:uiPriority w:val="99"/>
    <w:rsid w:val="001B5022"/>
    <w:pPr>
      <w:spacing w:before="120" w:after="120"/>
    </w:pPr>
    <w:tblPr/>
    <w:tcPr>
      <w:tcMar>
        <w:top w:w="0" w:type="dxa"/>
        <w:left w:w="72" w:type="dxa"/>
        <w:bottom w:w="0" w:type="dxa"/>
        <w:right w:w="72" w:type="dxa"/>
      </w:tcMar>
    </w:tc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Table">
    <w:name w:val="Center Brand Green Table"/>
    <w:basedOn w:val="CenterBrandBlueTable"/>
    <w:uiPriority w:val="99"/>
    <w:rsid w:val="001B5022"/>
    <w:tblPr/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table" w:customStyle="1" w:styleId="CenterBrandBlueHorizontalRules">
    <w:name w:val="Center Brand Blue Horizontal Rules"/>
    <w:basedOn w:val="CenterBrandBlueTable"/>
    <w:uiPriority w:val="99"/>
    <w:rsid w:val="002A6CC7"/>
    <w:tblPr>
      <w:tblBorders>
        <w:bottom w:val="single" w:sz="4" w:space="0" w:color="01638C" w:themeColor="text2"/>
        <w:insideH w:val="single" w:sz="4" w:space="0" w:color="01638C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HorizontalRuled">
    <w:name w:val="Center Brand Green Horizontal Ruled"/>
    <w:basedOn w:val="CenterBrandGreenTable"/>
    <w:uiPriority w:val="99"/>
    <w:rsid w:val="002A6CC7"/>
    <w:tblPr>
      <w:tblBorders>
        <w:bottom w:val="single" w:sz="4" w:space="0" w:color="00A0A6" w:themeColor="accent2"/>
        <w:insideH w:val="single" w:sz="4" w:space="0" w:color="00A0A6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character" w:styleId="SubtleEmphasis">
    <w:name w:val="Subtle Emphasis"/>
    <w:basedOn w:val="DefaultParagraphFont"/>
    <w:uiPriority w:val="19"/>
    <w:qFormat/>
    <w:rsid w:val="00C23CA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23CA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23CA9"/>
    <w:rPr>
      <w:i/>
      <w:iCs/>
      <w:color w:val="01638C" w:themeColor="accent1"/>
    </w:rPr>
  </w:style>
  <w:style w:type="character" w:styleId="Strong">
    <w:name w:val="Strong"/>
    <w:basedOn w:val="DefaultParagraphFont"/>
    <w:uiPriority w:val="22"/>
    <w:qFormat/>
    <w:rsid w:val="00C23CA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23C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CA9"/>
    <w:rPr>
      <w:rFonts w:ascii="MrEavesModOTBook" w:hAnsi="MrEavesModOTBook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CA9"/>
    <w:pPr>
      <w:pBdr>
        <w:top w:val="single" w:sz="4" w:space="10" w:color="01638C" w:themeColor="accent1"/>
        <w:bottom w:val="single" w:sz="4" w:space="10" w:color="01638C" w:themeColor="accent1"/>
      </w:pBdr>
      <w:spacing w:before="360" w:after="360"/>
      <w:ind w:left="864" w:right="864"/>
      <w:jc w:val="center"/>
    </w:pPr>
    <w:rPr>
      <w:i/>
      <w:iCs/>
      <w:color w:val="0163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CA9"/>
    <w:rPr>
      <w:rFonts w:ascii="MrEavesModOTBook" w:hAnsi="MrEavesModOTBook"/>
      <w:i/>
      <w:iCs/>
      <w:color w:val="01638C" w:themeColor="accent1"/>
      <w:sz w:val="28"/>
    </w:rPr>
  </w:style>
  <w:style w:type="character" w:styleId="SubtleReference">
    <w:name w:val="Subtle Reference"/>
    <w:basedOn w:val="DefaultParagraphFont"/>
    <w:uiPriority w:val="31"/>
    <w:qFormat/>
    <w:rsid w:val="00C23C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23CA9"/>
    <w:rPr>
      <w:b/>
      <w:bCs/>
      <w:smallCaps/>
      <w:color w:val="01638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23CA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23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39F"/>
    <w:rPr>
      <w:color w:val="7D214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3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CB2"/>
    <w:rPr>
      <w:color w:val="7D214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1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D63"/>
    <w:rPr>
      <w:rFonts w:ascii="Verdana" w:hAnsi="Verdana"/>
      <w:color w:val="50515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D63"/>
    <w:rPr>
      <w:rFonts w:ascii="Verdana" w:hAnsi="Verdana"/>
      <w:b/>
      <w:bCs/>
      <w:color w:val="505153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1D6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2AB7"/>
    <w:rPr>
      <w:rFonts w:ascii="MrEavesModOTBook" w:hAnsi="MrEavesModOTBoo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ralcenter.org/resources/state-flex-program-staff-sustainability-guide-and-toolk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uralcenter.sharepoint.com/sites/Office_Templates/Shared%20Documents/Center%20Blank%20Document%20Template%20v2.dotm" TargetMode="External"/></Relationships>
</file>

<file path=word/theme/theme1.xml><?xml version="1.0" encoding="utf-8"?>
<a:theme xmlns:a="http://schemas.openxmlformats.org/drawingml/2006/main" name="Center Brand">
  <a:themeElements>
    <a:clrScheme name="Center Brand">
      <a:dk1>
        <a:sysClr val="windowText" lastClr="000000"/>
      </a:dk1>
      <a:lt1>
        <a:sysClr val="window" lastClr="FFFFFF"/>
      </a:lt1>
      <a:dk2>
        <a:srgbClr val="01638C"/>
      </a:dk2>
      <a:lt2>
        <a:srgbClr val="FFFFFF"/>
      </a:lt2>
      <a:accent1>
        <a:srgbClr val="01638C"/>
      </a:accent1>
      <a:accent2>
        <a:srgbClr val="00A0A6"/>
      </a:accent2>
      <a:accent3>
        <a:srgbClr val="DCB927"/>
      </a:accent3>
      <a:accent4>
        <a:srgbClr val="5B1A3C"/>
      </a:accent4>
      <a:accent5>
        <a:srgbClr val="6E5592"/>
      </a:accent5>
      <a:accent6>
        <a:srgbClr val="25676D"/>
      </a:accent6>
      <a:hlink>
        <a:srgbClr val="7D214A"/>
      </a:hlink>
      <a:folHlink>
        <a:srgbClr val="7D214A"/>
      </a:folHlink>
    </a:clrScheme>
    <a:fontScheme name="Center Brand">
      <a:majorFont>
        <a:latin typeface="Dapifer Black"/>
        <a:ea typeface=""/>
        <a:cs typeface=""/>
      </a:majorFont>
      <a:minorFont>
        <a:latin typeface="MrEavesModOT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92E9866F88549A43CB3AC6B156625" ma:contentTypeVersion="23" ma:contentTypeDescription="Create a new document." ma:contentTypeScope="" ma:versionID="a5f832f63cfa9b30cfdaf3528baed737">
  <xsd:schema xmlns:xsd="http://www.w3.org/2001/XMLSchema" xmlns:xs="http://www.w3.org/2001/XMLSchema" xmlns:p="http://schemas.microsoft.com/office/2006/metadata/properties" xmlns:ns2="4f02618a-c2c7-4c24-93cf-965308a2daea" xmlns:ns3="b78182ff-56ec-4335-b9a8-8f7d56080b2e" targetNamespace="http://schemas.microsoft.com/office/2006/metadata/properties" ma:root="true" ma:fieldsID="a9f8f3f35c69e45da9f5f03fa631d6e8" ns2:_="" ns3:_="">
    <xsd:import namespace="4f02618a-c2c7-4c24-93cf-965308a2daea"/>
    <xsd:import namespace="b78182ff-56ec-4335-b9a8-8f7d56080b2e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82ff-56ec-4335-b9a8-8f7d56080b2e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 xsi:nil="true"/>
    <Notes0 xmlns="b78182ff-56ec-4335-b9a8-8f7d56080b2e">508'd and posted to website, approved by CS 3/30</Notes0>
    <o10fb58b6f1b4237af11b5fc8dde9845 xmlns="4f02618a-c2c7-4c24-93cf-965308a2daea" xsi:nil="true"/>
    <lcf76f155ced4ddcb4097134ff3c332f xmlns="b78182ff-56ec-4335-b9a8-8f7d56080b2e">
      <Terms xmlns="http://schemas.microsoft.com/office/infopath/2007/PartnerControls"/>
    </lcf76f155ced4ddcb4097134ff3c332f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311E3-89C1-4D4A-A16B-5ABB0393F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618a-c2c7-4c24-93cf-965308a2daea"/>
    <ds:schemaRef ds:uri="b78182ff-56ec-4335-b9a8-8f7d56080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288C9-57E9-4BA6-AF51-98BBBBAF3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E8A9A7-323C-4787-926D-9A6260A46E73}">
  <ds:schemaRefs>
    <ds:schemaRef ds:uri="http://schemas.microsoft.com/office/2006/metadata/properties"/>
    <ds:schemaRef ds:uri="http://schemas.microsoft.com/office/infopath/2007/PartnerControls"/>
    <ds:schemaRef ds:uri="4f02618a-c2c7-4c24-93cf-965308a2daea"/>
    <ds:schemaRef ds:uri="b78182ff-56ec-4335-b9a8-8f7d56080b2e"/>
  </ds:schemaRefs>
</ds:datastoreItem>
</file>

<file path=customXml/itemProps4.xml><?xml version="1.0" encoding="utf-8"?>
<ds:datastoreItem xmlns:ds="http://schemas.openxmlformats.org/officeDocument/2006/customXml" ds:itemID="{5AFE102D-28CE-495A-80B6-FAD8A8E73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Center%20Blank%20Document%20Template%20v2</Template>
  <TotalTime>33</TotalTime>
  <Pages>3</Pages>
  <Words>361</Words>
  <Characters>1896</Characters>
  <Application>Microsoft Office Word</Application>
  <DocSecurity>0</DocSecurity>
  <Lines>116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Gayle</dc:creator>
  <cp:keywords/>
  <dc:description/>
  <cp:lastModifiedBy>Tracy Morton</cp:lastModifiedBy>
  <cp:revision>26</cp:revision>
  <dcterms:created xsi:type="dcterms:W3CDTF">2023-01-27T23:33:00Z</dcterms:created>
  <dcterms:modified xsi:type="dcterms:W3CDTF">2026-07-08T12:08:00Z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aa0726d42b996a921bcd5a32b8f4d36276c5d5c22050fa8d9d53f974252ac3fe</vt:lpwstr>
  </property>
  <property fmtid="{D5CDD505-2E9C-101B-9397-08002B2CF9AE}" pid="3" name="ContentTypeId">
    <vt:lpwstr>0x010100CC492E9866F88549A43CB3AC6B156625</vt:lpwstr>
  </property>
  <property fmtid="{D5CDD505-2E9C-101B-9397-08002B2CF9AE}" pid="4" name="Programs">
    <vt:lpwstr/>
  </property>
  <property fmtid="{D5CDD505-2E9C-101B-9397-08002B2CF9AE}" pid="5" name="MediaServiceImageTags">
    <vt:lpwstr/>
  </property>
  <property fmtid="{D5CDD505-2E9C-101B-9397-08002B2CF9AE}" pid="6" name="Focus Areas">
    <vt:lpwstr/>
  </property>
  <property fmtid="{D5CDD505-2E9C-101B-9397-08002B2CF9AE}" pid="7" name="Center Keywords">
    <vt:lpwstr/>
  </property>
  <property fmtid="{D5CDD505-2E9C-101B-9397-08002B2CF9AE}" pid="8" name="Focus_x0020_Areas">
    <vt:lpwstr/>
  </property>
  <property fmtid="{D5CDD505-2E9C-101B-9397-08002B2CF9AE}" pid="9" name="Center_x0020_Keywords">
    <vt:lpwstr/>
  </property>
</Properties>
</file>