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erdana" w:eastAsiaTheme="minorHAnsi" w:hAnsi="Verdana" w:cstheme="minorBidi"/>
          <w:color w:val="505153"/>
          <w:spacing w:val="0"/>
          <w:kern w:val="0"/>
          <w:sz w:val="24"/>
          <w:szCs w:val="22"/>
        </w:rPr>
        <w:id w:val="829643542"/>
        <w:docPartObj>
          <w:docPartGallery w:val="Cover Pages"/>
          <w:docPartUnique/>
        </w:docPartObj>
      </w:sdtPr>
      <w:sdtEndPr/>
      <w:sdtContent>
        <w:p w14:paraId="4BB8FFE6" w14:textId="77777777" w:rsidR="001A6467" w:rsidRDefault="001A6467" w:rsidP="009658DA">
          <w:pPr>
            <w:pStyle w:val="Title"/>
          </w:pPr>
          <w:r>
            <w:t>Care Coordination Canvas Worksheet</w:t>
          </w:r>
        </w:p>
        <w:p w14:paraId="24FA68C8" w14:textId="3BC765F1" w:rsidR="001A6467" w:rsidRDefault="00B97616" w:rsidP="007B6257">
          <w:pPr>
            <w:spacing w:after="0"/>
          </w:pPr>
          <w:r>
            <w:t>April</w:t>
          </w:r>
          <w:r w:rsidR="006B5FB6">
            <w:t>, 2018</w:t>
          </w:r>
        </w:p>
        <w:p w14:paraId="21DB4590" w14:textId="4A972EC6" w:rsidR="0002694C" w:rsidRDefault="001A6467" w:rsidP="0002694C">
          <w:pPr>
            <w:spacing w:after="160" w:line="259" w:lineRule="auto"/>
          </w:pPr>
          <w:r>
            <w:rPr>
              <w:noProof/>
            </w:rPr>
            <mc:AlternateContent>
              <mc:Choice Requires="wps">
                <w:drawing>
                  <wp:inline distT="0" distB="0" distL="0" distR="0" wp14:anchorId="33C9738C" wp14:editId="0B1B4FDD">
                    <wp:extent cx="5772150" cy="5522300"/>
                    <wp:effectExtent l="0" t="0" r="0" b="2540"/>
                    <wp:docPr id="18" name="Text Box 18"/>
                    <wp:cNvGraphicFramePr/>
                    <a:graphic xmlns:a="http://schemas.openxmlformats.org/drawingml/2006/main">
                      <a:graphicData uri="http://schemas.microsoft.com/office/word/2010/wordprocessingShape">
                        <wps:wsp>
                          <wps:cNvSpPr txBox="1"/>
                          <wps:spPr>
                            <a:xfrm>
                              <a:off x="0" y="0"/>
                              <a:ext cx="5772150" cy="552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4A412" w14:textId="77777777" w:rsidR="009658DA" w:rsidRDefault="009658DA" w:rsidP="009658DA">
                                <w:pPr>
                                  <w:spacing w:after="0"/>
                                </w:pPr>
                                <w:r>
                                  <w:rPr>
                                    <w:noProof/>
                                  </w:rPr>
                                  <w:drawing>
                                    <wp:inline distT="0" distB="0" distL="0" distR="0" wp14:anchorId="6E5A5294" wp14:editId="1A1EF99E">
                                      <wp:extent cx="2686899" cy="1104900"/>
                                      <wp:effectExtent l="0" t="0" r="0" b="0"/>
                                      <wp:docPr id="30" name="Picture 30" descr="Rural Health Innovati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ogo-2014-FINAL.png"/>
                                              <pic:cNvPicPr/>
                                            </pic:nvPicPr>
                                            <pic:blipFill>
                                              <a:blip r:embed="rId12">
                                                <a:extLst>
                                                  <a:ext uri="{28A0092B-C50C-407E-A947-70E740481C1C}">
                                                    <a14:useLocalDpi xmlns:a14="http://schemas.microsoft.com/office/drawing/2010/main" val="0"/>
                                                  </a:ext>
                                                </a:extLst>
                                              </a:blip>
                                              <a:stretch>
                                                <a:fillRect/>
                                              </a:stretch>
                                            </pic:blipFill>
                                            <pic:spPr>
                                              <a:xfrm>
                                                <a:off x="0" y="0"/>
                                                <a:ext cx="2731713" cy="1123328"/>
                                              </a:xfrm>
                                              <a:prstGeom prst="rect">
                                                <a:avLst/>
                                              </a:prstGeom>
                                            </pic:spPr>
                                          </pic:pic>
                                        </a:graphicData>
                                      </a:graphic>
                                    </wp:inline>
                                  </w:drawing>
                                </w:r>
                              </w:p>
                              <w:p w14:paraId="2DE72A92" w14:textId="77777777" w:rsidR="009658DA" w:rsidRPr="001C41D3" w:rsidRDefault="009658DA" w:rsidP="009658DA">
                                <w:pPr>
                                  <w:spacing w:before="240" w:line="300" w:lineRule="auto"/>
                                  <w:ind w:left="360"/>
                                  <w:rPr>
                                    <w:sz w:val="20"/>
                                    <w:szCs w:val="18"/>
                                  </w:rPr>
                                </w:pPr>
                                <w:r w:rsidRPr="001C41D3">
                                  <w:rPr>
                                    <w:sz w:val="20"/>
                                    <w:szCs w:val="18"/>
                                  </w:rPr>
                                  <w:t xml:space="preserve">525 South Lake Avenue, Suite 320 │ Duluth, Minnesota 55802 </w:t>
                                </w:r>
                                <w:r w:rsidRPr="001C41D3">
                                  <w:rPr>
                                    <w:sz w:val="20"/>
                                    <w:szCs w:val="18"/>
                                  </w:rPr>
                                  <w:br/>
                                  <w:t>(218) 727-9390 │ info@ruralcenter.org</w:t>
                                </w:r>
                                <w:r w:rsidRPr="001C41D3">
                                  <w:rPr>
                                    <w:sz w:val="20"/>
                                    <w:szCs w:val="18"/>
                                    <w:u w:val="single"/>
                                  </w:rPr>
                                  <w:br/>
                                </w:r>
                                <w:r w:rsidRPr="001C41D3">
                                  <w:rPr>
                                    <w:sz w:val="20"/>
                                    <w:szCs w:val="18"/>
                                  </w:rPr>
                                  <w:t xml:space="preserve">Get to know us better: </w:t>
                                </w:r>
                                <w:hyperlink r:id="rId13" w:history="1">
                                  <w:r>
                                    <w:rPr>
                                      <w:rStyle w:val="Hyperlink"/>
                                      <w:sz w:val="20"/>
                                      <w:szCs w:val="18"/>
                                    </w:rPr>
                                    <w:t>www.ruralcenter.org/rhi</w:t>
                                  </w:r>
                                </w:hyperlink>
                              </w:p>
                              <w:p w14:paraId="1858E953" w14:textId="77777777" w:rsidR="009658DA" w:rsidRDefault="009658DA" w:rsidP="009658DA">
                                <w:pPr>
                                  <w:ind w:left="360"/>
                                </w:pPr>
                                <w:r w:rsidRPr="001C41D3">
                                  <w:rPr>
                                    <w:noProof/>
                                  </w:rPr>
                                  <w:drawing>
                                    <wp:inline distT="0" distB="0" distL="0" distR="0" wp14:anchorId="7298A99F" wp14:editId="65B032AB">
                                      <wp:extent cx="247650" cy="333375"/>
                                      <wp:effectExtent l="0" t="0" r="0" b="9525"/>
                                      <wp:docPr id="31" name="Picture 31" descr="Facebook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4CF0.D46F4E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3394B857" wp14:editId="6B70C2DC">
                                      <wp:extent cx="66675" cy="66675"/>
                                      <wp:effectExtent l="0" t="0" r="0" b="0"/>
                                      <wp:docPr id="32" name="Picture 32"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4CF0.D46F4E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5FF06948" wp14:editId="2503D6A2">
                                      <wp:extent cx="247650" cy="333375"/>
                                      <wp:effectExtent l="0" t="0" r="0" b="9525"/>
                                      <wp:docPr id="33" name="Picture 33" descr="Blog 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F4CF0.D46F4E00"/>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1F4DD8C6" wp14:editId="0881E831">
                                      <wp:extent cx="66675" cy="66675"/>
                                      <wp:effectExtent l="0" t="0" r="0" b="0"/>
                                      <wp:docPr id="34" name="Picture 34"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CF4CF0.D46F4E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7AB5657B" wp14:editId="1C031D0B">
                                      <wp:extent cx="247650" cy="333375"/>
                                      <wp:effectExtent l="0" t="0" r="0" b="9525"/>
                                      <wp:docPr id="35" name="Picture 35" descr="Twitter 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CF4CF0.D46F4E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3E7DDE20" wp14:editId="7DBF5520">
                                      <wp:extent cx="66675" cy="66675"/>
                                      <wp:effectExtent l="0" t="0" r="0" b="0"/>
                                      <wp:docPr id="36" name="Picture 36"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CF4CF0.D46F4E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3031B538" wp14:editId="7E020446">
                                      <wp:extent cx="247650" cy="333375"/>
                                      <wp:effectExtent l="0" t="0" r="0" b="9525"/>
                                      <wp:docPr id="37" name="Picture 37" descr="LinkedIn Ic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CF4CF0.D46F4E0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33C9738C" id="_x0000_t202" coordsize="21600,21600" o:spt="202" path="m,l,21600r21600,l21600,xe">
                    <v:stroke joinstyle="miter"/>
                    <v:path gradientshapeok="t" o:connecttype="rect"/>
                  </v:shapetype>
                  <v:shape id="Text Box 18" o:spid="_x0000_s1026" type="#_x0000_t202" style="width:454.5pt;height:434.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" filled="f" stroked="f" strokeweight=".5pt">
                    <v:textbox>
                      <w:txbxContent>
                        <w:p w14:paraId="3714A412" w14:textId="77777777" w:rsidR="009658DA" w:rsidRDefault="009658DA" w:rsidP="009658DA">
                          <w:pPr>
                            <w:spacing w:after="0"/>
                          </w:pPr>
                          <w:r>
                            <w:rPr>
                              <w:noProof/>
                            </w:rPr>
                            <w:drawing>
                              <wp:inline distT="0" distB="0" distL="0" distR="0" wp14:anchorId="6E5A5294" wp14:editId="1A1EF99E">
                                <wp:extent cx="2686899" cy="1104900"/>
                                <wp:effectExtent l="0" t="0" r="0" b="0"/>
                                <wp:docPr id="30" name="Picture 30" descr="Rural Health Innovati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ogo-2014-FINAL.png"/>
                                        <pic:cNvPicPr/>
                                      </pic:nvPicPr>
                                      <pic:blipFill>
                                        <a:blip r:embed="rId12">
                                          <a:extLst>
                                            <a:ext uri="{28A0092B-C50C-407E-A947-70E740481C1C}">
                                              <a14:useLocalDpi xmlns:a14="http://schemas.microsoft.com/office/drawing/2010/main" val="0"/>
                                            </a:ext>
                                          </a:extLst>
                                        </a:blip>
                                        <a:stretch>
                                          <a:fillRect/>
                                        </a:stretch>
                                      </pic:blipFill>
                                      <pic:spPr>
                                        <a:xfrm>
                                          <a:off x="0" y="0"/>
                                          <a:ext cx="2731713" cy="1123328"/>
                                        </a:xfrm>
                                        <a:prstGeom prst="rect">
                                          <a:avLst/>
                                        </a:prstGeom>
                                      </pic:spPr>
                                    </pic:pic>
                                  </a:graphicData>
                                </a:graphic>
                              </wp:inline>
                            </w:drawing>
                          </w:r>
                        </w:p>
                        <w:p w14:paraId="2DE72A92" w14:textId="77777777" w:rsidR="009658DA" w:rsidRPr="001C41D3" w:rsidRDefault="009658DA" w:rsidP="009658DA">
                          <w:pPr>
                            <w:spacing w:before="240" w:line="300" w:lineRule="auto"/>
                            <w:ind w:left="360"/>
                            <w:rPr>
                              <w:sz w:val="20"/>
                              <w:szCs w:val="18"/>
                            </w:rPr>
                          </w:pPr>
                          <w:r w:rsidRPr="001C41D3">
                            <w:rPr>
                              <w:sz w:val="20"/>
                              <w:szCs w:val="18"/>
                            </w:rPr>
                            <w:t xml:space="preserve">525 South Lake Avenue, Suite 320 │ Duluth, Minnesota 55802 </w:t>
                          </w:r>
                          <w:r w:rsidRPr="001C41D3">
                            <w:rPr>
                              <w:sz w:val="20"/>
                              <w:szCs w:val="18"/>
                            </w:rPr>
                            <w:br/>
                            <w:t>(218) 727-9390 │ info@ruralcenter.org</w:t>
                          </w:r>
                          <w:r w:rsidRPr="001C41D3">
                            <w:rPr>
                              <w:sz w:val="20"/>
                              <w:szCs w:val="18"/>
                              <w:u w:val="single"/>
                            </w:rPr>
                            <w:br/>
                          </w:r>
                          <w:r w:rsidRPr="001C41D3">
                            <w:rPr>
                              <w:sz w:val="20"/>
                              <w:szCs w:val="18"/>
                            </w:rPr>
                            <w:t xml:space="preserve">Get to know us better: </w:t>
                          </w:r>
                          <w:hyperlink r:id="rId27" w:history="1">
                            <w:r>
                              <w:rPr>
                                <w:rStyle w:val="Hyperlink"/>
                                <w:sz w:val="20"/>
                                <w:szCs w:val="18"/>
                              </w:rPr>
                              <w:t>www.ruralcenter.org/rhi</w:t>
                            </w:r>
                          </w:hyperlink>
                        </w:p>
                        <w:p w14:paraId="1858E953" w14:textId="77777777" w:rsidR="009658DA" w:rsidRDefault="009658DA" w:rsidP="009658DA">
                          <w:pPr>
                            <w:ind w:left="360"/>
                          </w:pPr>
                          <w:r w:rsidRPr="001C41D3">
                            <w:rPr>
                              <w:noProof/>
                            </w:rPr>
                            <w:drawing>
                              <wp:inline distT="0" distB="0" distL="0" distR="0" wp14:anchorId="7298A99F" wp14:editId="65B032AB">
                                <wp:extent cx="247650" cy="333375"/>
                                <wp:effectExtent l="0" t="0" r="0" b="9525"/>
                                <wp:docPr id="31" name="Picture 31" descr="Facebook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4CF0.D46F4E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3394B857" wp14:editId="6B70C2DC">
                                <wp:extent cx="66675" cy="66675"/>
                                <wp:effectExtent l="0" t="0" r="0" b="0"/>
                                <wp:docPr id="32" name="Picture 32"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4CF0.D46F4E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5FF06948" wp14:editId="2503D6A2">
                                <wp:extent cx="247650" cy="333375"/>
                                <wp:effectExtent l="0" t="0" r="0" b="9525"/>
                                <wp:docPr id="33" name="Picture 33" descr="Blog 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F4CF0.D46F4E00"/>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1F4DD8C6" wp14:editId="0881E831">
                                <wp:extent cx="66675" cy="66675"/>
                                <wp:effectExtent l="0" t="0" r="0" b="0"/>
                                <wp:docPr id="34" name="Picture 34"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CF4CF0.D46F4E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7AB5657B" wp14:editId="1C031D0B">
                                <wp:extent cx="247650" cy="333375"/>
                                <wp:effectExtent l="0" t="0" r="0" b="9525"/>
                                <wp:docPr id="35" name="Picture 35" descr="Twitter 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CF4CF0.D46F4E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3E7DDE20" wp14:editId="7DBF5520">
                                <wp:extent cx="66675" cy="66675"/>
                                <wp:effectExtent l="0" t="0" r="0" b="0"/>
                                <wp:docPr id="36" name="Picture 36"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CF4CF0.D46F4E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3031B538" wp14:editId="7E020446">
                                <wp:extent cx="247650" cy="333375"/>
                                <wp:effectExtent l="0" t="0" r="0" b="9525"/>
                                <wp:docPr id="37" name="Picture 37" descr="LinkedIn Ic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CF4CF0.D46F4E0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xbxContent>
                    </v:textbox>
                    <w10:anchorlock/>
                  </v:shape>
                </w:pict>
              </mc:Fallback>
            </mc:AlternateContent>
          </w:r>
          <w:r>
            <w:rPr>
              <w:noProof/>
            </w:rPr>
            <mc:AlternateContent>
              <mc:Choice Requires="wps">
                <w:drawing>
                  <wp:inline distT="0" distB="0" distL="0" distR="0" wp14:anchorId="27F6E200" wp14:editId="4548DE8F">
                    <wp:extent cx="5772150" cy="828675"/>
                    <wp:effectExtent l="0" t="0" r="0" b="9525"/>
                    <wp:docPr id="19" name="Text Box 19"/>
                    <wp:cNvGraphicFramePr/>
                    <a:graphic xmlns:a="http://schemas.openxmlformats.org/drawingml/2006/main">
                      <a:graphicData uri="http://schemas.microsoft.com/office/word/2010/wordprocessingShape">
                        <wps:wsp>
                          <wps:cNvSpPr txBox="1"/>
                          <wps:spPr>
                            <a:xfrm>
                              <a:off x="0" y="0"/>
                              <a:ext cx="5772150" cy="828675"/>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F2F12" w14:textId="77777777" w:rsidR="009658DA" w:rsidRPr="001A6467" w:rsidRDefault="009658DA" w:rsidP="009658DA">
                                <w:pPr>
                                  <w:rPr>
                                    <w:b/>
                                    <w:sz w:val="18"/>
                                  </w:rPr>
                                </w:pPr>
                                <w:r>
                                  <w:rPr>
                                    <w:noProof/>
                                  </w:rPr>
                                  <w:drawing>
                                    <wp:inline distT="0" distB="0" distL="0" distR="0" wp14:anchorId="757E5C1D" wp14:editId="686F1D59">
                                      <wp:extent cx="5754370" cy="967740"/>
                                      <wp:effectExtent l="0" t="0" r="0" b="0"/>
                                      <wp:docPr id="38" name="Picture 38" descr="This is a publication of Rural Health Innovations, LLC (RHI), a subsidary of the National Rural Health Resource Center. The Technical Assistance for Network Grantees Project is supported by Contract Number HHSH250201400024C from the U.S. Department of Health and Human Services, Health Resources and Services Administration, Federal Office of Rural Health Policy."/>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4370" cy="9677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F6E200" id="Text Box 19" o:spid="_x0000_s1027" type="#_x0000_t202" style="width:454.5pt;height:6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" fillcolor="#dcecd0 [1303]" stroked="f" strokeweight=".5pt">
                    <v:textbox>
                      <w:txbxContent>
                        <w:p w14:paraId="721F2F12" w14:textId="77777777" w:rsidR="009658DA" w:rsidRPr="001A6467" w:rsidRDefault="009658DA" w:rsidP="009658DA">
                          <w:pPr>
                            <w:rPr>
                              <w:b/>
                              <w:sz w:val="18"/>
                            </w:rPr>
                          </w:pPr>
                          <w:r>
                            <w:rPr>
                              <w:noProof/>
                            </w:rPr>
                            <w:drawing>
                              <wp:inline distT="0" distB="0" distL="0" distR="0" wp14:anchorId="757E5C1D" wp14:editId="686F1D59">
                                <wp:extent cx="5754370" cy="967740"/>
                                <wp:effectExtent l="0" t="0" r="0" b="0"/>
                                <wp:docPr id="38" name="Picture 38" descr="This is a publication of Rural Health Innovations, LLC (RHI), a subsidary of the National Rural Health Resource Center. The Technical Assistance for Network Grantees Project is supported by Contract Number HHSH250201400024C from the U.S. Department of Health and Human Services, Health Resources and Services Administration, Federal Office of Rural Health Policy."/>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4370" cy="967740"/>
                                        </a:xfrm>
                                        <a:prstGeom prst="rect">
                                          <a:avLst/>
                                        </a:prstGeom>
                                        <a:noFill/>
                                        <a:ln>
                                          <a:noFill/>
                                        </a:ln>
                                      </pic:spPr>
                                    </pic:pic>
                                  </a:graphicData>
                                </a:graphic>
                              </wp:inline>
                            </w:drawing>
                          </w:r>
                        </w:p>
                      </w:txbxContent>
                    </v:textbox>
                    <w10:anchorlock/>
                  </v:shape>
                </w:pict>
              </mc:Fallback>
            </mc:AlternateContent>
          </w:r>
          <w:r w:rsidR="0002694C">
            <w:br w:type="page"/>
          </w:r>
        </w:p>
      </w:sdtContent>
    </w:sdt>
    <w:p w14:paraId="461E2A07" w14:textId="77777777" w:rsidR="0002694C" w:rsidRDefault="0002694C" w:rsidP="0002694C">
      <w:pPr>
        <w:pStyle w:val="Heading2"/>
        <w:sectPr w:rsidR="0002694C" w:rsidSect="0002694C">
          <w:footerReference w:type="default" r:id="rId29"/>
          <w:footerReference w:type="first" r:id="rId30"/>
          <w:pgSz w:w="12240" w:h="15840" w:code="1"/>
          <w:pgMar w:top="1440" w:right="1440" w:bottom="1440" w:left="1440" w:header="720" w:footer="720" w:gutter="0"/>
          <w:cols w:space="720"/>
          <w:titlePg/>
          <w:docGrid w:linePitch="360"/>
        </w:sectPr>
      </w:pPr>
    </w:p>
    <w:p w14:paraId="274CA1CB" w14:textId="7E48B394" w:rsidR="001A6467" w:rsidRDefault="0079235E" w:rsidP="0002694C">
      <w:pPr>
        <w:pStyle w:val="Heading2"/>
      </w:pPr>
      <w:r>
        <w:lastRenderedPageBreak/>
        <w:t>Target Population</w:t>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2"/>
        <w:gridCol w:w="6910"/>
      </w:tblGrid>
      <w:tr w:rsidR="001A6467" w:rsidRPr="0004611C" w14:paraId="445F13ED" w14:textId="77777777" w:rsidTr="003A51E6">
        <w:trPr>
          <w:trHeight w:val="2294"/>
        </w:trPr>
        <w:tc>
          <w:tcPr>
            <w:tcW w:w="2373" w:type="pct"/>
            <w:tcBorders>
              <w:top w:val="single" w:sz="4" w:space="0" w:color="26676D" w:themeColor="accent1"/>
              <w:left w:val="single" w:sz="4" w:space="0" w:color="26676D" w:themeColor="accent1"/>
              <w:bottom w:val="single" w:sz="4" w:space="0" w:color="auto"/>
              <w:right w:val="single" w:sz="4" w:space="0" w:color="26676D" w:themeColor="accent1"/>
            </w:tcBorders>
          </w:tcPr>
          <w:p w14:paraId="41E79F72" w14:textId="36335272" w:rsidR="001A6467" w:rsidRPr="003A51E6" w:rsidRDefault="001A6467" w:rsidP="001A6467">
            <w:pPr>
              <w:rPr>
                <w:b/>
                <w:color w:val="505153" w:themeColor="accent6"/>
                <w:sz w:val="18"/>
                <w:szCs w:val="18"/>
              </w:rPr>
            </w:pPr>
            <w:r w:rsidRPr="003A51E6">
              <w:rPr>
                <w:b/>
                <w:color w:val="505153" w:themeColor="accent6"/>
                <w:sz w:val="18"/>
                <w:szCs w:val="18"/>
              </w:rPr>
              <w:t>1</w:t>
            </w:r>
            <w:r w:rsidR="005D7DFD">
              <w:rPr>
                <w:b/>
                <w:color w:val="505153" w:themeColor="accent6"/>
                <w:sz w:val="18"/>
                <w:szCs w:val="18"/>
              </w:rPr>
              <w:t xml:space="preserve">a. </w:t>
            </w:r>
            <w:r w:rsidRPr="003A51E6">
              <w:rPr>
                <w:b/>
                <w:color w:val="505153" w:themeColor="accent6"/>
                <w:sz w:val="18"/>
                <w:szCs w:val="18"/>
              </w:rPr>
              <w:t xml:space="preserve">What is your </w:t>
            </w:r>
            <w:r w:rsidR="00F908DA" w:rsidRPr="003A51E6">
              <w:rPr>
                <w:b/>
                <w:color w:val="505153" w:themeColor="accent6"/>
                <w:sz w:val="18"/>
                <w:szCs w:val="18"/>
              </w:rPr>
              <w:t>target p</w:t>
            </w:r>
            <w:r w:rsidRPr="003A51E6">
              <w:rPr>
                <w:b/>
                <w:color w:val="505153" w:themeColor="accent6"/>
                <w:sz w:val="18"/>
                <w:szCs w:val="18"/>
              </w:rPr>
              <w:t xml:space="preserve">opulation? </w:t>
            </w:r>
          </w:p>
        </w:tc>
        <w:tc>
          <w:tcPr>
            <w:tcW w:w="2627" w:type="pct"/>
            <w:tcBorders>
              <w:top w:val="single" w:sz="4" w:space="0" w:color="26676D" w:themeColor="accent1"/>
              <w:left w:val="single" w:sz="4" w:space="0" w:color="26676D" w:themeColor="accent1"/>
              <w:bottom w:val="single" w:sz="4" w:space="0" w:color="auto"/>
              <w:right w:val="single" w:sz="4" w:space="0" w:color="26676D" w:themeColor="accent1"/>
            </w:tcBorders>
            <w:shd w:val="clear" w:color="auto" w:fill="auto"/>
          </w:tcPr>
          <w:p w14:paraId="6DDCA2D1" w14:textId="384E4B2E" w:rsidR="001A6467" w:rsidRPr="003A51E6" w:rsidRDefault="005D7DFD" w:rsidP="001A6467">
            <w:pPr>
              <w:rPr>
                <w:b/>
                <w:color w:val="505153" w:themeColor="accent6"/>
                <w:sz w:val="18"/>
                <w:szCs w:val="18"/>
              </w:rPr>
            </w:pPr>
            <w:r>
              <w:rPr>
                <w:b/>
                <w:color w:val="505153" w:themeColor="accent6"/>
                <w:sz w:val="18"/>
                <w:szCs w:val="18"/>
              </w:rPr>
              <w:t xml:space="preserve">1b. </w:t>
            </w:r>
            <w:r w:rsidR="00077DE9" w:rsidRPr="003A51E6">
              <w:rPr>
                <w:b/>
                <w:color w:val="505153" w:themeColor="accent6"/>
                <w:sz w:val="18"/>
                <w:szCs w:val="18"/>
              </w:rPr>
              <w:t>SDO</w:t>
            </w:r>
            <w:r w:rsidR="001A6467" w:rsidRPr="003A51E6">
              <w:rPr>
                <w:b/>
                <w:color w:val="505153" w:themeColor="accent6"/>
                <w:sz w:val="18"/>
                <w:szCs w:val="18"/>
              </w:rPr>
              <w:t>H Population</w:t>
            </w:r>
          </w:p>
        </w:tc>
      </w:tr>
      <w:tr w:rsidR="001A6467" w:rsidRPr="0004611C" w14:paraId="0C78E075" w14:textId="77777777" w:rsidTr="001A6467">
        <w:trPr>
          <w:trHeight w:val="3417"/>
        </w:trPr>
        <w:tc>
          <w:tcPr>
            <w:tcW w:w="2373" w:type="pct"/>
            <w:tcBorders>
              <w:top w:val="single" w:sz="4" w:space="0" w:color="auto"/>
              <w:left w:val="single" w:sz="4" w:space="0" w:color="26676D" w:themeColor="accent1"/>
            </w:tcBorders>
          </w:tcPr>
          <w:p w14:paraId="0E8C4970" w14:textId="27C02A7F" w:rsidR="001A6467" w:rsidRPr="003A51E6" w:rsidRDefault="005D7DFD" w:rsidP="001A6467">
            <w:pPr>
              <w:rPr>
                <w:b/>
                <w:color w:val="505153" w:themeColor="accent6"/>
                <w:sz w:val="18"/>
                <w:szCs w:val="18"/>
              </w:rPr>
            </w:pPr>
            <w:r>
              <w:rPr>
                <w:b/>
                <w:color w:val="505153" w:themeColor="accent6"/>
                <w:sz w:val="18"/>
                <w:szCs w:val="18"/>
              </w:rPr>
              <w:t>1c</w:t>
            </w:r>
            <w:r w:rsidR="001A6467" w:rsidRPr="003A51E6">
              <w:rPr>
                <w:b/>
                <w:color w:val="505153" w:themeColor="accent6"/>
                <w:sz w:val="18"/>
                <w:szCs w:val="18"/>
              </w:rPr>
              <w:t>. Is it specific enough? Further refine if needed.</w:t>
            </w:r>
          </w:p>
        </w:tc>
        <w:tc>
          <w:tcPr>
            <w:tcW w:w="2627" w:type="pct"/>
            <w:tcBorders>
              <w:top w:val="single" w:sz="4" w:space="0" w:color="auto"/>
              <w:right w:val="single" w:sz="4" w:space="0" w:color="26676D" w:themeColor="accent1"/>
            </w:tcBorders>
          </w:tcPr>
          <w:p w14:paraId="36E9F51A" w14:textId="65E305B9" w:rsidR="001A6467" w:rsidRPr="003A51E6" w:rsidRDefault="005D7DFD" w:rsidP="001A6467">
            <w:pPr>
              <w:rPr>
                <w:b/>
                <w:color w:val="505153" w:themeColor="accent6"/>
                <w:sz w:val="18"/>
                <w:szCs w:val="18"/>
              </w:rPr>
            </w:pPr>
            <w:r>
              <w:rPr>
                <w:b/>
                <w:color w:val="505153" w:themeColor="accent6"/>
                <w:sz w:val="18"/>
                <w:szCs w:val="18"/>
              </w:rPr>
              <w:t>1d</w:t>
            </w:r>
            <w:r w:rsidR="00E5784D" w:rsidRPr="003A51E6">
              <w:rPr>
                <w:b/>
                <w:color w:val="505153" w:themeColor="accent6"/>
                <w:sz w:val="18"/>
                <w:szCs w:val="18"/>
              </w:rPr>
              <w:t>.</w:t>
            </w:r>
            <w:r w:rsidR="001A6467" w:rsidRPr="003A51E6">
              <w:rPr>
                <w:b/>
                <w:color w:val="505153" w:themeColor="accent6"/>
                <w:sz w:val="18"/>
                <w:szCs w:val="18"/>
              </w:rPr>
              <w:t xml:space="preserve"> How will the target population be identified? </w:t>
            </w:r>
          </w:p>
          <w:p w14:paraId="486CAEC0" w14:textId="77777777" w:rsidR="001A6467" w:rsidRPr="003A51E6" w:rsidRDefault="001A6467" w:rsidP="001A6467">
            <w:pPr>
              <w:rPr>
                <w:b/>
                <w:color w:val="505153" w:themeColor="accent6"/>
                <w:sz w:val="18"/>
                <w:szCs w:val="18"/>
              </w:rPr>
            </w:pPr>
          </w:p>
        </w:tc>
      </w:tr>
      <w:tr w:rsidR="001A6467" w:rsidRPr="0004611C" w14:paraId="1AEFB595" w14:textId="77777777" w:rsidTr="001A6467">
        <w:trPr>
          <w:trHeight w:val="1395"/>
        </w:trPr>
        <w:tc>
          <w:tcPr>
            <w:tcW w:w="5000" w:type="pct"/>
            <w:gridSpan w:val="2"/>
            <w:tcBorders>
              <w:left w:val="single" w:sz="4" w:space="0" w:color="26676D" w:themeColor="accent1"/>
              <w:bottom w:val="single" w:sz="4" w:space="0" w:color="auto"/>
              <w:right w:val="single" w:sz="4" w:space="0" w:color="26676D" w:themeColor="accent1"/>
            </w:tcBorders>
          </w:tcPr>
          <w:p w14:paraId="1447A0C7" w14:textId="6D3CE713" w:rsidR="001A6467" w:rsidRPr="003A51E6" w:rsidRDefault="005D7DFD" w:rsidP="001A6467">
            <w:pPr>
              <w:rPr>
                <w:b/>
                <w:color w:val="505153" w:themeColor="accent6"/>
                <w:sz w:val="18"/>
                <w:szCs w:val="18"/>
              </w:rPr>
            </w:pPr>
            <w:r>
              <w:rPr>
                <w:b/>
                <w:color w:val="505153" w:themeColor="accent6"/>
                <w:sz w:val="18"/>
                <w:szCs w:val="18"/>
              </w:rPr>
              <w:t>1e</w:t>
            </w:r>
            <w:r w:rsidR="001A6467" w:rsidRPr="003A51E6">
              <w:rPr>
                <w:b/>
                <w:color w:val="505153" w:themeColor="accent6"/>
                <w:sz w:val="18"/>
                <w:szCs w:val="18"/>
              </w:rPr>
              <w:t xml:space="preserve">. How will you communicate with and engage the </w:t>
            </w:r>
            <w:r w:rsidR="00785A3E" w:rsidRPr="003A51E6">
              <w:rPr>
                <w:b/>
                <w:color w:val="505153" w:themeColor="accent6"/>
                <w:sz w:val="18"/>
                <w:szCs w:val="18"/>
              </w:rPr>
              <w:t>individual(s)</w:t>
            </w:r>
            <w:r w:rsidR="001A6467" w:rsidRPr="003A51E6">
              <w:rPr>
                <w:b/>
                <w:color w:val="505153" w:themeColor="accent6"/>
                <w:sz w:val="18"/>
                <w:szCs w:val="18"/>
              </w:rPr>
              <w:t>?</w:t>
            </w:r>
          </w:p>
        </w:tc>
      </w:tr>
      <w:tr w:rsidR="001A6467" w:rsidRPr="0004611C" w14:paraId="54646C7B" w14:textId="77777777" w:rsidTr="001A6467">
        <w:trPr>
          <w:trHeight w:val="1519"/>
        </w:trPr>
        <w:tc>
          <w:tcPr>
            <w:tcW w:w="5000" w:type="pct"/>
            <w:gridSpan w:val="2"/>
            <w:tcBorders>
              <w:left w:val="single" w:sz="4" w:space="0" w:color="26676D" w:themeColor="accent1"/>
              <w:right w:val="single" w:sz="4" w:space="0" w:color="26676D" w:themeColor="accent1"/>
            </w:tcBorders>
          </w:tcPr>
          <w:p w14:paraId="7915CCF3" w14:textId="6AE7CBB6" w:rsidR="001A6467" w:rsidRPr="003A51E6" w:rsidRDefault="005D7DFD" w:rsidP="001A6467">
            <w:pPr>
              <w:rPr>
                <w:b/>
                <w:color w:val="505153" w:themeColor="accent6"/>
                <w:sz w:val="18"/>
                <w:szCs w:val="18"/>
              </w:rPr>
            </w:pPr>
            <w:r>
              <w:rPr>
                <w:b/>
                <w:color w:val="505153" w:themeColor="accent6"/>
                <w:sz w:val="18"/>
                <w:szCs w:val="18"/>
              </w:rPr>
              <w:t>1f</w:t>
            </w:r>
            <w:r w:rsidR="001A6467" w:rsidRPr="003A51E6">
              <w:rPr>
                <w:b/>
                <w:color w:val="505153" w:themeColor="accent6"/>
                <w:sz w:val="18"/>
                <w:szCs w:val="18"/>
              </w:rPr>
              <w:t>. How will technology be used to perform these functions?</w:t>
            </w:r>
          </w:p>
        </w:tc>
      </w:tr>
    </w:tbl>
    <w:p w14:paraId="2BA27B3C" w14:textId="77777777" w:rsidR="001A6467" w:rsidRDefault="00367B48" w:rsidP="001A6467">
      <w:pPr>
        <w:pStyle w:val="Heading1"/>
      </w:pPr>
      <w:bookmarkStart w:id="0" w:name="_Toc502737231"/>
      <w:r>
        <w:lastRenderedPageBreak/>
        <w:t>Assessment Tools</w:t>
      </w:r>
      <w:bookmarkEnd w:id="0"/>
    </w:p>
    <w:tbl>
      <w:tblPr>
        <w:tblW w:w="5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3"/>
        <w:gridCol w:w="7582"/>
      </w:tblGrid>
      <w:tr w:rsidR="001A6467" w:rsidRPr="0004611C" w14:paraId="28243DA5" w14:textId="77777777" w:rsidTr="00294349">
        <w:trPr>
          <w:trHeight w:val="2227"/>
          <w:jc w:val="center"/>
        </w:trPr>
        <w:tc>
          <w:tcPr>
            <w:tcW w:w="5000" w:type="pct"/>
            <w:gridSpan w:val="2"/>
            <w:tcBorders>
              <w:top w:val="single" w:sz="4" w:space="0" w:color="26676D" w:themeColor="accent1"/>
              <w:left w:val="single" w:sz="4" w:space="0" w:color="26676D" w:themeColor="accent1"/>
              <w:right w:val="single" w:sz="4" w:space="0" w:color="26676D" w:themeColor="accent1"/>
            </w:tcBorders>
          </w:tcPr>
          <w:p w14:paraId="135E6A64" w14:textId="77777777" w:rsidR="001A6467" w:rsidRPr="00C24A81" w:rsidRDefault="001A6467" w:rsidP="00367B48">
            <w:pPr>
              <w:rPr>
                <w:b/>
                <w:color w:val="505153" w:themeColor="accent6"/>
                <w:sz w:val="18"/>
                <w:szCs w:val="18"/>
              </w:rPr>
            </w:pPr>
            <w:r w:rsidRPr="00C24A81">
              <w:rPr>
                <w:b/>
                <w:color w:val="505153" w:themeColor="accent6"/>
                <w:sz w:val="18"/>
                <w:szCs w:val="18"/>
              </w:rPr>
              <w:t>2. What Assessment Tool(s) is your organization using?</w:t>
            </w:r>
          </w:p>
        </w:tc>
      </w:tr>
      <w:tr w:rsidR="001A6467" w:rsidRPr="0004611C" w14:paraId="7DEFC62D" w14:textId="77777777" w:rsidTr="00294349">
        <w:trPr>
          <w:trHeight w:val="3158"/>
          <w:jc w:val="center"/>
        </w:trPr>
        <w:tc>
          <w:tcPr>
            <w:tcW w:w="2195" w:type="pct"/>
            <w:tcBorders>
              <w:top w:val="single" w:sz="4" w:space="0" w:color="26676D" w:themeColor="accent1"/>
              <w:left w:val="single" w:sz="4" w:space="0" w:color="26676D" w:themeColor="accent1"/>
            </w:tcBorders>
          </w:tcPr>
          <w:p w14:paraId="115DA914" w14:textId="77777777" w:rsidR="001A6467" w:rsidRPr="00C24A81" w:rsidRDefault="001A6467" w:rsidP="00367B48">
            <w:pPr>
              <w:rPr>
                <w:b/>
                <w:color w:val="505153" w:themeColor="accent6"/>
                <w:sz w:val="18"/>
                <w:szCs w:val="18"/>
              </w:rPr>
            </w:pPr>
            <w:r w:rsidRPr="00C24A81">
              <w:rPr>
                <w:b/>
                <w:color w:val="505153" w:themeColor="accent6"/>
                <w:sz w:val="18"/>
                <w:szCs w:val="18"/>
              </w:rPr>
              <w:t>2a. Is one needed?</w:t>
            </w:r>
          </w:p>
          <w:p w14:paraId="512C1857" w14:textId="77777777" w:rsidR="001A6467" w:rsidRPr="00C24A81" w:rsidRDefault="001A6467" w:rsidP="00367B48">
            <w:pPr>
              <w:rPr>
                <w:b/>
                <w:color w:val="505153" w:themeColor="accent6"/>
                <w:sz w:val="18"/>
                <w:szCs w:val="18"/>
              </w:rPr>
            </w:pPr>
          </w:p>
        </w:tc>
        <w:tc>
          <w:tcPr>
            <w:tcW w:w="2805" w:type="pct"/>
            <w:tcBorders>
              <w:right w:val="single" w:sz="4" w:space="0" w:color="26676D" w:themeColor="accent1"/>
            </w:tcBorders>
          </w:tcPr>
          <w:p w14:paraId="23AEA4AA" w14:textId="77777777" w:rsidR="001A6467" w:rsidRPr="00C24A81" w:rsidRDefault="001A6467" w:rsidP="00367B48">
            <w:pPr>
              <w:rPr>
                <w:b/>
                <w:color w:val="505153" w:themeColor="accent6"/>
                <w:sz w:val="18"/>
                <w:szCs w:val="18"/>
              </w:rPr>
            </w:pPr>
            <w:r w:rsidRPr="00C24A81">
              <w:rPr>
                <w:b/>
                <w:color w:val="505153" w:themeColor="accent6"/>
                <w:sz w:val="18"/>
                <w:szCs w:val="18"/>
              </w:rPr>
              <w:t>2b. What is the type or how will it be used?</w:t>
            </w:r>
          </w:p>
        </w:tc>
      </w:tr>
      <w:tr w:rsidR="001A6467" w:rsidRPr="0004611C" w14:paraId="08F38F3C" w14:textId="77777777" w:rsidTr="00294349">
        <w:trPr>
          <w:trHeight w:val="1289"/>
          <w:jc w:val="center"/>
        </w:trPr>
        <w:tc>
          <w:tcPr>
            <w:tcW w:w="5000" w:type="pct"/>
            <w:gridSpan w:val="2"/>
            <w:tcBorders>
              <w:left w:val="single" w:sz="4" w:space="0" w:color="26676D" w:themeColor="accent1"/>
              <w:bottom w:val="single" w:sz="4" w:space="0" w:color="auto"/>
              <w:right w:val="single" w:sz="4" w:space="0" w:color="26676D" w:themeColor="accent1"/>
            </w:tcBorders>
          </w:tcPr>
          <w:p w14:paraId="7292A3EE" w14:textId="77777777" w:rsidR="001A6467" w:rsidRPr="00C24A81" w:rsidRDefault="001A6467" w:rsidP="00367B48">
            <w:pPr>
              <w:rPr>
                <w:b/>
                <w:color w:val="505153" w:themeColor="accent6"/>
                <w:sz w:val="18"/>
                <w:szCs w:val="18"/>
              </w:rPr>
            </w:pPr>
            <w:r w:rsidRPr="00C24A81">
              <w:rPr>
                <w:b/>
                <w:color w:val="505153" w:themeColor="accent6"/>
                <w:sz w:val="18"/>
                <w:szCs w:val="18"/>
              </w:rPr>
              <w:t xml:space="preserve">2c. How will you communicate the results to who needs it? Store it? </w:t>
            </w:r>
          </w:p>
          <w:p w14:paraId="7EA7DDC3" w14:textId="77777777" w:rsidR="001A6467" w:rsidRPr="00C24A81" w:rsidRDefault="001A6467" w:rsidP="00367B48">
            <w:pPr>
              <w:rPr>
                <w:b/>
                <w:color w:val="505153" w:themeColor="accent6"/>
                <w:sz w:val="18"/>
                <w:szCs w:val="18"/>
              </w:rPr>
            </w:pPr>
          </w:p>
        </w:tc>
      </w:tr>
      <w:tr w:rsidR="001A6467" w:rsidRPr="0004611C" w14:paraId="31A87324" w14:textId="77777777" w:rsidTr="00294349">
        <w:trPr>
          <w:trHeight w:val="1692"/>
          <w:jc w:val="center"/>
        </w:trPr>
        <w:tc>
          <w:tcPr>
            <w:tcW w:w="5000" w:type="pct"/>
            <w:gridSpan w:val="2"/>
            <w:tcBorders>
              <w:left w:val="single" w:sz="4" w:space="0" w:color="26676D" w:themeColor="accent1"/>
              <w:bottom w:val="single" w:sz="4" w:space="0" w:color="26676D" w:themeColor="accent1"/>
              <w:right w:val="single" w:sz="4" w:space="0" w:color="26676D" w:themeColor="accent1"/>
            </w:tcBorders>
          </w:tcPr>
          <w:p w14:paraId="02CA9AFC" w14:textId="77777777" w:rsidR="001A6467" w:rsidRPr="00C24A81" w:rsidRDefault="001A6467" w:rsidP="00367B48">
            <w:pPr>
              <w:rPr>
                <w:b/>
                <w:color w:val="505153" w:themeColor="accent6"/>
                <w:sz w:val="18"/>
                <w:szCs w:val="18"/>
              </w:rPr>
            </w:pPr>
            <w:r w:rsidRPr="00C24A81">
              <w:rPr>
                <w:b/>
                <w:color w:val="505153" w:themeColor="accent6"/>
                <w:sz w:val="18"/>
                <w:szCs w:val="18"/>
              </w:rPr>
              <w:t>2d. How will technology be used to perform these functions?</w:t>
            </w:r>
          </w:p>
        </w:tc>
      </w:tr>
    </w:tbl>
    <w:p w14:paraId="7926BC62" w14:textId="77777777" w:rsidR="00367B48" w:rsidRDefault="00367B48" w:rsidP="00367B48">
      <w:r>
        <w:br w:type="page"/>
      </w:r>
    </w:p>
    <w:p w14:paraId="5E1605D8" w14:textId="77777777" w:rsidR="000B664F" w:rsidRDefault="00367B48" w:rsidP="00367B48">
      <w:pPr>
        <w:pStyle w:val="Heading1"/>
      </w:pPr>
      <w:bookmarkStart w:id="1" w:name="_Toc502737232"/>
      <w:r>
        <w:lastRenderedPageBreak/>
        <w:t>Care Plan</w:t>
      </w:r>
      <w:bookmarkEnd w:id="1"/>
    </w:p>
    <w:tbl>
      <w:tblPr>
        <w:tblW w:w="53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0"/>
        <w:gridCol w:w="7676"/>
      </w:tblGrid>
      <w:tr w:rsidR="00367B48" w:rsidRPr="0004611C" w14:paraId="0D8EA4D7" w14:textId="77777777" w:rsidTr="00367B48">
        <w:trPr>
          <w:trHeight w:val="1849"/>
          <w:jc w:val="center"/>
        </w:trPr>
        <w:tc>
          <w:tcPr>
            <w:tcW w:w="5000" w:type="pct"/>
            <w:gridSpan w:val="2"/>
            <w:tcBorders>
              <w:top w:val="single" w:sz="4" w:space="0" w:color="26676D" w:themeColor="accent1"/>
              <w:left w:val="single" w:sz="4" w:space="0" w:color="26676D" w:themeColor="accent1"/>
              <w:right w:val="single" w:sz="4" w:space="0" w:color="26676D" w:themeColor="accent1"/>
            </w:tcBorders>
          </w:tcPr>
          <w:p w14:paraId="0DEB0E42" w14:textId="77777777" w:rsidR="00367B48" w:rsidRPr="00294349" w:rsidRDefault="00367B48" w:rsidP="00367B48">
            <w:pPr>
              <w:spacing w:after="0" w:line="240" w:lineRule="auto"/>
              <w:rPr>
                <w:b/>
                <w:color w:val="505153" w:themeColor="accent6"/>
                <w:sz w:val="20"/>
                <w:szCs w:val="20"/>
              </w:rPr>
            </w:pPr>
            <w:r w:rsidRPr="00294349">
              <w:rPr>
                <w:b/>
                <w:color w:val="505153" w:themeColor="accent6"/>
                <w:sz w:val="20"/>
                <w:szCs w:val="20"/>
              </w:rPr>
              <w:t xml:space="preserve">3. What is the focus of your Care Plan? </w:t>
            </w:r>
          </w:p>
        </w:tc>
      </w:tr>
      <w:tr w:rsidR="00367B48" w:rsidRPr="0004611C" w14:paraId="67D8D70A" w14:textId="77777777" w:rsidTr="00367B48">
        <w:trPr>
          <w:trHeight w:val="2958"/>
          <w:jc w:val="center"/>
        </w:trPr>
        <w:tc>
          <w:tcPr>
            <w:tcW w:w="2212" w:type="pct"/>
            <w:tcBorders>
              <w:left w:val="single" w:sz="4" w:space="0" w:color="26676D" w:themeColor="accent1"/>
            </w:tcBorders>
          </w:tcPr>
          <w:p w14:paraId="34567BB0" w14:textId="77777777" w:rsidR="00367B48" w:rsidRPr="00294349" w:rsidRDefault="00367B48" w:rsidP="00367B48">
            <w:pPr>
              <w:spacing w:after="0" w:line="240" w:lineRule="auto"/>
              <w:rPr>
                <w:b/>
                <w:color w:val="505153" w:themeColor="accent6"/>
                <w:sz w:val="20"/>
                <w:szCs w:val="20"/>
              </w:rPr>
            </w:pPr>
            <w:r w:rsidRPr="00294349">
              <w:rPr>
                <w:b/>
                <w:color w:val="505153" w:themeColor="accent6"/>
                <w:sz w:val="20"/>
                <w:szCs w:val="20"/>
              </w:rPr>
              <w:t>3a. What approach are you taking?</w:t>
            </w:r>
          </w:p>
        </w:tc>
        <w:tc>
          <w:tcPr>
            <w:tcW w:w="2788" w:type="pct"/>
            <w:tcBorders>
              <w:right w:val="single" w:sz="4" w:space="0" w:color="26676D" w:themeColor="accent1"/>
            </w:tcBorders>
          </w:tcPr>
          <w:p w14:paraId="74D3CF86" w14:textId="77777777" w:rsidR="00367B48" w:rsidRPr="00294349" w:rsidRDefault="00367B48" w:rsidP="00367B48">
            <w:pPr>
              <w:spacing w:after="0" w:line="240" w:lineRule="auto"/>
              <w:rPr>
                <w:b/>
                <w:color w:val="505153" w:themeColor="accent6"/>
                <w:sz w:val="20"/>
                <w:szCs w:val="20"/>
              </w:rPr>
            </w:pPr>
            <w:r w:rsidRPr="00294349">
              <w:rPr>
                <w:b/>
                <w:color w:val="505153" w:themeColor="accent6"/>
                <w:sz w:val="20"/>
                <w:szCs w:val="20"/>
              </w:rPr>
              <w:t xml:space="preserve">3b. What is included (components of)? </w:t>
            </w:r>
          </w:p>
          <w:p w14:paraId="7CCD378B" w14:textId="77777777" w:rsidR="00367B48" w:rsidRPr="00294349" w:rsidRDefault="00367B48" w:rsidP="00367B48">
            <w:pPr>
              <w:spacing w:after="0" w:line="240" w:lineRule="auto"/>
              <w:rPr>
                <w:b/>
                <w:color w:val="505153" w:themeColor="accent6"/>
                <w:sz w:val="20"/>
                <w:szCs w:val="20"/>
              </w:rPr>
            </w:pPr>
          </w:p>
        </w:tc>
      </w:tr>
      <w:tr w:rsidR="00367B48" w:rsidRPr="0004611C" w14:paraId="1CEB3093" w14:textId="77777777" w:rsidTr="00367B48">
        <w:trPr>
          <w:trHeight w:val="1915"/>
          <w:jc w:val="center"/>
        </w:trPr>
        <w:tc>
          <w:tcPr>
            <w:tcW w:w="5000" w:type="pct"/>
            <w:gridSpan w:val="2"/>
            <w:tcBorders>
              <w:left w:val="single" w:sz="4" w:space="0" w:color="26676D" w:themeColor="accent1"/>
              <w:bottom w:val="single" w:sz="4" w:space="0" w:color="auto"/>
              <w:right w:val="single" w:sz="4" w:space="0" w:color="26676D" w:themeColor="accent1"/>
            </w:tcBorders>
          </w:tcPr>
          <w:p w14:paraId="04BE8B1B" w14:textId="4A46438F" w:rsidR="00367B48" w:rsidRPr="00294349" w:rsidRDefault="00367B48" w:rsidP="00367B48">
            <w:pPr>
              <w:spacing w:after="0" w:line="240" w:lineRule="auto"/>
              <w:rPr>
                <w:b/>
                <w:color w:val="505153" w:themeColor="accent6"/>
                <w:sz w:val="20"/>
                <w:szCs w:val="20"/>
              </w:rPr>
            </w:pPr>
            <w:r w:rsidRPr="00294349">
              <w:rPr>
                <w:b/>
                <w:color w:val="505153" w:themeColor="accent6"/>
                <w:sz w:val="20"/>
                <w:szCs w:val="20"/>
              </w:rPr>
              <w:t>3c. How will the Care Plan be com</w:t>
            </w:r>
            <w:r w:rsidR="005A3E3A" w:rsidRPr="00294349">
              <w:rPr>
                <w:b/>
                <w:color w:val="505153" w:themeColor="accent6"/>
                <w:sz w:val="20"/>
                <w:szCs w:val="20"/>
              </w:rPr>
              <w:t xml:space="preserve">municated to engage the person </w:t>
            </w:r>
            <w:r w:rsidRPr="00294349">
              <w:rPr>
                <w:b/>
                <w:color w:val="505153" w:themeColor="accent6"/>
                <w:sz w:val="20"/>
                <w:szCs w:val="20"/>
              </w:rPr>
              <w:t>and include the Care Team?</w:t>
            </w:r>
          </w:p>
        </w:tc>
      </w:tr>
      <w:tr w:rsidR="00367B48" w:rsidRPr="0004611C" w14:paraId="48A5A733" w14:textId="77777777" w:rsidTr="00367B48">
        <w:trPr>
          <w:trHeight w:val="1610"/>
          <w:jc w:val="center"/>
        </w:trPr>
        <w:tc>
          <w:tcPr>
            <w:tcW w:w="5000" w:type="pct"/>
            <w:gridSpan w:val="2"/>
            <w:tcBorders>
              <w:left w:val="single" w:sz="4" w:space="0" w:color="26676D" w:themeColor="accent1"/>
              <w:bottom w:val="single" w:sz="4" w:space="0" w:color="26676D" w:themeColor="accent1"/>
              <w:right w:val="single" w:sz="4" w:space="0" w:color="26676D" w:themeColor="accent1"/>
            </w:tcBorders>
          </w:tcPr>
          <w:p w14:paraId="05B33FDD" w14:textId="77777777" w:rsidR="00367B48" w:rsidRPr="00294349" w:rsidRDefault="00367B48" w:rsidP="00367B48">
            <w:pPr>
              <w:spacing w:after="0" w:line="240" w:lineRule="auto"/>
              <w:rPr>
                <w:b/>
                <w:color w:val="505153" w:themeColor="accent6"/>
                <w:sz w:val="20"/>
                <w:szCs w:val="20"/>
              </w:rPr>
            </w:pPr>
            <w:r w:rsidRPr="00294349">
              <w:rPr>
                <w:b/>
                <w:color w:val="505153" w:themeColor="accent6"/>
                <w:sz w:val="20"/>
                <w:szCs w:val="20"/>
              </w:rPr>
              <w:t>3d. How will technology be used to perform these functions?</w:t>
            </w:r>
          </w:p>
        </w:tc>
      </w:tr>
    </w:tbl>
    <w:p w14:paraId="160C25EC" w14:textId="77777777" w:rsidR="00367B48" w:rsidRDefault="00367B48" w:rsidP="00367B48"/>
    <w:p w14:paraId="6B1792C4" w14:textId="77777777" w:rsidR="00367B48" w:rsidRDefault="00367B48" w:rsidP="00367B48">
      <w:pPr>
        <w:pStyle w:val="Heading1"/>
      </w:pPr>
      <w:bookmarkStart w:id="2" w:name="_Toc502737233"/>
      <w:r>
        <w:lastRenderedPageBreak/>
        <w:t>Care Team</w:t>
      </w:r>
      <w:bookmarkEnd w:id="2"/>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9"/>
        <w:gridCol w:w="7359"/>
      </w:tblGrid>
      <w:tr w:rsidR="00367B48" w:rsidRPr="0004611C" w14:paraId="2D7F112F" w14:textId="77777777" w:rsidTr="00537B79">
        <w:trPr>
          <w:trHeight w:val="2142"/>
          <w:jc w:val="center"/>
        </w:trPr>
        <w:tc>
          <w:tcPr>
            <w:tcW w:w="5000" w:type="pct"/>
            <w:gridSpan w:val="2"/>
            <w:tcBorders>
              <w:top w:val="single" w:sz="4" w:space="0" w:color="26676D" w:themeColor="accent1"/>
              <w:left w:val="single" w:sz="4" w:space="0" w:color="26676D" w:themeColor="accent1"/>
              <w:right w:val="single" w:sz="4" w:space="0" w:color="505153" w:themeColor="accent6"/>
            </w:tcBorders>
          </w:tcPr>
          <w:p w14:paraId="026666B6" w14:textId="77777777" w:rsidR="00367B48" w:rsidRPr="00294349" w:rsidRDefault="00367B48" w:rsidP="00367B48">
            <w:pPr>
              <w:spacing w:after="0" w:line="240" w:lineRule="auto"/>
              <w:rPr>
                <w:b/>
                <w:color w:val="505153" w:themeColor="accent6"/>
                <w:sz w:val="20"/>
                <w:szCs w:val="20"/>
              </w:rPr>
            </w:pPr>
            <w:r w:rsidRPr="00294349">
              <w:rPr>
                <w:b/>
                <w:color w:val="505153" w:themeColor="accent6"/>
                <w:sz w:val="20"/>
                <w:szCs w:val="20"/>
              </w:rPr>
              <w:t>4. Who is part of your Interdisciplinary Care Team?</w:t>
            </w:r>
          </w:p>
        </w:tc>
      </w:tr>
      <w:tr w:rsidR="00367B48" w:rsidRPr="0004611C" w14:paraId="6EF45574" w14:textId="77777777" w:rsidTr="00E17B5C">
        <w:trPr>
          <w:trHeight w:val="2769"/>
          <w:jc w:val="center"/>
        </w:trPr>
        <w:tc>
          <w:tcPr>
            <w:tcW w:w="2195" w:type="pct"/>
            <w:tcBorders>
              <w:left w:val="single" w:sz="4" w:space="0" w:color="26676D" w:themeColor="accent1"/>
            </w:tcBorders>
          </w:tcPr>
          <w:p w14:paraId="7EC31356" w14:textId="77777777" w:rsidR="00367B48" w:rsidRPr="00294349" w:rsidRDefault="00367B48" w:rsidP="00367B48">
            <w:pPr>
              <w:spacing w:after="0" w:line="240" w:lineRule="auto"/>
              <w:rPr>
                <w:b/>
                <w:color w:val="505153" w:themeColor="accent6"/>
                <w:sz w:val="20"/>
                <w:szCs w:val="20"/>
              </w:rPr>
            </w:pPr>
            <w:r w:rsidRPr="00294349">
              <w:rPr>
                <w:b/>
                <w:color w:val="505153" w:themeColor="accent6"/>
                <w:sz w:val="20"/>
                <w:szCs w:val="20"/>
              </w:rPr>
              <w:t xml:space="preserve">4a. Who is the coordinator? </w:t>
            </w:r>
          </w:p>
          <w:p w14:paraId="1CC9C43A" w14:textId="77777777" w:rsidR="00367B48" w:rsidRPr="00294349" w:rsidRDefault="00367B48" w:rsidP="00367B48">
            <w:pPr>
              <w:spacing w:after="0" w:line="240" w:lineRule="auto"/>
              <w:rPr>
                <w:b/>
                <w:color w:val="505153" w:themeColor="accent6"/>
                <w:sz w:val="20"/>
                <w:szCs w:val="20"/>
              </w:rPr>
            </w:pPr>
          </w:p>
        </w:tc>
        <w:tc>
          <w:tcPr>
            <w:tcW w:w="2805" w:type="pct"/>
            <w:tcBorders>
              <w:right w:val="single" w:sz="4" w:space="0" w:color="26676D" w:themeColor="accent1"/>
            </w:tcBorders>
          </w:tcPr>
          <w:p w14:paraId="0379B3D3" w14:textId="77777777" w:rsidR="00367B48" w:rsidRPr="00294349" w:rsidRDefault="00367B48" w:rsidP="00367B48">
            <w:pPr>
              <w:spacing w:after="0" w:line="240" w:lineRule="auto"/>
              <w:rPr>
                <w:b/>
                <w:color w:val="505153" w:themeColor="accent6"/>
                <w:sz w:val="20"/>
                <w:szCs w:val="20"/>
              </w:rPr>
            </w:pPr>
            <w:r w:rsidRPr="00294349">
              <w:rPr>
                <w:b/>
                <w:color w:val="505153" w:themeColor="accent6"/>
                <w:sz w:val="20"/>
                <w:szCs w:val="20"/>
              </w:rPr>
              <w:t>4b. How will you build collaboration with the provider or partners of the Care Team?</w:t>
            </w:r>
          </w:p>
        </w:tc>
      </w:tr>
      <w:tr w:rsidR="00367B48" w:rsidRPr="0004611C" w14:paraId="62A0A037" w14:textId="77777777" w:rsidTr="00E17B5C">
        <w:trPr>
          <w:trHeight w:val="1429"/>
          <w:jc w:val="center"/>
        </w:trPr>
        <w:tc>
          <w:tcPr>
            <w:tcW w:w="5000" w:type="pct"/>
            <w:gridSpan w:val="2"/>
            <w:tcBorders>
              <w:left w:val="single" w:sz="4" w:space="0" w:color="26676D" w:themeColor="accent1"/>
              <w:bottom w:val="single" w:sz="4" w:space="0" w:color="auto"/>
              <w:right w:val="single" w:sz="4" w:space="0" w:color="26676D" w:themeColor="accent1"/>
            </w:tcBorders>
          </w:tcPr>
          <w:p w14:paraId="2E7F3F00" w14:textId="77777777" w:rsidR="00367B48" w:rsidRPr="00294349" w:rsidRDefault="00367B48" w:rsidP="00367B48">
            <w:pPr>
              <w:spacing w:after="0" w:line="240" w:lineRule="auto"/>
              <w:rPr>
                <w:b/>
                <w:color w:val="505153" w:themeColor="accent6"/>
                <w:sz w:val="20"/>
                <w:szCs w:val="20"/>
              </w:rPr>
            </w:pPr>
            <w:r w:rsidRPr="00294349">
              <w:rPr>
                <w:b/>
                <w:color w:val="505153" w:themeColor="accent6"/>
                <w:sz w:val="20"/>
                <w:szCs w:val="20"/>
              </w:rPr>
              <w:t xml:space="preserve">4c. How will the Care Team communicate with the person, coordinator and amongst themselves? </w:t>
            </w:r>
          </w:p>
        </w:tc>
      </w:tr>
      <w:tr w:rsidR="00367B48" w:rsidRPr="0004611C" w14:paraId="7BCA8A72" w14:textId="77777777" w:rsidTr="00E17B5C">
        <w:trPr>
          <w:trHeight w:val="1916"/>
          <w:jc w:val="center"/>
        </w:trPr>
        <w:tc>
          <w:tcPr>
            <w:tcW w:w="5000" w:type="pct"/>
            <w:gridSpan w:val="2"/>
            <w:tcBorders>
              <w:left w:val="single" w:sz="4" w:space="0" w:color="26676D" w:themeColor="accent1"/>
              <w:bottom w:val="single" w:sz="4" w:space="0" w:color="26676D" w:themeColor="accent1"/>
              <w:right w:val="single" w:sz="4" w:space="0" w:color="26676D" w:themeColor="accent1"/>
            </w:tcBorders>
          </w:tcPr>
          <w:p w14:paraId="472F472E" w14:textId="77777777" w:rsidR="00367B48" w:rsidRPr="00294349" w:rsidRDefault="00367B48" w:rsidP="00367B48">
            <w:pPr>
              <w:spacing w:after="0" w:line="240" w:lineRule="auto"/>
              <w:rPr>
                <w:b/>
                <w:color w:val="505153" w:themeColor="accent6"/>
                <w:sz w:val="20"/>
                <w:szCs w:val="20"/>
              </w:rPr>
            </w:pPr>
            <w:r w:rsidRPr="00294349">
              <w:rPr>
                <w:b/>
                <w:color w:val="505153" w:themeColor="accent6"/>
                <w:sz w:val="20"/>
                <w:szCs w:val="20"/>
              </w:rPr>
              <w:t>4d. How will technology be used to perform these functions?</w:t>
            </w:r>
          </w:p>
        </w:tc>
      </w:tr>
    </w:tbl>
    <w:p w14:paraId="1BE79C6C" w14:textId="356D1B46" w:rsidR="00367B48" w:rsidRDefault="00367B48" w:rsidP="00367B48">
      <w:pPr>
        <w:pStyle w:val="Heading1"/>
      </w:pPr>
      <w:bookmarkStart w:id="3" w:name="_Toc502737234"/>
      <w:r>
        <w:lastRenderedPageBreak/>
        <w:t>Other Considerations</w:t>
      </w:r>
      <w:bookmarkEnd w:id="3"/>
    </w:p>
    <w:tbl>
      <w:tblPr>
        <w:tblW w:w="5288" w:type="pct"/>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6"/>
      </w:tblGrid>
      <w:tr w:rsidR="00367B48" w:rsidRPr="0004611C" w14:paraId="0A3D4206" w14:textId="77777777" w:rsidTr="00E17B5C">
        <w:trPr>
          <w:trHeight w:val="2841"/>
        </w:trPr>
        <w:tc>
          <w:tcPr>
            <w:tcW w:w="5000" w:type="pct"/>
            <w:tcBorders>
              <w:top w:val="single" w:sz="4" w:space="0" w:color="26676D" w:themeColor="accent1"/>
              <w:left w:val="single" w:sz="4" w:space="0" w:color="26676D" w:themeColor="accent1"/>
              <w:bottom w:val="single" w:sz="4" w:space="0" w:color="26676D" w:themeColor="accent1"/>
              <w:right w:val="single" w:sz="4" w:space="0" w:color="26676D" w:themeColor="accent1"/>
            </w:tcBorders>
          </w:tcPr>
          <w:p w14:paraId="1F689588" w14:textId="5A4E7B5F" w:rsidR="00367B48" w:rsidRPr="00294349" w:rsidRDefault="00367B48" w:rsidP="00367B48">
            <w:pPr>
              <w:spacing w:after="0" w:line="240" w:lineRule="auto"/>
              <w:rPr>
                <w:b/>
                <w:color w:val="505153" w:themeColor="accent6"/>
                <w:sz w:val="20"/>
                <w:szCs w:val="20"/>
              </w:rPr>
            </w:pPr>
            <w:r w:rsidRPr="00294349">
              <w:rPr>
                <w:b/>
                <w:color w:val="505153" w:themeColor="accent6"/>
                <w:sz w:val="20"/>
                <w:szCs w:val="20"/>
              </w:rPr>
              <w:t xml:space="preserve">5. Collaboration </w:t>
            </w:r>
            <w:r w:rsidR="00B97616" w:rsidRPr="00294349">
              <w:rPr>
                <w:b/>
                <w:color w:val="505153" w:themeColor="accent6"/>
                <w:sz w:val="20"/>
                <w:szCs w:val="20"/>
              </w:rPr>
              <w:t>n</w:t>
            </w:r>
            <w:r w:rsidRPr="00294349">
              <w:rPr>
                <w:b/>
                <w:color w:val="505153" w:themeColor="accent6"/>
                <w:sz w:val="20"/>
                <w:szCs w:val="20"/>
              </w:rPr>
              <w:t>eeded</w:t>
            </w:r>
            <w:r w:rsidR="00B97616" w:rsidRPr="00294349">
              <w:rPr>
                <w:b/>
                <w:color w:val="505153" w:themeColor="accent6"/>
                <w:sz w:val="20"/>
                <w:szCs w:val="20"/>
              </w:rPr>
              <w:t xml:space="preserve"> of community partners? (Information from the Potential Partners Worksheet) </w:t>
            </w:r>
          </w:p>
        </w:tc>
        <w:bookmarkStart w:id="4" w:name="_GoBack"/>
        <w:bookmarkEnd w:id="4"/>
      </w:tr>
      <w:tr w:rsidR="00367B48" w:rsidRPr="0004611C" w14:paraId="76D8B79B" w14:textId="77777777" w:rsidTr="00537B79">
        <w:trPr>
          <w:trHeight w:val="2771"/>
        </w:trPr>
        <w:tc>
          <w:tcPr>
            <w:tcW w:w="5000" w:type="pct"/>
            <w:tcBorders>
              <w:top w:val="single" w:sz="4" w:space="0" w:color="26676D" w:themeColor="accent1"/>
              <w:left w:val="single" w:sz="4" w:space="0" w:color="26676D" w:themeColor="accent1"/>
              <w:bottom w:val="single" w:sz="4" w:space="0" w:color="26676D" w:themeColor="accent1"/>
              <w:right w:val="single" w:sz="4" w:space="0" w:color="26676D" w:themeColor="accent1"/>
            </w:tcBorders>
          </w:tcPr>
          <w:p w14:paraId="6B1A9BD2" w14:textId="77777777" w:rsidR="00367B48" w:rsidRPr="00294349" w:rsidRDefault="00367B48" w:rsidP="00367B48">
            <w:pPr>
              <w:spacing w:after="0" w:line="240" w:lineRule="auto"/>
              <w:rPr>
                <w:b/>
                <w:color w:val="505153" w:themeColor="accent6"/>
                <w:sz w:val="20"/>
                <w:szCs w:val="20"/>
              </w:rPr>
            </w:pPr>
            <w:r w:rsidRPr="00294349">
              <w:rPr>
                <w:b/>
                <w:color w:val="505153" w:themeColor="accent6"/>
                <w:sz w:val="20"/>
                <w:szCs w:val="20"/>
              </w:rPr>
              <w:t xml:space="preserve">6. Leadership next steps? </w:t>
            </w:r>
          </w:p>
        </w:tc>
      </w:tr>
      <w:tr w:rsidR="00367B48" w:rsidRPr="0004611C" w14:paraId="2C0663EE" w14:textId="77777777" w:rsidTr="00537B79">
        <w:trPr>
          <w:trHeight w:val="2690"/>
        </w:trPr>
        <w:tc>
          <w:tcPr>
            <w:tcW w:w="5000" w:type="pct"/>
            <w:tcBorders>
              <w:top w:val="single" w:sz="4" w:space="0" w:color="26676D" w:themeColor="accent1"/>
              <w:left w:val="single" w:sz="4" w:space="0" w:color="26676D" w:themeColor="accent1"/>
              <w:bottom w:val="single" w:sz="4" w:space="0" w:color="26676D" w:themeColor="accent1"/>
              <w:right w:val="single" w:sz="4" w:space="0" w:color="26676D" w:themeColor="accent1"/>
            </w:tcBorders>
          </w:tcPr>
          <w:p w14:paraId="730899EF" w14:textId="77777777" w:rsidR="00367B48" w:rsidRPr="00294349" w:rsidRDefault="00367B48" w:rsidP="00367B48">
            <w:pPr>
              <w:spacing w:after="0" w:line="240" w:lineRule="auto"/>
              <w:rPr>
                <w:b/>
                <w:color w:val="505153" w:themeColor="accent6"/>
                <w:sz w:val="20"/>
                <w:szCs w:val="20"/>
              </w:rPr>
            </w:pPr>
            <w:r w:rsidRPr="00294349">
              <w:rPr>
                <w:b/>
                <w:color w:val="505153" w:themeColor="accent6"/>
                <w:sz w:val="20"/>
                <w:szCs w:val="20"/>
              </w:rPr>
              <w:t>7. What is your Business Model?</w:t>
            </w:r>
          </w:p>
        </w:tc>
      </w:tr>
    </w:tbl>
    <w:p w14:paraId="3427AF2E" w14:textId="72E40EC6" w:rsidR="00AE19B4" w:rsidRDefault="00AE19B4">
      <w:pPr>
        <w:spacing w:after="160" w:line="259" w:lineRule="auto"/>
      </w:pPr>
    </w:p>
    <w:sectPr w:rsidR="00AE19B4" w:rsidSect="0002694C">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7511A" w14:textId="77777777" w:rsidR="009658DA" w:rsidRDefault="009658DA" w:rsidP="00AC50CE">
      <w:pPr>
        <w:spacing w:after="0" w:line="240" w:lineRule="auto"/>
      </w:pPr>
      <w:r>
        <w:separator/>
      </w:r>
    </w:p>
  </w:endnote>
  <w:endnote w:type="continuationSeparator" w:id="0">
    <w:p w14:paraId="3654758B" w14:textId="77777777" w:rsidR="009658DA" w:rsidRDefault="009658DA" w:rsidP="00AC50CE">
      <w:pPr>
        <w:spacing w:after="0" w:line="240" w:lineRule="auto"/>
      </w:pPr>
      <w:r>
        <w:continuationSeparator/>
      </w:r>
    </w:p>
  </w:endnote>
  <w:endnote w:type="continuationNotice" w:id="1">
    <w:p w14:paraId="435C7472" w14:textId="77777777" w:rsidR="00933A84" w:rsidRDefault="00933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3E0E" w14:textId="77777777" w:rsidR="009658DA" w:rsidRDefault="005D1E97" w:rsidP="009658DA">
    <w:pPr>
      <w:pStyle w:val="Footer"/>
      <w:tabs>
        <w:tab w:val="clear" w:pos="4680"/>
        <w:tab w:val="clear" w:pos="9360"/>
      </w:tabs>
      <w:rPr>
        <w:sz w:val="18"/>
      </w:rPr>
    </w:pPr>
    <w:r>
      <w:rPr>
        <w:sz w:val="18"/>
      </w:rPr>
      <w:pict w14:anchorId="21E89CE8">
        <v:rect id="_x0000_i1025" style="width:468pt;height:1pt" o:hralign="center" o:hrstd="t" o:hrnoshade="t" o:hr="t" fillcolor="#a9d18a" stroked="f"/>
      </w:pict>
    </w:r>
  </w:p>
  <w:p w14:paraId="49D18DC1" w14:textId="5D57576D" w:rsidR="009658DA" w:rsidRPr="00463D05" w:rsidRDefault="009658DA" w:rsidP="009658DA">
    <w:pPr>
      <w:pStyle w:val="Footer"/>
      <w:tabs>
        <w:tab w:val="clear" w:pos="4680"/>
        <w:tab w:val="clear" w:pos="9360"/>
        <w:tab w:val="right" w:pos="23032"/>
      </w:tabs>
      <w:rPr>
        <w:sz w:val="20"/>
      </w:rPr>
    </w:pPr>
    <w:r>
      <w:rPr>
        <w:sz w:val="18"/>
      </w:rPr>
      <w:t>RURAL HEALTH INNOVATIONS</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CF2D99">
      <w:rPr>
        <w:noProof/>
        <w:sz w:val="18"/>
      </w:rPr>
      <w:t>6</w:t>
    </w:r>
    <w:r w:rsidRPr="008C23E5">
      <w:rPr>
        <w:noProof/>
        <w:sz w:val="18"/>
      </w:rPr>
      <w:fldChar w:fldCharType="end"/>
    </w:r>
  </w:p>
  <w:p w14:paraId="3B2390B1" w14:textId="77777777" w:rsidR="009658DA" w:rsidRDefault="00965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72E6" w14:textId="77777777" w:rsidR="009658DA" w:rsidRDefault="005D1E97" w:rsidP="009658DA">
    <w:pPr>
      <w:pStyle w:val="Footer"/>
      <w:tabs>
        <w:tab w:val="clear" w:pos="4680"/>
        <w:tab w:val="clear" w:pos="9360"/>
      </w:tabs>
      <w:rPr>
        <w:sz w:val="18"/>
      </w:rPr>
    </w:pPr>
    <w:r>
      <w:rPr>
        <w:sz w:val="18"/>
      </w:rPr>
      <w:pict w14:anchorId="2FD26EBF">
        <v:rect id="_x0000_i1026" style="width:468pt;height:1pt" o:hralign="center" o:hrstd="t" o:hrnoshade="t" o:hr="t" fillcolor="#a9d18a" stroked="f"/>
      </w:pict>
    </w:r>
  </w:p>
  <w:p w14:paraId="1B17AF68" w14:textId="14B251FA" w:rsidR="009658DA" w:rsidRPr="00463D05" w:rsidRDefault="009658DA" w:rsidP="009658DA">
    <w:pPr>
      <w:pStyle w:val="Footer"/>
      <w:tabs>
        <w:tab w:val="clear" w:pos="4680"/>
        <w:tab w:val="clear" w:pos="9360"/>
        <w:tab w:val="right" w:pos="23032"/>
      </w:tabs>
      <w:rPr>
        <w:sz w:val="20"/>
      </w:rPr>
    </w:pPr>
    <w:r>
      <w:rPr>
        <w:sz w:val="18"/>
      </w:rPr>
      <w:t>RURAL HEALTH INNOVATIONS</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CF2D99">
      <w:rPr>
        <w:noProof/>
        <w:sz w:val="18"/>
      </w:rPr>
      <w:t>1</w:t>
    </w:r>
    <w:r w:rsidRPr="008C23E5">
      <w:rPr>
        <w:noProof/>
        <w:sz w:val="18"/>
      </w:rPr>
      <w:fldChar w:fldCharType="end"/>
    </w:r>
  </w:p>
  <w:p w14:paraId="6EF93C79" w14:textId="77777777" w:rsidR="009658DA" w:rsidRDefault="00965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FF9AF" w14:textId="77777777" w:rsidR="009658DA" w:rsidRDefault="009658DA" w:rsidP="00AC50CE">
      <w:pPr>
        <w:spacing w:after="0" w:line="240" w:lineRule="auto"/>
      </w:pPr>
      <w:r>
        <w:separator/>
      </w:r>
    </w:p>
  </w:footnote>
  <w:footnote w:type="continuationSeparator" w:id="0">
    <w:p w14:paraId="56AE5C53" w14:textId="77777777" w:rsidR="009658DA" w:rsidRDefault="009658DA" w:rsidP="00AC50CE">
      <w:pPr>
        <w:spacing w:after="0" w:line="240" w:lineRule="auto"/>
      </w:pPr>
      <w:r>
        <w:continuationSeparator/>
      </w:r>
    </w:p>
  </w:footnote>
  <w:footnote w:type="continuationNotice" w:id="1">
    <w:p w14:paraId="2CED7A0E" w14:textId="77777777" w:rsidR="00933A84" w:rsidRDefault="00933A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D162E"/>
    <w:multiLevelType w:val="hybridMultilevel"/>
    <w:tmpl w:val="4C74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77D3C"/>
    <w:multiLevelType w:val="hybridMultilevel"/>
    <w:tmpl w:val="5AD6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959DA"/>
    <w:multiLevelType w:val="hybridMultilevel"/>
    <w:tmpl w:val="6F72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915D6"/>
    <w:multiLevelType w:val="hybridMultilevel"/>
    <w:tmpl w:val="B000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FD24AD"/>
    <w:multiLevelType w:val="hybridMultilevel"/>
    <w:tmpl w:val="906A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8422F"/>
    <w:multiLevelType w:val="hybridMultilevel"/>
    <w:tmpl w:val="9DB2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22AA1"/>
    <w:multiLevelType w:val="hybridMultilevel"/>
    <w:tmpl w:val="1D1A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806CD"/>
    <w:multiLevelType w:val="hybridMultilevel"/>
    <w:tmpl w:val="08C6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277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67"/>
    <w:rsid w:val="00015C70"/>
    <w:rsid w:val="000233AF"/>
    <w:rsid w:val="0002694C"/>
    <w:rsid w:val="00077DE9"/>
    <w:rsid w:val="000B664F"/>
    <w:rsid w:val="000D3683"/>
    <w:rsid w:val="000E16BC"/>
    <w:rsid w:val="00106899"/>
    <w:rsid w:val="001865BE"/>
    <w:rsid w:val="001A6467"/>
    <w:rsid w:val="001C57CF"/>
    <w:rsid w:val="00294349"/>
    <w:rsid w:val="00336CFD"/>
    <w:rsid w:val="00367B48"/>
    <w:rsid w:val="003A51E6"/>
    <w:rsid w:val="00504EAA"/>
    <w:rsid w:val="005126FA"/>
    <w:rsid w:val="00532CDC"/>
    <w:rsid w:val="00537B79"/>
    <w:rsid w:val="005A3E3A"/>
    <w:rsid w:val="005D1E97"/>
    <w:rsid w:val="005D37A7"/>
    <w:rsid w:val="005D7DFD"/>
    <w:rsid w:val="00621DC6"/>
    <w:rsid w:val="00631D51"/>
    <w:rsid w:val="006354EC"/>
    <w:rsid w:val="00662820"/>
    <w:rsid w:val="00673299"/>
    <w:rsid w:val="006B5FB6"/>
    <w:rsid w:val="006E229A"/>
    <w:rsid w:val="00785A3E"/>
    <w:rsid w:val="0079235E"/>
    <w:rsid w:val="007B6257"/>
    <w:rsid w:val="007C1A10"/>
    <w:rsid w:val="0083234B"/>
    <w:rsid w:val="00880C5F"/>
    <w:rsid w:val="0089233B"/>
    <w:rsid w:val="008A768A"/>
    <w:rsid w:val="00933A84"/>
    <w:rsid w:val="00936F3F"/>
    <w:rsid w:val="00954A85"/>
    <w:rsid w:val="009658DA"/>
    <w:rsid w:val="00974FEB"/>
    <w:rsid w:val="009F7777"/>
    <w:rsid w:val="00A2749D"/>
    <w:rsid w:val="00A346A3"/>
    <w:rsid w:val="00A604C2"/>
    <w:rsid w:val="00A61AD2"/>
    <w:rsid w:val="00AC50CE"/>
    <w:rsid w:val="00AE19B4"/>
    <w:rsid w:val="00B45C49"/>
    <w:rsid w:val="00B533AA"/>
    <w:rsid w:val="00B611CA"/>
    <w:rsid w:val="00B82CC7"/>
    <w:rsid w:val="00B921FB"/>
    <w:rsid w:val="00B97616"/>
    <w:rsid w:val="00C15312"/>
    <w:rsid w:val="00C24A81"/>
    <w:rsid w:val="00CA5213"/>
    <w:rsid w:val="00CE3171"/>
    <w:rsid w:val="00CF2D99"/>
    <w:rsid w:val="00CF4E09"/>
    <w:rsid w:val="00D869EA"/>
    <w:rsid w:val="00DA382B"/>
    <w:rsid w:val="00DC0AE7"/>
    <w:rsid w:val="00DE0560"/>
    <w:rsid w:val="00DE54AF"/>
    <w:rsid w:val="00DF525C"/>
    <w:rsid w:val="00E056E1"/>
    <w:rsid w:val="00E17B5C"/>
    <w:rsid w:val="00E5784D"/>
    <w:rsid w:val="00EA6632"/>
    <w:rsid w:val="00EB6CC8"/>
    <w:rsid w:val="00F329E8"/>
    <w:rsid w:val="00F703BB"/>
    <w:rsid w:val="00F71BCF"/>
    <w:rsid w:val="00F81C42"/>
    <w:rsid w:val="00F908DA"/>
    <w:rsid w:val="00FA75F1"/>
    <w:rsid w:val="00FC646A"/>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14:docId w14:val="5D8E762A"/>
  <w15:chartTrackingRefBased/>
  <w15:docId w15:val="{480C5942-B08F-449A-8035-FEBEB4CE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C5F"/>
    <w:pPr>
      <w:spacing w:after="120" w:line="276" w:lineRule="auto"/>
    </w:pPr>
    <w:rPr>
      <w:rFonts w:ascii="Verdana" w:hAnsi="Verdana"/>
      <w:color w:val="505153"/>
      <w:sz w:val="24"/>
    </w:rPr>
  </w:style>
  <w:style w:type="paragraph" w:styleId="Heading1">
    <w:name w:val="heading 1"/>
    <w:basedOn w:val="Normal"/>
    <w:next w:val="Normal"/>
    <w:link w:val="Heading1Char"/>
    <w:uiPriority w:val="9"/>
    <w:qFormat/>
    <w:rsid w:val="00880C5F"/>
    <w:pPr>
      <w:keepNext/>
      <w:keepLines/>
      <w:spacing w:after="200"/>
      <w:contextualSpacing/>
      <w:outlineLvl w:val="0"/>
    </w:pPr>
    <w:rPr>
      <w:rFonts w:ascii="Lucida Fax" w:eastAsiaTheme="majorEastAsia" w:hAnsi="Lucida Fax" w:cstheme="majorBidi"/>
      <w:caps/>
      <w:color w:val="26676D"/>
      <w:sz w:val="28"/>
      <w:szCs w:val="36"/>
    </w:rPr>
  </w:style>
  <w:style w:type="paragraph" w:styleId="Heading2">
    <w:name w:val="heading 2"/>
    <w:basedOn w:val="Normal"/>
    <w:next w:val="Normal"/>
    <w:link w:val="Heading2Char"/>
    <w:uiPriority w:val="9"/>
    <w:unhideWhenUsed/>
    <w:qFormat/>
    <w:rsid w:val="00880C5F"/>
    <w:pPr>
      <w:keepNext/>
      <w:keepLines/>
      <w:spacing w:after="200"/>
      <w:contextualSpacing/>
      <w:outlineLvl w:val="1"/>
    </w:pPr>
    <w:rPr>
      <w:rFonts w:ascii="Lucida Fax" w:eastAsiaTheme="majorEastAsia" w:hAnsi="Lucida Fax" w:cstheme="majorBidi"/>
      <w:color w:val="26676D"/>
      <w:sz w:val="28"/>
      <w:szCs w:val="32"/>
    </w:rPr>
  </w:style>
  <w:style w:type="paragraph" w:styleId="Heading3">
    <w:name w:val="heading 3"/>
    <w:basedOn w:val="Normal"/>
    <w:next w:val="Normal"/>
    <w:link w:val="Heading3Char"/>
    <w:uiPriority w:val="9"/>
    <w:unhideWhenUsed/>
    <w:qFormat/>
    <w:rsid w:val="00880C5F"/>
    <w:pPr>
      <w:keepNext/>
      <w:keepLines/>
      <w:spacing w:after="200"/>
      <w:contextualSpacing/>
      <w:outlineLvl w:val="2"/>
    </w:pPr>
    <w:rPr>
      <w:rFonts w:eastAsiaTheme="majorEastAsia" w:cstheme="majorBidi"/>
      <w:b/>
      <w:szCs w:val="28"/>
    </w:rPr>
  </w:style>
  <w:style w:type="paragraph" w:styleId="Heading5">
    <w:name w:val="heading 5"/>
    <w:basedOn w:val="Normal"/>
    <w:next w:val="Normal"/>
    <w:link w:val="Heading5Char"/>
    <w:uiPriority w:val="9"/>
    <w:semiHidden/>
    <w:unhideWhenUsed/>
    <w:qFormat/>
    <w:rsid w:val="00880C5F"/>
    <w:pPr>
      <w:keepNext/>
      <w:keepLines/>
      <w:spacing w:before="40" w:after="0"/>
      <w:outlineLvl w:val="4"/>
    </w:pPr>
    <w:rPr>
      <w:rFonts w:asciiTheme="majorHAnsi" w:eastAsiaTheme="majorEastAsia" w:hAnsiTheme="majorHAnsi" w:cstheme="majorBidi"/>
      <w:caps/>
      <w:color w:val="1C4C51" w:themeColor="accent1" w:themeShade="BF"/>
      <w:sz w:val="22"/>
    </w:rPr>
  </w:style>
  <w:style w:type="paragraph" w:styleId="Heading6">
    <w:name w:val="heading 6"/>
    <w:basedOn w:val="Normal"/>
    <w:next w:val="Normal"/>
    <w:link w:val="Heading6Char"/>
    <w:uiPriority w:val="9"/>
    <w:semiHidden/>
    <w:unhideWhenUsed/>
    <w:qFormat/>
    <w:rsid w:val="00880C5F"/>
    <w:pPr>
      <w:keepNext/>
      <w:keepLines/>
      <w:spacing w:before="40" w:after="0"/>
      <w:outlineLvl w:val="5"/>
    </w:pPr>
    <w:rPr>
      <w:rFonts w:asciiTheme="majorHAnsi" w:eastAsiaTheme="majorEastAsia" w:hAnsiTheme="majorHAnsi" w:cstheme="majorBidi"/>
      <w:i/>
      <w:iCs/>
      <w:caps/>
      <w:color w:val="133336" w:themeColor="accent1" w:themeShade="80"/>
      <w:sz w:val="22"/>
    </w:rPr>
  </w:style>
  <w:style w:type="paragraph" w:styleId="Heading7">
    <w:name w:val="heading 7"/>
    <w:basedOn w:val="Normal"/>
    <w:next w:val="Normal"/>
    <w:link w:val="Heading7Char"/>
    <w:uiPriority w:val="9"/>
    <w:semiHidden/>
    <w:unhideWhenUsed/>
    <w:qFormat/>
    <w:rsid w:val="00880C5F"/>
    <w:pPr>
      <w:keepNext/>
      <w:keepLines/>
      <w:spacing w:before="40" w:after="0"/>
      <w:outlineLvl w:val="6"/>
    </w:pPr>
    <w:rPr>
      <w:rFonts w:asciiTheme="majorHAnsi" w:eastAsiaTheme="majorEastAsia" w:hAnsiTheme="majorHAnsi" w:cstheme="majorBidi"/>
      <w:b/>
      <w:bCs/>
      <w:color w:val="133336" w:themeColor="accent1" w:themeShade="80"/>
      <w:sz w:val="22"/>
    </w:rPr>
  </w:style>
  <w:style w:type="paragraph" w:styleId="Heading8">
    <w:name w:val="heading 8"/>
    <w:basedOn w:val="Normal"/>
    <w:next w:val="Normal"/>
    <w:link w:val="Heading8Char"/>
    <w:uiPriority w:val="9"/>
    <w:semiHidden/>
    <w:unhideWhenUsed/>
    <w:qFormat/>
    <w:rsid w:val="00880C5F"/>
    <w:pPr>
      <w:keepNext/>
      <w:keepLines/>
      <w:spacing w:before="40" w:after="0"/>
      <w:outlineLvl w:val="7"/>
    </w:pPr>
    <w:rPr>
      <w:rFonts w:asciiTheme="majorHAnsi" w:eastAsiaTheme="majorEastAsia" w:hAnsiTheme="majorHAnsi" w:cstheme="majorBidi"/>
      <w:b/>
      <w:bCs/>
      <w:i/>
      <w:iCs/>
      <w:color w:val="133336" w:themeColor="accent1" w:themeShade="80"/>
      <w:sz w:val="22"/>
    </w:rPr>
  </w:style>
  <w:style w:type="paragraph" w:styleId="Heading9">
    <w:name w:val="heading 9"/>
    <w:basedOn w:val="Normal"/>
    <w:next w:val="Normal"/>
    <w:link w:val="Heading9Char"/>
    <w:uiPriority w:val="9"/>
    <w:semiHidden/>
    <w:unhideWhenUsed/>
    <w:qFormat/>
    <w:rsid w:val="00880C5F"/>
    <w:pPr>
      <w:keepNext/>
      <w:keepLines/>
      <w:spacing w:before="40" w:after="0"/>
      <w:outlineLvl w:val="8"/>
    </w:pPr>
    <w:rPr>
      <w:rFonts w:asciiTheme="majorHAnsi" w:eastAsiaTheme="majorEastAsia" w:hAnsiTheme="majorHAnsi" w:cstheme="majorBidi"/>
      <w:i/>
      <w:iCs/>
      <w:color w:val="133336" w:themeColor="accent1"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C5F"/>
    <w:rPr>
      <w:rFonts w:ascii="Lucida Fax" w:eastAsiaTheme="majorEastAsia" w:hAnsi="Lucida Fax" w:cstheme="majorBidi"/>
      <w:caps/>
      <w:color w:val="26676D"/>
      <w:sz w:val="28"/>
      <w:szCs w:val="36"/>
    </w:rPr>
  </w:style>
  <w:style w:type="character" w:customStyle="1" w:styleId="Heading2Char">
    <w:name w:val="Heading 2 Char"/>
    <w:basedOn w:val="DefaultParagraphFont"/>
    <w:link w:val="Heading2"/>
    <w:uiPriority w:val="9"/>
    <w:rsid w:val="00880C5F"/>
    <w:rPr>
      <w:rFonts w:ascii="Lucida Fax" w:eastAsiaTheme="majorEastAsia" w:hAnsi="Lucida Fax" w:cstheme="majorBidi"/>
      <w:color w:val="26676D"/>
      <w:sz w:val="28"/>
      <w:szCs w:val="32"/>
    </w:rPr>
  </w:style>
  <w:style w:type="character" w:customStyle="1" w:styleId="Heading3Char">
    <w:name w:val="Heading 3 Char"/>
    <w:basedOn w:val="DefaultParagraphFont"/>
    <w:link w:val="Heading3"/>
    <w:uiPriority w:val="9"/>
    <w:rsid w:val="00880C5F"/>
    <w:rPr>
      <w:rFonts w:ascii="Verdana" w:eastAsiaTheme="majorEastAsia" w:hAnsi="Verdana" w:cstheme="majorBidi"/>
      <w:b/>
      <w:color w:val="505153"/>
      <w:sz w:val="24"/>
      <w:szCs w:val="28"/>
    </w:rPr>
  </w:style>
  <w:style w:type="character" w:customStyle="1" w:styleId="Heading5Char">
    <w:name w:val="Heading 5 Char"/>
    <w:basedOn w:val="DefaultParagraphFont"/>
    <w:link w:val="Heading5"/>
    <w:uiPriority w:val="9"/>
    <w:semiHidden/>
    <w:rsid w:val="00880C5F"/>
    <w:rPr>
      <w:rFonts w:asciiTheme="majorHAnsi" w:eastAsiaTheme="majorEastAsia" w:hAnsiTheme="majorHAnsi" w:cstheme="majorBidi"/>
      <w:caps/>
      <w:color w:val="1C4C51" w:themeColor="accent1" w:themeShade="BF"/>
    </w:rPr>
  </w:style>
  <w:style w:type="character" w:customStyle="1" w:styleId="Heading6Char">
    <w:name w:val="Heading 6 Char"/>
    <w:basedOn w:val="DefaultParagraphFont"/>
    <w:link w:val="Heading6"/>
    <w:uiPriority w:val="9"/>
    <w:semiHidden/>
    <w:rsid w:val="00880C5F"/>
    <w:rPr>
      <w:rFonts w:asciiTheme="majorHAnsi" w:eastAsiaTheme="majorEastAsia" w:hAnsiTheme="majorHAnsi" w:cstheme="majorBidi"/>
      <w:i/>
      <w:iCs/>
      <w:caps/>
      <w:color w:val="133336" w:themeColor="accent1" w:themeShade="80"/>
    </w:rPr>
  </w:style>
  <w:style w:type="character" w:customStyle="1" w:styleId="Heading7Char">
    <w:name w:val="Heading 7 Char"/>
    <w:basedOn w:val="DefaultParagraphFont"/>
    <w:link w:val="Heading7"/>
    <w:uiPriority w:val="9"/>
    <w:semiHidden/>
    <w:rsid w:val="00880C5F"/>
    <w:rPr>
      <w:rFonts w:asciiTheme="majorHAnsi" w:eastAsiaTheme="majorEastAsia" w:hAnsiTheme="majorHAnsi" w:cstheme="majorBidi"/>
      <w:b/>
      <w:bCs/>
      <w:color w:val="133336" w:themeColor="accent1" w:themeShade="80"/>
    </w:rPr>
  </w:style>
  <w:style w:type="character" w:customStyle="1" w:styleId="Heading8Char">
    <w:name w:val="Heading 8 Char"/>
    <w:basedOn w:val="DefaultParagraphFont"/>
    <w:link w:val="Heading8"/>
    <w:uiPriority w:val="9"/>
    <w:semiHidden/>
    <w:rsid w:val="00880C5F"/>
    <w:rPr>
      <w:rFonts w:asciiTheme="majorHAnsi" w:eastAsiaTheme="majorEastAsia" w:hAnsiTheme="majorHAnsi" w:cstheme="majorBidi"/>
      <w:b/>
      <w:bCs/>
      <w:i/>
      <w:iCs/>
      <w:color w:val="133336" w:themeColor="accent1" w:themeShade="80"/>
    </w:rPr>
  </w:style>
  <w:style w:type="character" w:customStyle="1" w:styleId="Heading9Char">
    <w:name w:val="Heading 9 Char"/>
    <w:basedOn w:val="DefaultParagraphFont"/>
    <w:link w:val="Heading9"/>
    <w:uiPriority w:val="9"/>
    <w:semiHidden/>
    <w:rsid w:val="00880C5F"/>
    <w:rPr>
      <w:rFonts w:asciiTheme="majorHAnsi" w:eastAsiaTheme="majorEastAsia" w:hAnsiTheme="majorHAnsi" w:cstheme="majorBidi"/>
      <w:i/>
      <w:iCs/>
      <w:color w:val="133336" w:themeColor="accent1" w:themeShade="80"/>
    </w:rPr>
  </w:style>
  <w:style w:type="paragraph" w:styleId="Footer">
    <w:name w:val="footer"/>
    <w:basedOn w:val="Normal"/>
    <w:link w:val="FooterChar"/>
    <w:uiPriority w:val="99"/>
    <w:unhideWhenUsed/>
    <w:qFormat/>
    <w:rsid w:val="00880C5F"/>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880C5F"/>
    <w:rPr>
      <w:rFonts w:ascii="Verdana" w:hAnsi="Verdana"/>
      <w:color w:val="505153"/>
      <w:sz w:val="24"/>
      <w:szCs w:val="20"/>
    </w:rPr>
  </w:style>
  <w:style w:type="paragraph" w:styleId="Caption">
    <w:name w:val="caption"/>
    <w:basedOn w:val="Normal"/>
    <w:next w:val="Normal"/>
    <w:uiPriority w:val="35"/>
    <w:semiHidden/>
    <w:unhideWhenUsed/>
    <w:qFormat/>
    <w:rsid w:val="00880C5F"/>
    <w:pPr>
      <w:spacing w:line="240" w:lineRule="auto"/>
    </w:pPr>
    <w:rPr>
      <w:b/>
      <w:bCs/>
      <w:smallCaps/>
      <w:color w:val="44546A" w:themeColor="text2"/>
    </w:rPr>
  </w:style>
  <w:style w:type="paragraph" w:styleId="ListParagraph">
    <w:name w:val="List Paragraph"/>
    <w:basedOn w:val="Normal"/>
    <w:uiPriority w:val="34"/>
    <w:qFormat/>
    <w:rsid w:val="00880C5F"/>
    <w:pPr>
      <w:ind w:left="720"/>
      <w:contextualSpacing/>
    </w:pPr>
  </w:style>
  <w:style w:type="paragraph" w:styleId="Quote">
    <w:name w:val="Quote"/>
    <w:basedOn w:val="Normal"/>
    <w:next w:val="Normal"/>
    <w:link w:val="QuoteChar"/>
    <w:uiPriority w:val="29"/>
    <w:qFormat/>
    <w:rsid w:val="00880C5F"/>
    <w:pPr>
      <w:spacing w:before="120"/>
      <w:ind w:left="720"/>
      <w:jc w:val="center"/>
    </w:pPr>
    <w:rPr>
      <w:i/>
      <w:color w:val="26676D"/>
      <w:szCs w:val="24"/>
    </w:rPr>
  </w:style>
  <w:style w:type="character" w:customStyle="1" w:styleId="QuoteChar">
    <w:name w:val="Quote Char"/>
    <w:basedOn w:val="DefaultParagraphFont"/>
    <w:link w:val="Quote"/>
    <w:uiPriority w:val="29"/>
    <w:rsid w:val="00880C5F"/>
    <w:rPr>
      <w:rFonts w:ascii="Verdana" w:hAnsi="Verdana"/>
      <w:i/>
      <w:color w:val="26676D"/>
      <w:sz w:val="24"/>
      <w:szCs w:val="24"/>
    </w:rPr>
  </w:style>
  <w:style w:type="paragraph" w:styleId="TOCHeading">
    <w:name w:val="TOC Heading"/>
    <w:basedOn w:val="Heading1"/>
    <w:next w:val="Normal"/>
    <w:uiPriority w:val="39"/>
    <w:unhideWhenUsed/>
    <w:qFormat/>
    <w:rsid w:val="00880C5F"/>
    <w:pPr>
      <w:outlineLvl w:val="9"/>
    </w:pPr>
  </w:style>
  <w:style w:type="paragraph" w:styleId="Header">
    <w:name w:val="header"/>
    <w:basedOn w:val="Normal"/>
    <w:link w:val="HeaderChar"/>
    <w:uiPriority w:val="99"/>
    <w:unhideWhenUsed/>
    <w:rsid w:val="00AC5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CE"/>
    <w:rPr>
      <w:rFonts w:ascii="Verdana" w:hAnsi="Verdana"/>
      <w:color w:val="505153"/>
      <w:sz w:val="24"/>
    </w:rPr>
  </w:style>
  <w:style w:type="paragraph" w:styleId="Title">
    <w:name w:val="Title"/>
    <w:basedOn w:val="Normal"/>
    <w:next w:val="Normal"/>
    <w:link w:val="TitleChar"/>
    <w:uiPriority w:val="10"/>
    <w:qFormat/>
    <w:rsid w:val="00880C5F"/>
    <w:pPr>
      <w:pBdr>
        <w:bottom w:val="single" w:sz="24" w:space="12" w:color="A9D18A"/>
      </w:pBdr>
      <w:spacing w:after="360" w:line="240" w:lineRule="auto"/>
      <w:contextualSpacing/>
    </w:pPr>
    <w:rPr>
      <w:rFonts w:ascii="Lucida Fax" w:eastAsiaTheme="majorEastAsia" w:hAnsi="Lucida Fax" w:cstheme="majorBidi"/>
      <w:color w:val="26676D"/>
      <w:spacing w:val="-10"/>
      <w:kern w:val="28"/>
      <w:sz w:val="72"/>
      <w:szCs w:val="56"/>
    </w:rPr>
  </w:style>
  <w:style w:type="character" w:customStyle="1" w:styleId="TitleChar">
    <w:name w:val="Title Char"/>
    <w:basedOn w:val="DefaultParagraphFont"/>
    <w:link w:val="Title"/>
    <w:uiPriority w:val="10"/>
    <w:rsid w:val="00880C5F"/>
    <w:rPr>
      <w:rFonts w:ascii="Lucida Fax" w:eastAsiaTheme="majorEastAsia" w:hAnsi="Lucida Fax" w:cstheme="majorBidi"/>
      <w:color w:val="26676D"/>
      <w:spacing w:val="-10"/>
      <w:kern w:val="28"/>
      <w:sz w:val="72"/>
      <w:szCs w:val="56"/>
    </w:rPr>
  </w:style>
  <w:style w:type="paragraph" w:styleId="Subtitle">
    <w:name w:val="Subtitle"/>
    <w:basedOn w:val="Normal"/>
    <w:next w:val="Normal"/>
    <w:link w:val="SubtitleChar"/>
    <w:uiPriority w:val="11"/>
    <w:qFormat/>
    <w:rsid w:val="00880C5F"/>
    <w:pPr>
      <w:numPr>
        <w:ilvl w:val="1"/>
      </w:numPr>
      <w:spacing w:after="160"/>
    </w:pPr>
    <w:rPr>
      <w:rFonts w:ascii="Lucida Fax" w:eastAsiaTheme="minorEastAsia" w:hAnsi="Lucida Fax"/>
      <w:color w:val="1E8D94"/>
      <w:spacing w:val="15"/>
      <w:sz w:val="44"/>
    </w:rPr>
  </w:style>
  <w:style w:type="character" w:customStyle="1" w:styleId="SubtitleChar">
    <w:name w:val="Subtitle Char"/>
    <w:basedOn w:val="DefaultParagraphFont"/>
    <w:link w:val="Subtitle"/>
    <w:uiPriority w:val="11"/>
    <w:rsid w:val="00880C5F"/>
    <w:rPr>
      <w:rFonts w:ascii="Lucida Fax" w:eastAsiaTheme="minorEastAsia" w:hAnsi="Lucida Fax"/>
      <w:color w:val="1E8D94"/>
      <w:spacing w:val="15"/>
      <w:sz w:val="44"/>
    </w:rPr>
  </w:style>
  <w:style w:type="character" w:styleId="Hyperlink">
    <w:name w:val="Hyperlink"/>
    <w:basedOn w:val="DefaultParagraphFont"/>
    <w:uiPriority w:val="99"/>
    <w:unhideWhenUsed/>
    <w:rsid w:val="001A6467"/>
    <w:rPr>
      <w:color w:val="00B0F0" w:themeColor="hyperlink"/>
      <w:u w:val="single"/>
    </w:rPr>
  </w:style>
  <w:style w:type="paragraph" w:styleId="TOC1">
    <w:name w:val="toc 1"/>
    <w:basedOn w:val="Normal"/>
    <w:next w:val="Normal"/>
    <w:autoRedefine/>
    <w:uiPriority w:val="39"/>
    <w:unhideWhenUsed/>
    <w:rsid w:val="001C57CF"/>
    <w:pPr>
      <w:spacing w:after="100"/>
    </w:pPr>
  </w:style>
  <w:style w:type="paragraph" w:styleId="BalloonText">
    <w:name w:val="Balloon Text"/>
    <w:basedOn w:val="Normal"/>
    <w:link w:val="BalloonTextChar"/>
    <w:uiPriority w:val="99"/>
    <w:semiHidden/>
    <w:unhideWhenUsed/>
    <w:rsid w:val="006B5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FB6"/>
    <w:rPr>
      <w:rFonts w:ascii="Segoe UI" w:hAnsi="Segoe UI" w:cs="Segoe UI"/>
      <w:color w:val="505153"/>
      <w:sz w:val="18"/>
      <w:szCs w:val="18"/>
    </w:rPr>
  </w:style>
  <w:style w:type="table" w:styleId="TableGrid">
    <w:name w:val="Table Grid"/>
    <w:basedOn w:val="TableNormal"/>
    <w:uiPriority w:val="39"/>
    <w:rsid w:val="00AE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36CFD"/>
    <w:pPr>
      <w:spacing w:after="100"/>
      <w:ind w:left="240"/>
    </w:pPr>
  </w:style>
  <w:style w:type="character" w:styleId="CommentReference">
    <w:name w:val="annotation reference"/>
    <w:basedOn w:val="DefaultParagraphFont"/>
    <w:uiPriority w:val="99"/>
    <w:semiHidden/>
    <w:unhideWhenUsed/>
    <w:rsid w:val="00336CFD"/>
    <w:rPr>
      <w:sz w:val="16"/>
      <w:szCs w:val="16"/>
    </w:rPr>
  </w:style>
  <w:style w:type="paragraph" w:styleId="CommentText">
    <w:name w:val="annotation text"/>
    <w:basedOn w:val="Normal"/>
    <w:link w:val="CommentTextChar"/>
    <w:uiPriority w:val="99"/>
    <w:semiHidden/>
    <w:unhideWhenUsed/>
    <w:rsid w:val="00336CFD"/>
    <w:pPr>
      <w:spacing w:line="240" w:lineRule="auto"/>
    </w:pPr>
    <w:rPr>
      <w:sz w:val="20"/>
      <w:szCs w:val="20"/>
    </w:rPr>
  </w:style>
  <w:style w:type="character" w:customStyle="1" w:styleId="CommentTextChar">
    <w:name w:val="Comment Text Char"/>
    <w:basedOn w:val="DefaultParagraphFont"/>
    <w:link w:val="CommentText"/>
    <w:uiPriority w:val="99"/>
    <w:semiHidden/>
    <w:rsid w:val="00336CFD"/>
    <w:rPr>
      <w:rFonts w:ascii="Verdana" w:hAnsi="Verdana"/>
      <w:color w:val="505153"/>
      <w:sz w:val="20"/>
      <w:szCs w:val="20"/>
    </w:rPr>
  </w:style>
  <w:style w:type="paragraph" w:styleId="CommentSubject">
    <w:name w:val="annotation subject"/>
    <w:basedOn w:val="CommentText"/>
    <w:next w:val="CommentText"/>
    <w:link w:val="CommentSubjectChar"/>
    <w:uiPriority w:val="99"/>
    <w:semiHidden/>
    <w:unhideWhenUsed/>
    <w:rsid w:val="00336CFD"/>
    <w:rPr>
      <w:b/>
      <w:bCs/>
    </w:rPr>
  </w:style>
  <w:style w:type="character" w:customStyle="1" w:styleId="CommentSubjectChar">
    <w:name w:val="Comment Subject Char"/>
    <w:basedOn w:val="CommentTextChar"/>
    <w:link w:val="CommentSubject"/>
    <w:uiPriority w:val="99"/>
    <w:semiHidden/>
    <w:rsid w:val="00336CFD"/>
    <w:rPr>
      <w:rFonts w:ascii="Verdana" w:hAnsi="Verdana"/>
      <w:b/>
      <w:bCs/>
      <w:color w:val="50515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ralcenter.org/rhi" TargetMode="External"/><Relationship Id="rId18" Type="http://schemas.openxmlformats.org/officeDocument/2006/relationships/image" Target="cid:image002.png@01CF6DC3.62FA39D0" TargetMode="External"/><Relationship Id="rId26" Type="http://schemas.openxmlformats.org/officeDocument/2006/relationships/image" Target="cid:image005.png@01CF6DC3.62FA39D0" TargetMode="External"/><Relationship Id="rId3" Type="http://schemas.openxmlformats.org/officeDocument/2006/relationships/customXml" Target="../customXml/item3.xml"/><Relationship Id="rId21" Type="http://schemas.openxmlformats.org/officeDocument/2006/relationships/hyperlink" Target="https://twitter.com/RHRC"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gif"/><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cid:image001.png@01CF6DC3.62FA39D0" TargetMode="Externa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uralcenter.org" TargetMode="External"/><Relationship Id="rId24" Type="http://schemas.openxmlformats.org/officeDocument/2006/relationships/hyperlink" Target="http://www.linkedin.com/company/national-rural-health-resource-cente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cid:image004.png@01CF6DC3.62FA39D0" TargetMode="External"/><Relationship Id="rId28"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yperlink" Target="http://oncenterblog.weebly.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NationalRuralHealthResourceCenter" TargetMode="External"/><Relationship Id="rId22" Type="http://schemas.openxmlformats.org/officeDocument/2006/relationships/image" Target="media/image5.png"/><Relationship Id="rId27" Type="http://schemas.openxmlformats.org/officeDocument/2006/relationships/hyperlink" Target="https://www.ruralcenter.org/rhi"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The Center">
      <a:dk1>
        <a:sysClr val="windowText" lastClr="000000"/>
      </a:dk1>
      <a:lt1>
        <a:sysClr val="window" lastClr="FFFFFF"/>
      </a:lt1>
      <a:dk2>
        <a:srgbClr val="44546A"/>
      </a:dk2>
      <a:lt2>
        <a:srgbClr val="E7E6E6"/>
      </a:lt2>
      <a:accent1>
        <a:srgbClr val="26676D"/>
      </a:accent1>
      <a:accent2>
        <a:srgbClr val="1E8D94"/>
      </a:accent2>
      <a:accent3>
        <a:srgbClr val="B6E2E5"/>
      </a:accent3>
      <a:accent4>
        <a:srgbClr val="A9D18A"/>
      </a:accent4>
      <a:accent5>
        <a:srgbClr val="A2A3A5"/>
      </a:accent5>
      <a:accent6>
        <a:srgbClr val="505153"/>
      </a:accent6>
      <a:hlink>
        <a:srgbClr val="00B0F0"/>
      </a:hlink>
      <a:folHlink>
        <a:srgbClr val="6F3B5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D9C0B2173685438A02544112071FEB" ma:contentTypeVersion="2" ma:contentTypeDescription="Create a new document." ma:contentTypeScope="" ma:versionID="2240a6ba6bfd6f67286bbdd70627ba27">
  <xsd:schema xmlns:xsd="http://www.w3.org/2001/XMLSchema" xmlns:xs="http://www.w3.org/2001/XMLSchema" xmlns:p="http://schemas.microsoft.com/office/2006/metadata/properties" xmlns:ns2="8deaf124-b6c3-4cdf-8853-9889215b15dc" xmlns:ns3="625297a4-1c54-4609-931b-faae516e5f88" targetNamespace="http://schemas.microsoft.com/office/2006/metadata/properties" ma:root="true" ma:fieldsID="c8fd873875f5ee6ec76cef0913d43606" ns2:_="" ns3:_="">
    <xsd:import namespace="8deaf124-b6c3-4cdf-8853-9889215b15dc"/>
    <xsd:import namespace="625297a4-1c54-4609-931b-faae516e5f88"/>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2:Weig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f124-b6c3-4cdf-8853-9889215b15dc" elementFormDefault="qualified">
    <xsd:import namespace="http://schemas.microsoft.com/office/2006/documentManagement/types"/>
    <xsd:import namespace="http://schemas.microsoft.com/office/infopath/2007/PartnerControls"/>
    <xsd:element name="o10fb58b6f1b4237af11b5fc8dde9845" ma:index="8" nillable="true" ma:taxonomy="true" ma:internalName="o10fb58b6f1b4237af11b5fc8dde9845" ma:taxonomyFieldName="Center_x0020_Keywords" ma:displayName="Center Keywords" ma:default="" ma:fieldId="{810fb58b-6f1b-4237-af11-b5fc8dde9845}" ma:taxonomyMulti="true" ma:sspId="c33b9d63-b2b8-4e14-927a-26baaa9e7d46" ma:termSetId="07784249-18e1-42a3-b8c4-80cc2e61d788"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39836eb-73d5-4e70-89f8-2b619bedc4ec}" ma:internalName="TaxCatchAll" ma:showField="CatchAllData"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39836eb-73d5-4e70-89f8-2b619bedc4ec}" ma:internalName="TaxCatchAllLabel" ma:readOnly="true" ma:showField="CatchAllDataLabel"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taxonomy="true" ma:internalName="de41ccc7d4784b11bfed8e20bf75ca01" ma:taxonomyFieldName="Focus_x0020_Areas" ma:displayName="Focus Areas" ma:default="" ma:fieldId="{de41ccc7-d478-4b11-bfed-8e20bf75ca01}" ma:taxonomyMulti="true" ma:sspId="c33b9d63-b2b8-4e14-927a-26baaa9e7d46" ma:termSetId="dd637fa2-13de-409b-afce-e50c3bf2b193" ma:anchorId="00000000-0000-0000-0000-000000000000" ma:open="false" ma:isKeyword="false">
      <xsd:complexType>
        <xsd:sequence>
          <xsd:element ref="pc:Terms" minOccurs="0" maxOccurs="1"/>
        </xsd:sequence>
      </xsd:complexType>
    </xsd:element>
    <xsd:element name="i7c492e22f6d4edeb2075ae5873ec95b" ma:index="14" ma:taxonomy="true" ma:internalName="i7c492e22f6d4edeb2075ae5873ec95b" ma:taxonomyFieldName="Programs" ma:displayName="Programs" ma:default="" ma:fieldId="{27c492e2-2f6d-4ede-b207-5ae5873ec95b}" ma:taxonomyMulti="true" ma:sspId="c33b9d63-b2b8-4e14-927a-26baaa9e7d46" ma:termSetId="f23c33e0-98b5-48db-932d-8d954eda2d27" ma:anchorId="00000000-0000-0000-0000-000000000000" ma:open="false" ma:isKeyword="false">
      <xsd:complexType>
        <xsd:sequence>
          <xsd:element ref="pc:Terms" minOccurs="0" maxOccurs="1"/>
        </xsd:sequence>
      </xsd:complexType>
    </xsd:element>
    <xsd:element name="Weight" ma:index="17" nillable="true" ma:displayName="Weight" ma:decimals="0" ma:description="An integer between 0 and 100 used to help move files to the top of a list." ma:internalName="Weight">
      <xsd:simpleType>
        <xsd:restriction base="dms:Number">
          <xsd:maxInclusive value="10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625297a4-1c54-4609-931b-faae516e5f88" elementFormDefault="qualified">
    <xsd:import namespace="http://schemas.microsoft.com/office/2006/documentManagement/types"/>
    <xsd:import namespace="http://schemas.microsoft.com/office/infopath/2007/PartnerControls"/>
    <xsd:element name="Notes0" ma:index="16"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625297a4-1c54-4609-931b-faae516e5f88">508 complete 4/5 RN 
Ready to 508. To be used as worksheet for site visit.  This will be backbone for the CC Canvas guide.  </Notes0>
    <de41ccc7d4784b11bfed8e20bf75ca01 xmlns="8deaf124-b6c3-4cdf-8853-9889215b15dc">
      <Terms xmlns="http://schemas.microsoft.com/office/infopath/2007/PartnerControls"/>
    </de41ccc7d4784b11bfed8e20bf75ca01>
    <i7c492e22f6d4edeb2075ae5873ec95b xmlns="8deaf124-b6c3-4cdf-8853-9889215b15dc">
      <Terms xmlns="http://schemas.microsoft.com/office/infopath/2007/PartnerControls">
        <TermInfo xmlns="http://schemas.microsoft.com/office/infopath/2007/PartnerControls">
          <TermName xmlns="http://schemas.microsoft.com/office/infopath/2007/PartnerControls">Networks</TermName>
          <TermId xmlns="http://schemas.microsoft.com/office/infopath/2007/PartnerControls">7262ccb8-caa5-4c81-8d31-10460f35ad1f</TermId>
        </TermInfo>
      </Terms>
    </i7c492e22f6d4edeb2075ae5873ec95b>
    <o10fb58b6f1b4237af11b5fc8dde9845 xmlns="8deaf124-b6c3-4cdf-8853-9889215b15dc">
      <Terms xmlns="http://schemas.microsoft.com/office/infopath/2007/PartnerControls"/>
    </o10fb58b6f1b4237af11b5fc8dde9845>
    <TaxCatchAll xmlns="8deaf124-b6c3-4cdf-8853-9889215b15dc">
      <Value>83</Value>
    </TaxCatchAll>
    <Weight xmlns="8deaf124-b6c3-4cdf-8853-9889215b15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574D9-7A12-45AB-B3D2-C50EC81972FF}">
  <ds:schemaRefs>
    <ds:schemaRef ds:uri="http://schemas.microsoft.com/sharepoint/v3/contenttype/forms"/>
  </ds:schemaRefs>
</ds:datastoreItem>
</file>

<file path=customXml/itemProps2.xml><?xml version="1.0" encoding="utf-8"?>
<ds:datastoreItem xmlns:ds="http://schemas.openxmlformats.org/officeDocument/2006/customXml" ds:itemID="{9B17EFF4-CED6-4BCA-9FAC-4EA2C263B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f124-b6c3-4cdf-8853-9889215b15dc"/>
    <ds:schemaRef ds:uri="625297a4-1c54-4609-931b-faae516e5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84471-669F-440C-8039-A6D6D8D680F7}">
  <ds:schemaRefs>
    <ds:schemaRef ds:uri="http://www.w3.org/XML/1998/namespace"/>
    <ds:schemaRef ds:uri="8deaf124-b6c3-4cdf-8853-9889215b15dc"/>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625297a4-1c54-4609-931b-faae516e5f8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67964A7-7876-4A78-8163-89F1A5EA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Kiona Hermanson</dc:creator>
  <cp:keywords/>
  <dc:description/>
  <cp:lastModifiedBy>Kiona Hermanson</cp:lastModifiedBy>
  <cp:revision>2</cp:revision>
  <cp:lastPrinted>2018-03-14T18:45:00Z</cp:lastPrinted>
  <dcterms:created xsi:type="dcterms:W3CDTF">2018-04-09T21:08:00Z</dcterms:created>
  <dcterms:modified xsi:type="dcterms:W3CDTF">2018-04-09T21:08:00Z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enter Keywords">
    <vt:lpwstr/>
  </property>
  <property fmtid="{D5CDD505-2E9C-101B-9397-08002B2CF9AE}" pid="3" name="Programs">
    <vt:lpwstr>83;#Networks|7262ccb8-caa5-4c81-8d31-10460f35ad1f</vt:lpwstr>
  </property>
  <property fmtid="{D5CDD505-2E9C-101B-9397-08002B2CF9AE}" pid="4" name="Focus Areas">
    <vt:lpwstr/>
  </property>
  <property fmtid="{D5CDD505-2E9C-101B-9397-08002B2CF9AE}" pid="5" name="ContentTypeId">
    <vt:lpwstr>0x01010034D9C0B2173685438A02544112071FEB</vt:lpwstr>
  </property>
</Properties>
</file>