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3726660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18C66C1" w14:textId="77777777" w:rsidR="00087DE9" w:rsidRPr="007E04F0" w:rsidRDefault="00087DE9" w:rsidP="434AF22E">
          <w:pPr>
            <w:pStyle w:val="TOCHeading"/>
            <w:rPr>
              <w:rFonts w:ascii="Times New Roman" w:eastAsia="Times New Roman" w:hAnsi="Times New Roman" w:cs="Times New Roman"/>
              <w:color w:val="auto"/>
            </w:rPr>
          </w:pPr>
          <w:r w:rsidRPr="007E04F0">
            <w:rPr>
              <w:rFonts w:ascii="Times New Roman" w:eastAsia="Times New Roman" w:hAnsi="Times New Roman" w:cs="Times New Roman"/>
              <w:color w:val="auto"/>
            </w:rPr>
            <w:t>Contents</w:t>
          </w:r>
        </w:p>
        <w:p w14:paraId="624EE70F" w14:textId="6F1BDC36" w:rsidR="00087DE9" w:rsidRPr="007E04F0" w:rsidRDefault="00087DE9" w:rsidP="434AF22E">
          <w:pPr>
            <w:pStyle w:val="TOC2"/>
            <w:tabs>
              <w:tab w:val="right" w:leader="dot" w:pos="12950"/>
            </w:tabs>
            <w:rPr>
              <w:rFonts w:ascii="Times New Roman" w:eastAsia="Times New Roman" w:hAnsi="Times New Roman" w:cs="Times New Roman"/>
              <w:noProof/>
              <w:sz w:val="22"/>
              <w:szCs w:val="22"/>
            </w:rPr>
          </w:pPr>
          <w:r w:rsidRPr="007E04F0">
            <w:rPr>
              <w:rFonts w:ascii="Times New Roman" w:hAnsi="Times New Roman" w:cs="Times New Roman"/>
            </w:rPr>
            <w:fldChar w:fldCharType="begin"/>
          </w:r>
          <w:r w:rsidRPr="007E04F0">
            <w:rPr>
              <w:rFonts w:ascii="Times New Roman" w:hAnsi="Times New Roman" w:cs="Times New Roman"/>
            </w:rPr>
            <w:instrText xml:space="preserve"> TOC \o "1-3" \h \z \u </w:instrText>
          </w:r>
          <w:r w:rsidRPr="007E04F0">
            <w:rPr>
              <w:rFonts w:ascii="Times New Roman" w:hAnsi="Times New Roman" w:cs="Times New Roman"/>
            </w:rPr>
            <w:fldChar w:fldCharType="separate"/>
          </w:r>
          <w:hyperlink w:anchor="_Toc125357160" w:history="1">
            <w:r w:rsidRPr="007E04F0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Step I: Brainstorming/Intake Form</w:t>
            </w:r>
            <w:r w:rsidRPr="007E04F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E04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E04F0">
              <w:rPr>
                <w:rFonts w:ascii="Times New Roman" w:hAnsi="Times New Roman" w:cs="Times New Roman"/>
                <w:noProof/>
                <w:webHidden/>
              </w:rPr>
              <w:instrText xml:space="preserve"> PAGEREF _Toc125357160 \h </w:instrText>
            </w:r>
            <w:r w:rsidRPr="007E04F0">
              <w:rPr>
                <w:rFonts w:ascii="Times New Roman" w:hAnsi="Times New Roman" w:cs="Times New Roman"/>
                <w:noProof/>
                <w:webHidden/>
              </w:rPr>
            </w:r>
            <w:r w:rsidRPr="007E04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E04F0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7E04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8030857" w14:textId="00F96F98" w:rsidR="00087DE9" w:rsidRPr="007E04F0" w:rsidRDefault="00000000" w:rsidP="434AF22E">
          <w:pPr>
            <w:pStyle w:val="TOC2"/>
            <w:tabs>
              <w:tab w:val="right" w:leader="dot" w:pos="12950"/>
            </w:tabs>
            <w:rPr>
              <w:rFonts w:ascii="Times New Roman" w:eastAsia="Times New Roman" w:hAnsi="Times New Roman" w:cs="Times New Roman"/>
              <w:noProof/>
              <w:sz w:val="22"/>
              <w:szCs w:val="22"/>
            </w:rPr>
          </w:pPr>
          <w:hyperlink w:anchor="_Toc125357161" w:history="1">
            <w:r w:rsidR="00087DE9" w:rsidRPr="007E04F0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Step II: Develop Agenda</w:t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  <w:instrText xml:space="preserve"> PAGEREF _Toc125357161 \h </w:instrText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639591" w14:textId="757C96EA" w:rsidR="00087DE9" w:rsidRPr="007E04F0" w:rsidRDefault="00000000" w:rsidP="434AF22E">
          <w:pPr>
            <w:pStyle w:val="TOC2"/>
            <w:tabs>
              <w:tab w:val="right" w:leader="dot" w:pos="12950"/>
            </w:tabs>
            <w:rPr>
              <w:rFonts w:ascii="Times New Roman" w:eastAsia="Times New Roman" w:hAnsi="Times New Roman" w:cs="Times New Roman"/>
              <w:noProof/>
              <w:sz w:val="22"/>
              <w:szCs w:val="22"/>
            </w:rPr>
          </w:pPr>
          <w:hyperlink w:anchor="_Toc125357162" w:history="1">
            <w:r w:rsidR="00087DE9" w:rsidRPr="007E04F0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Step III: Develop Facilitation Script</w:t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  <w:instrText xml:space="preserve"> PAGEREF _Toc125357162 \h </w:instrText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087DE9" w:rsidRPr="007E04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6DE312" w14:textId="77777777" w:rsidR="00087DE9" w:rsidRPr="007E04F0" w:rsidRDefault="00087DE9" w:rsidP="434AF22E">
          <w:pPr>
            <w:rPr>
              <w:rFonts w:ascii="Times New Roman" w:eastAsia="Times New Roman" w:hAnsi="Times New Roman" w:cs="Times New Roman"/>
            </w:rPr>
          </w:pPr>
          <w:r w:rsidRPr="007E04F0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0CAD0C13" w14:textId="77777777" w:rsidR="00087DE9" w:rsidRPr="007E04F0" w:rsidRDefault="00087DE9" w:rsidP="434AF22E">
      <w:pPr>
        <w:rPr>
          <w:rFonts w:ascii="Times New Roman" w:eastAsia="Times New Roman" w:hAnsi="Times New Roman" w:cs="Times New Roman"/>
        </w:rPr>
      </w:pPr>
      <w:r w:rsidRPr="007E04F0">
        <w:rPr>
          <w:rFonts w:ascii="Times New Roman" w:eastAsia="Times New Roman" w:hAnsi="Times New Roman" w:cs="Times New Roman"/>
        </w:rPr>
        <w:br w:type="page"/>
      </w:r>
    </w:p>
    <w:p w14:paraId="65B4E2E8" w14:textId="7793CFB3" w:rsidR="00087DE9" w:rsidRPr="007E04F0" w:rsidRDefault="00087DE9" w:rsidP="434AF22E">
      <w:pPr>
        <w:pStyle w:val="Heading2"/>
        <w:rPr>
          <w:rFonts w:ascii="Times New Roman" w:eastAsia="Times New Roman" w:hAnsi="Times New Roman"/>
          <w:color w:val="auto"/>
        </w:rPr>
      </w:pPr>
      <w:bookmarkStart w:id="0" w:name="_Toc86922422"/>
      <w:bookmarkStart w:id="1" w:name="_Toc125357160"/>
      <w:r w:rsidRPr="007E04F0">
        <w:rPr>
          <w:rFonts w:ascii="Times New Roman" w:eastAsia="Times New Roman" w:hAnsi="Times New Roman"/>
          <w:color w:val="auto"/>
        </w:rPr>
        <w:lastRenderedPageBreak/>
        <w:t>Step I: Brainstorming/Intake Form</w:t>
      </w:r>
      <w:bookmarkEnd w:id="0"/>
      <w:bookmarkEnd w:id="1"/>
    </w:p>
    <w:p w14:paraId="6771CC59" w14:textId="7E3D3648" w:rsidR="00087DE9" w:rsidRPr="007E04F0" w:rsidRDefault="00087DE9" w:rsidP="434AF22E">
      <w:pPr>
        <w:spacing w:after="240"/>
        <w:rPr>
          <w:rFonts w:ascii="Times New Roman" w:eastAsia="Times New Roman" w:hAnsi="Times New Roman" w:cs="Times New Roman"/>
        </w:rPr>
      </w:pPr>
      <w:r w:rsidRPr="007E04F0">
        <w:rPr>
          <w:rFonts w:ascii="Times New Roman" w:eastAsia="Times New Roman" w:hAnsi="Times New Roman" w:cs="Times New Roman"/>
          <w:b/>
          <w:bCs/>
        </w:rPr>
        <w:t>Instructions:</w:t>
      </w:r>
      <w:r w:rsidRPr="007E04F0">
        <w:rPr>
          <w:rFonts w:ascii="Times New Roman" w:eastAsia="Times New Roman" w:hAnsi="Times New Roman" w:cs="Times New Roman"/>
        </w:rPr>
        <w:t xml:space="preserve"> The brainstorming/intake form should be used to determine what is needed and what does the activity target.  The </w:t>
      </w:r>
      <w:r w:rsidR="00FF7636">
        <w:rPr>
          <w:rFonts w:ascii="Times New Roman" w:eastAsia="Times New Roman" w:hAnsi="Times New Roman" w:cs="Times New Roman"/>
        </w:rPr>
        <w:t xml:space="preserve">Community </w:t>
      </w:r>
      <w:r w:rsidRPr="007E04F0">
        <w:rPr>
          <w:rFonts w:ascii="Times New Roman" w:eastAsia="Times New Roman" w:hAnsi="Times New Roman" w:cs="Times New Roman"/>
        </w:rPr>
        <w:t>Champion may also use the brainstorming/intake form to develop facilitation scripts for their respective community activities (i.e., meetings, workshops, events, etc.).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11643"/>
      </w:tblGrid>
      <w:tr w:rsidR="007E04F0" w:rsidRPr="007E04F0" w14:paraId="6347A2F3" w14:textId="77777777" w:rsidTr="434AF22E">
        <w:trPr>
          <w:trHeight w:val="287"/>
        </w:trPr>
        <w:tc>
          <w:tcPr>
            <w:tcW w:w="740" w:type="dxa"/>
            <w:vMerge w:val="restart"/>
            <w:textDirection w:val="btLr"/>
          </w:tcPr>
          <w:p w14:paraId="13B96C05" w14:textId="4B8FC5DF" w:rsidR="00087DE9" w:rsidRPr="007E04F0" w:rsidRDefault="00087DE9" w:rsidP="434AF2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Prep </w:t>
            </w:r>
          </w:p>
        </w:tc>
        <w:tc>
          <w:tcPr>
            <w:tcW w:w="13510" w:type="dxa"/>
          </w:tcPr>
          <w:p w14:paraId="4B71AEB1" w14:textId="175F5DE0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General Notes: </w:t>
            </w:r>
            <w:r w:rsidRPr="007E04F0">
              <w:rPr>
                <w:rFonts w:ascii="Times New Roman" w:eastAsia="Times New Roman" w:hAnsi="Times New Roman" w:cs="Times New Roman"/>
              </w:rPr>
              <w:t>Brainstorm the reason it is important to bring a group/individual together to think, talk or work together.</w:t>
            </w: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7E04F0" w:rsidRPr="007E04F0" w14:paraId="65AB1555" w14:textId="77777777" w:rsidTr="434AF22E">
        <w:trPr>
          <w:trHeight w:val="341"/>
        </w:trPr>
        <w:tc>
          <w:tcPr>
            <w:tcW w:w="740" w:type="dxa"/>
            <w:vMerge/>
            <w:textDirection w:val="btLr"/>
          </w:tcPr>
          <w:p w14:paraId="4E433EA2" w14:textId="77777777" w:rsidR="00087DE9" w:rsidRPr="007E04F0" w:rsidRDefault="00087DE9" w:rsidP="009575B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510" w:type="dxa"/>
          </w:tcPr>
          <w:p w14:paraId="6969EAFD" w14:textId="764284B7" w:rsidR="00087DE9" w:rsidRPr="007E04F0" w:rsidRDefault="00087DE9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>Topic: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 This should be descriptive to help develop your rationale and experiential aims. </w:t>
            </w:r>
            <w:r w:rsidR="004F7DF2" w:rsidRPr="007E04F0">
              <w:rPr>
                <w:rFonts w:ascii="Times New Roman" w:eastAsia="Times New Roman" w:hAnsi="Times New Roman" w:cs="Times New Roman"/>
              </w:rPr>
              <w:t>(</w:t>
            </w: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>Example: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 Engaging </w:t>
            </w:r>
            <w:r w:rsidR="00FF7636">
              <w:rPr>
                <w:rFonts w:ascii="Times New Roman" w:eastAsia="Times New Roman" w:hAnsi="Times New Roman" w:cs="Times New Roman"/>
              </w:rPr>
              <w:t>community partners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 to collaborate to address community health concerns</w:t>
            </w:r>
            <w:r w:rsidR="004F7DF2" w:rsidRPr="007E04F0">
              <w:rPr>
                <w:rFonts w:ascii="Times New Roman" w:eastAsia="Times New Roman" w:hAnsi="Times New Roman" w:cs="Times New Roman"/>
              </w:rPr>
              <w:t>)</w:t>
            </w:r>
          </w:p>
          <w:p w14:paraId="43A53538" w14:textId="77777777" w:rsidR="00403E31" w:rsidRPr="007E04F0" w:rsidRDefault="00403E31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37DCEB00" w14:textId="44391D9A" w:rsidR="00403E31" w:rsidRPr="007E04F0" w:rsidRDefault="00403E31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</w:rPr>
              <w:t>ENTER YOUR TOPIC HERE:</w:t>
            </w:r>
          </w:p>
          <w:p w14:paraId="16A44CCE" w14:textId="0D6B440B" w:rsidR="004F7DF2" w:rsidRPr="007E04F0" w:rsidRDefault="004F7DF2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3B6385D3" w14:textId="77777777" w:rsidR="004F7DF2" w:rsidRPr="007E04F0" w:rsidRDefault="004F7DF2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6B3A839F" w14:textId="77777777" w:rsidR="004F7DF2" w:rsidRPr="007E04F0" w:rsidRDefault="004F7DF2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0DCBEBA8" w14:textId="77777777" w:rsidR="004F7DF2" w:rsidRPr="007E04F0" w:rsidRDefault="004F7DF2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4D52D4AF" w14:textId="77777777" w:rsidR="004F7DF2" w:rsidRPr="007E04F0" w:rsidRDefault="004F7DF2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4D7671A3" w14:textId="77777777" w:rsidR="004F7DF2" w:rsidRPr="007E04F0" w:rsidRDefault="004F7DF2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12BD6CB1" w14:textId="77777777" w:rsidR="004F7DF2" w:rsidRPr="007E04F0" w:rsidRDefault="004F7DF2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1F1E3A30" w14:textId="07FF801F" w:rsidR="004F7DF2" w:rsidRPr="007E04F0" w:rsidRDefault="004F7DF2" w:rsidP="434AF2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04F0" w:rsidRPr="007E04F0" w14:paraId="37FA327D" w14:textId="77777777" w:rsidTr="434AF22E">
        <w:trPr>
          <w:trHeight w:val="60"/>
        </w:trPr>
        <w:tc>
          <w:tcPr>
            <w:tcW w:w="740" w:type="dxa"/>
            <w:vMerge/>
          </w:tcPr>
          <w:p w14:paraId="6F5E4C2C" w14:textId="77777777" w:rsidR="00087DE9" w:rsidRPr="007E04F0" w:rsidRDefault="00087DE9" w:rsidP="00957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0" w:type="dxa"/>
          </w:tcPr>
          <w:p w14:paraId="19501092" w14:textId="11977AF8" w:rsidR="00087DE9" w:rsidRPr="007E04F0" w:rsidRDefault="00087DE9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Rational Aim Instructions for </w:t>
            </w:r>
            <w:r w:rsidR="00FF7636">
              <w:rPr>
                <w:rFonts w:ascii="Times New Roman" w:eastAsia="Times New Roman" w:hAnsi="Times New Roman" w:cs="Times New Roman"/>
                <w:b/>
                <w:bCs/>
              </w:rPr>
              <w:t>Community Champion</w:t>
            </w: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: Rational aims are defined statements that answer the questions, what is the workshop/meeting intent? What is the desired outcome of the workshop/meeting/event? What will be accomplished at the workshop/meeting/event? A suggestion of two or three rational aims. </w:t>
            </w:r>
          </w:p>
          <w:p w14:paraId="2F98796C" w14:textId="67ABDD9F" w:rsidR="00087DE9" w:rsidRPr="007E04F0" w:rsidRDefault="00087DE9" w:rsidP="434AF22E">
            <w:pPr>
              <w:ind w:left="36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Examples: </w:t>
            </w:r>
          </w:p>
          <w:p w14:paraId="0776E98C" w14:textId="68166791" w:rsidR="00087DE9" w:rsidRPr="007E04F0" w:rsidRDefault="00087DE9" w:rsidP="434AF22E">
            <w:pPr>
              <w:pStyle w:val="ListParagraph"/>
              <w:numPr>
                <w:ilvl w:val="0"/>
                <w:numId w:val="1"/>
              </w:numPr>
              <w:spacing w:after="0"/>
              <w:ind w:left="1080"/>
              <w:rPr>
                <w:rFonts w:ascii="Times New Roman" w:eastAsia="Times New Roman" w:hAnsi="Times New Roman" w:cs="Times New Roman"/>
                <w:color w:val="auto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Correct:</w:t>
            </w:r>
            <w:r w:rsidRPr="007E04F0">
              <w:rPr>
                <w:rFonts w:ascii="Times New Roman" w:eastAsia="Times New Roman" w:hAnsi="Times New Roman" w:cs="Times New Roman"/>
                <w:color w:val="auto"/>
              </w:rPr>
              <w:t xml:space="preserve"> 1) Determine </w:t>
            </w:r>
            <w:r w:rsidR="00FF7636">
              <w:rPr>
                <w:rFonts w:ascii="Times New Roman" w:eastAsia="Times New Roman" w:hAnsi="Times New Roman" w:cs="Times New Roman"/>
                <w:color w:val="auto"/>
              </w:rPr>
              <w:t>community partners</w:t>
            </w:r>
            <w:r w:rsidRPr="007E04F0">
              <w:rPr>
                <w:rFonts w:ascii="Times New Roman" w:eastAsia="Times New Roman" w:hAnsi="Times New Roman" w:cs="Times New Roman"/>
                <w:color w:val="auto"/>
              </w:rPr>
              <w:t xml:space="preserve"> availability to engage in community care coordination work; 2) Build relationships with key partners (i.e., ministerial staff, schools) to understand their priorities for addressing community health needs</w:t>
            </w:r>
          </w:p>
          <w:p w14:paraId="77EA5402" w14:textId="38411A7C" w:rsidR="00087DE9" w:rsidRPr="007E04F0" w:rsidRDefault="00087DE9" w:rsidP="434AF22E">
            <w:pPr>
              <w:pStyle w:val="ListParagraph"/>
              <w:numPr>
                <w:ilvl w:val="0"/>
                <w:numId w:val="1"/>
              </w:numPr>
              <w:spacing w:after="0"/>
              <w:ind w:left="1080"/>
              <w:rPr>
                <w:rFonts w:ascii="Times New Roman" w:eastAsia="Times New Roman" w:hAnsi="Times New Roman" w:cs="Times New Roman"/>
                <w:color w:val="auto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Incorrect:</w:t>
            </w:r>
            <w:r w:rsidRPr="007E04F0">
              <w:rPr>
                <w:rFonts w:ascii="Times New Roman" w:eastAsia="Times New Roman" w:hAnsi="Times New Roman" w:cs="Times New Roman"/>
                <w:color w:val="auto"/>
              </w:rPr>
              <w:t xml:space="preserve"> 1) How much time will </w:t>
            </w:r>
            <w:r w:rsidR="00FF7636">
              <w:rPr>
                <w:rFonts w:ascii="Times New Roman" w:eastAsia="Times New Roman" w:hAnsi="Times New Roman" w:cs="Times New Roman"/>
                <w:color w:val="auto"/>
              </w:rPr>
              <w:t>community partners</w:t>
            </w:r>
            <w:r w:rsidRPr="007E04F0">
              <w:rPr>
                <w:rFonts w:ascii="Times New Roman" w:eastAsia="Times New Roman" w:hAnsi="Times New Roman" w:cs="Times New Roman"/>
                <w:color w:val="auto"/>
              </w:rPr>
              <w:t xml:space="preserve"> have for this work? 2) What are your priorities for addressing community health needs?</w:t>
            </w:r>
          </w:p>
          <w:p w14:paraId="0FC054C3" w14:textId="77777777" w:rsidR="00403E31" w:rsidRPr="007E04F0" w:rsidRDefault="00403E31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447E7F38" w14:textId="7F29395F" w:rsidR="00403E31" w:rsidRPr="007E04F0" w:rsidRDefault="00403E31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</w:rPr>
              <w:t>ENTER YOUR RATIONAL AIM HERE:</w:t>
            </w:r>
          </w:p>
          <w:p w14:paraId="74AE7305" w14:textId="7555AFEF" w:rsidR="0053772B" w:rsidRPr="007E04F0" w:rsidRDefault="0053772B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734B4DC5" w14:textId="2AF378C7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596D27A8" w14:textId="4B974F2B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06C4F71F" w14:textId="4D491336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0772EC3E" w14:textId="77777777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2D352A88" w14:textId="671E126A" w:rsidR="0053772B" w:rsidRPr="007E04F0" w:rsidRDefault="0053772B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73A5BABF" w14:textId="7CB9B45D" w:rsidR="00087DE9" w:rsidRPr="007E04F0" w:rsidRDefault="00087DE9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04F0" w:rsidRPr="007E04F0" w14:paraId="211792E6" w14:textId="77777777" w:rsidTr="434AF22E">
        <w:trPr>
          <w:trHeight w:val="341"/>
        </w:trPr>
        <w:tc>
          <w:tcPr>
            <w:tcW w:w="740" w:type="dxa"/>
            <w:vMerge/>
          </w:tcPr>
          <w:p w14:paraId="146FBE0E" w14:textId="77777777" w:rsidR="00087DE9" w:rsidRPr="007E04F0" w:rsidRDefault="00087DE9" w:rsidP="00957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0" w:type="dxa"/>
          </w:tcPr>
          <w:p w14:paraId="1DDACDFE" w14:textId="0DAFE9FB" w:rsidR="00087DE9" w:rsidRPr="007E04F0" w:rsidRDefault="00087DE9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Experiential Aim Instructions for </w:t>
            </w:r>
            <w:r w:rsidR="00FF7636">
              <w:rPr>
                <w:rFonts w:ascii="Times New Roman" w:eastAsia="Times New Roman" w:hAnsi="Times New Roman" w:cs="Times New Roman"/>
                <w:b/>
                <w:bCs/>
              </w:rPr>
              <w:t>Community Champion</w:t>
            </w: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: Experiential aims are defined statements that answer the questions, how do I want the group to feel during the workshop/meeting/event? How do I want the group to be? How do we want to connect? What feelings do we want the participant to experience? A suggestion of two or three experiential aims.   </w:t>
            </w:r>
          </w:p>
          <w:p w14:paraId="76C0F49A" w14:textId="26053AA6" w:rsidR="00087DE9" w:rsidRPr="007E04F0" w:rsidRDefault="00087DE9" w:rsidP="434AF22E">
            <w:pPr>
              <w:ind w:left="36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Examples: </w:t>
            </w:r>
          </w:p>
          <w:p w14:paraId="6374BC0B" w14:textId="47D422B9" w:rsidR="00087DE9" w:rsidRPr="007E04F0" w:rsidRDefault="00087DE9" w:rsidP="434AF22E">
            <w:pPr>
              <w:pStyle w:val="ListParagraph"/>
              <w:numPr>
                <w:ilvl w:val="0"/>
                <w:numId w:val="1"/>
              </w:numPr>
              <w:spacing w:after="0"/>
              <w:ind w:left="1080"/>
              <w:rPr>
                <w:rFonts w:ascii="Times New Roman" w:eastAsia="Times New Roman" w:hAnsi="Times New Roman" w:cs="Times New Roman"/>
                <w:color w:val="auto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Correct:</w:t>
            </w:r>
            <w:r w:rsidRPr="007E04F0">
              <w:rPr>
                <w:rFonts w:ascii="Times New Roman" w:eastAsia="Times New Roman" w:hAnsi="Times New Roman" w:cs="Times New Roman"/>
                <w:color w:val="auto"/>
              </w:rPr>
              <w:t xml:space="preserve"> 1) Participants will feel their perspectives matter. 2) Participants will feel that they can make a difference; 3) Participants will feel increased trust in the collaboration. </w:t>
            </w:r>
          </w:p>
          <w:p w14:paraId="79966D58" w14:textId="77777777" w:rsidR="00087DE9" w:rsidRPr="007E04F0" w:rsidRDefault="00087DE9" w:rsidP="434AF22E">
            <w:pPr>
              <w:pStyle w:val="ListParagraph"/>
              <w:numPr>
                <w:ilvl w:val="0"/>
                <w:numId w:val="1"/>
              </w:numPr>
              <w:spacing w:after="0"/>
              <w:ind w:left="1080"/>
              <w:rPr>
                <w:rFonts w:ascii="Times New Roman" w:eastAsia="Times New Roman" w:hAnsi="Times New Roman" w:cs="Times New Roman"/>
                <w:color w:val="auto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Incorrect:</w:t>
            </w:r>
            <w:r w:rsidRPr="007E04F0">
              <w:rPr>
                <w:rFonts w:ascii="Times New Roman" w:eastAsia="Times New Roman" w:hAnsi="Times New Roman" w:cs="Times New Roman"/>
                <w:color w:val="auto"/>
              </w:rPr>
              <w:t xml:space="preserve"> 1) Why does my perspective matter? 2)How can I make a difference? 3) Will participants feel increased trust in the collaboration?</w:t>
            </w:r>
            <w:r w:rsidR="008A690F" w:rsidRPr="007E04F0">
              <w:rPr>
                <w:rFonts w:ascii="Times New Roman" w:eastAsia="Times New Roman" w:hAnsi="Times New Roman" w:cs="Times New Roman"/>
                <w:noProof/>
                <w:color w:val="auto"/>
              </w:rPr>
              <w:t xml:space="preserve"> </w:t>
            </w:r>
          </w:p>
          <w:p w14:paraId="42A41BEC" w14:textId="77777777" w:rsidR="00A6300B" w:rsidRPr="007E04F0" w:rsidRDefault="00A6300B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</w:rPr>
              <w:t>ENTER YOUR EXPERIENTAL AIM HERE:</w:t>
            </w:r>
          </w:p>
          <w:p w14:paraId="1E991EE1" w14:textId="77777777" w:rsidR="003A469C" w:rsidRPr="007E04F0" w:rsidRDefault="003A469C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0A22A362" w14:textId="7B3D5F32" w:rsidR="00A6300B" w:rsidRPr="007E04F0" w:rsidRDefault="00A6300B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7C7A0AE1" w14:textId="7100548B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34B84D9C" w14:textId="1D862FEB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3FE90078" w14:textId="68C3DAFA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3CB48B6D" w14:textId="77777777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105ED4D4" w14:textId="5D225BA5" w:rsidR="00671B35" w:rsidRPr="007E04F0" w:rsidRDefault="00671B35" w:rsidP="434AF2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04F0" w:rsidRPr="007E04F0" w14:paraId="689A1D9E" w14:textId="77777777" w:rsidTr="434AF22E">
        <w:trPr>
          <w:trHeight w:val="1846"/>
        </w:trPr>
        <w:tc>
          <w:tcPr>
            <w:tcW w:w="740" w:type="dxa"/>
            <w:vMerge/>
          </w:tcPr>
          <w:p w14:paraId="206B38C7" w14:textId="77777777" w:rsidR="00087DE9" w:rsidRPr="007E04F0" w:rsidRDefault="00087DE9" w:rsidP="00957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0" w:type="dxa"/>
          </w:tcPr>
          <w:p w14:paraId="74332EE4" w14:textId="4F2BF1C6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>Attendees/Participants/</w:t>
            </w:r>
            <w:r w:rsidR="00FF7636">
              <w:rPr>
                <w:rFonts w:ascii="Times New Roman" w:eastAsia="Times New Roman" w:hAnsi="Times New Roman" w:cs="Times New Roman"/>
                <w:b/>
                <w:bCs/>
              </w:rPr>
              <w:t>Community Partners</w:t>
            </w: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 Instructions for </w:t>
            </w:r>
            <w:r w:rsidR="00FF7636">
              <w:rPr>
                <w:rFonts w:ascii="Times New Roman" w:eastAsia="Times New Roman" w:hAnsi="Times New Roman" w:cs="Times New Roman"/>
                <w:b/>
                <w:bCs/>
              </w:rPr>
              <w:t>Community Champion</w:t>
            </w: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s: 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Which </w:t>
            </w:r>
            <w:r w:rsidR="00FF7636">
              <w:rPr>
                <w:rFonts w:ascii="Times New Roman" w:eastAsia="Times New Roman" w:hAnsi="Times New Roman" w:cs="Times New Roman"/>
              </w:rPr>
              <w:t>community partners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 should be involved in the workshop/meeting/event?</w:t>
            </w:r>
            <w:r w:rsidR="003A469C" w:rsidRPr="007E04F0">
              <w:rPr>
                <w:rFonts w:ascii="Times New Roman" w:eastAsia="Times New Roman" w:hAnsi="Times New Roman" w:cs="Times New Roman"/>
              </w:rPr>
              <w:t xml:space="preserve"> (</w:t>
            </w: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Examples: </w:t>
            </w:r>
            <w:r w:rsidRPr="007E04F0">
              <w:rPr>
                <w:rFonts w:ascii="Times New Roman" w:eastAsia="Times New Roman" w:hAnsi="Times New Roman" w:cs="Times New Roman"/>
              </w:rPr>
              <w:t>School administrators, Counseling Center, Church, Pharmacy Staff, Pastoral Alliance, Mental and behavioral health providers, Primary care physicians, Library, Health Dept, Law enforcement</w:t>
            </w:r>
            <w:r w:rsidR="003A469C" w:rsidRPr="007E04F0">
              <w:rPr>
                <w:rFonts w:ascii="Times New Roman" w:eastAsia="Times New Roman" w:hAnsi="Times New Roman" w:cs="Times New Roman"/>
              </w:rPr>
              <w:t>)</w:t>
            </w:r>
          </w:p>
          <w:p w14:paraId="6A9AE2AD" w14:textId="77777777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8E8BE99" w14:textId="476A4EC4" w:rsidR="00087DE9" w:rsidRPr="007E04F0" w:rsidRDefault="00087DE9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Total Invitees: 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Determine how many attendees will be invited.  </w:t>
            </w:r>
            <w:r w:rsidR="00FF7636">
              <w:rPr>
                <w:rFonts w:ascii="Times New Roman" w:eastAsia="Times New Roman" w:hAnsi="Times New Roman" w:cs="Times New Roman"/>
              </w:rPr>
              <w:t>DRCHSD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 staff recommends no more than 25. Be mindful of the ratio to facilitators and attendees (i.e., 20 attendees: 2 facilitators).  If there will be small group work also consider the number of facilitators needed to support engagement. </w:t>
            </w:r>
          </w:p>
          <w:p w14:paraId="4E7539B4" w14:textId="77777777" w:rsidR="00AF0B47" w:rsidRPr="007E04F0" w:rsidRDefault="00AF0B47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0CBCA9B2" w14:textId="5F3B5050" w:rsidR="00AF0B47" w:rsidRPr="007E04F0" w:rsidRDefault="00AF0B47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</w:rPr>
              <w:t>BRAINSTORM YOUR ATTENDEES HERE:</w:t>
            </w:r>
          </w:p>
          <w:p w14:paraId="71A5B17F" w14:textId="7C97430E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51F45BE8" w14:textId="2676BBCF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340FB696" w14:textId="59DC6FC8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78B93CF2" w14:textId="75640254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18BA3872" w14:textId="3B141E7E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0DE2A0A4" w14:textId="4A397763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19A5F991" w14:textId="0F63F909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09557B15" w14:textId="2F5F7992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7CC79E91" w14:textId="111B1A4A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57CC34DD" w14:textId="5014F407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4EE2800B" w14:textId="6256F51E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3D0678E8" w14:textId="3C594388" w:rsidR="00D42A70" w:rsidRPr="007E04F0" w:rsidRDefault="00D42A70" w:rsidP="434AF22E">
            <w:pPr>
              <w:rPr>
                <w:rFonts w:ascii="Times New Roman" w:eastAsia="Times New Roman" w:hAnsi="Times New Roman" w:cs="Times New Roman"/>
              </w:rPr>
            </w:pPr>
          </w:p>
          <w:p w14:paraId="6F3BF605" w14:textId="77777777" w:rsidR="00AF0B47" w:rsidRPr="007E04F0" w:rsidRDefault="00AF0B47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2F6FECF" w14:textId="6A59FFF8" w:rsidR="00D42A70" w:rsidRPr="007E04F0" w:rsidRDefault="00D42A70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E04F0" w:rsidRPr="007E04F0" w14:paraId="7B136B2C" w14:textId="77777777" w:rsidTr="434AF22E">
        <w:trPr>
          <w:trHeight w:val="3437"/>
        </w:trPr>
        <w:tc>
          <w:tcPr>
            <w:tcW w:w="740" w:type="dxa"/>
            <w:vMerge/>
          </w:tcPr>
          <w:p w14:paraId="7B6F2F1B" w14:textId="77777777" w:rsidR="00087DE9" w:rsidRPr="007E04F0" w:rsidRDefault="00087DE9" w:rsidP="00957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0" w:type="dxa"/>
          </w:tcPr>
          <w:p w14:paraId="736F108C" w14:textId="6C2124F2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Date and Time of Workshop: 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Determine a date by considering </w:t>
            </w:r>
            <w:r w:rsidR="00FF7636">
              <w:rPr>
                <w:rFonts w:ascii="Times New Roman" w:eastAsia="Times New Roman" w:hAnsi="Times New Roman" w:cs="Times New Roman"/>
              </w:rPr>
              <w:t xml:space="preserve">community </w:t>
            </w:r>
            <w:r w:rsidRPr="007E04F0">
              <w:rPr>
                <w:rFonts w:ascii="Times New Roman" w:eastAsia="Times New Roman" w:hAnsi="Times New Roman" w:cs="Times New Roman"/>
              </w:rPr>
              <w:t>partners</w:t>
            </w:r>
            <w:r w:rsidR="00FF7636">
              <w:rPr>
                <w:rFonts w:ascii="Times New Roman" w:eastAsia="Times New Roman" w:hAnsi="Times New Roman" w:cs="Times New Roman"/>
              </w:rPr>
              <w:t>’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 available time, holidays, upcoming events, your schedule as a facilitator and the amount of time you would need to prepare, funding opportunities that would support next steps following the workshop/meeting/event.</w:t>
            </w: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3C7AC8F" w14:textId="71AE89EC" w:rsidR="008E26BC" w:rsidRPr="007E04F0" w:rsidRDefault="008E26BC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FEE1320" w14:textId="45094FA7" w:rsidR="00D42A70" w:rsidRPr="007E04F0" w:rsidRDefault="00D42A70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41A186" w14:textId="77777777" w:rsidR="00D42A70" w:rsidRPr="007E04F0" w:rsidRDefault="00D42A70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C358B47" w14:textId="77777777" w:rsidR="00087DE9" w:rsidRPr="007E04F0" w:rsidRDefault="00087DE9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Location: </w:t>
            </w:r>
            <w:r w:rsidRPr="007E04F0">
              <w:rPr>
                <w:rFonts w:ascii="Times New Roman" w:eastAsia="Times New Roman" w:hAnsi="Times New Roman" w:cs="Times New Roman"/>
              </w:rPr>
              <w:t>Determine if the workshop/meeting/event will be in-person or virtual.</w:t>
            </w:r>
          </w:p>
          <w:p w14:paraId="11260827" w14:textId="606083D6" w:rsidR="001F0C95" w:rsidRPr="007E04F0" w:rsidRDefault="001F0C95" w:rsidP="434AF22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03813A" w14:textId="77777777" w:rsidR="00087DE9" w:rsidRPr="007E04F0" w:rsidRDefault="00087DE9" w:rsidP="434AF22E">
      <w:pPr>
        <w:rPr>
          <w:rFonts w:ascii="Times New Roman" w:eastAsia="Times New Roman" w:hAnsi="Times New Roman" w:cs="Times New Roman"/>
        </w:rPr>
      </w:pPr>
    </w:p>
    <w:p w14:paraId="0839DEC9" w14:textId="710D3BFF" w:rsidR="00087DE9" w:rsidRPr="007E04F0" w:rsidRDefault="00087DE9" w:rsidP="434AF22E">
      <w:pPr>
        <w:pStyle w:val="Heading2"/>
        <w:rPr>
          <w:rFonts w:ascii="Times New Roman" w:eastAsia="Times New Roman" w:hAnsi="Times New Roman"/>
          <w:color w:val="auto"/>
        </w:rPr>
      </w:pPr>
      <w:bookmarkStart w:id="2" w:name="_Toc125357161"/>
      <w:r w:rsidRPr="007E04F0">
        <w:rPr>
          <w:rFonts w:ascii="Times New Roman" w:eastAsia="Times New Roman" w:hAnsi="Times New Roman"/>
          <w:color w:val="auto"/>
        </w:rPr>
        <w:t>Step II: Develop Agenda</w:t>
      </w:r>
      <w:bookmarkEnd w:id="2"/>
      <w:r w:rsidRPr="007E04F0">
        <w:rPr>
          <w:rFonts w:ascii="Times New Roman" w:eastAsia="Times New Roman" w:hAnsi="Times New Roman"/>
          <w:color w:val="auto"/>
        </w:rPr>
        <w:t xml:space="preserve"> </w:t>
      </w:r>
    </w:p>
    <w:p w14:paraId="2F24749A" w14:textId="6E749C42" w:rsidR="00087DE9" w:rsidRPr="007E04F0" w:rsidRDefault="00087DE9" w:rsidP="434AF22E">
      <w:pPr>
        <w:spacing w:after="240"/>
        <w:rPr>
          <w:rFonts w:ascii="Times New Roman" w:eastAsia="Times New Roman" w:hAnsi="Times New Roman" w:cs="Times New Roman"/>
          <w:b/>
          <w:bCs/>
        </w:rPr>
      </w:pPr>
      <w:r w:rsidRPr="007E04F0">
        <w:rPr>
          <w:rFonts w:ascii="Times New Roman" w:eastAsia="Times New Roman" w:hAnsi="Times New Roman" w:cs="Times New Roman"/>
          <w:b/>
          <w:bCs/>
        </w:rPr>
        <w:t>Instructions:</w:t>
      </w:r>
      <w:r w:rsidRPr="007E04F0">
        <w:rPr>
          <w:rFonts w:ascii="Times New Roman" w:eastAsia="Times New Roman" w:hAnsi="Times New Roman" w:cs="Times New Roman"/>
        </w:rPr>
        <w:t xml:space="preserve"> The agenda will be shared with the meeting participants.  Refer to the prep (intake form) to craft the agenda.  The below is a sample agenda and agenda items. </w:t>
      </w:r>
      <w:r w:rsidRPr="007E04F0">
        <w:rPr>
          <w:rFonts w:ascii="Times New Roman" w:eastAsia="Times New Roman" w:hAnsi="Times New Roman" w:cs="Times New Roman"/>
          <w:b/>
          <w:bCs/>
        </w:rPr>
        <w:t>Please use your creativity to develop an agenda and agenda items that are unique to your group’s topic, rational and experiential aims, and style.</w:t>
      </w:r>
    </w:p>
    <w:tbl>
      <w:tblPr>
        <w:tblW w:w="12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937"/>
        <w:gridCol w:w="1972"/>
        <w:gridCol w:w="2345"/>
        <w:gridCol w:w="5177"/>
      </w:tblGrid>
      <w:tr w:rsidR="007E04F0" w:rsidRPr="007E04F0" w14:paraId="41E06946" w14:textId="77777777" w:rsidTr="434AF22E">
        <w:trPr>
          <w:trHeight w:val="1232"/>
        </w:trPr>
        <w:tc>
          <w:tcPr>
            <w:tcW w:w="12867" w:type="dxa"/>
            <w:gridSpan w:val="5"/>
            <w:shd w:val="clear" w:color="auto" w:fill="auto"/>
          </w:tcPr>
          <w:p w14:paraId="2499F889" w14:textId="6AB40D11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Purpose: Add your rational aims here. </w:t>
            </w:r>
          </w:p>
        </w:tc>
      </w:tr>
      <w:tr w:rsidR="007E04F0" w:rsidRPr="007E04F0" w14:paraId="3B292F72" w14:textId="77777777" w:rsidTr="434AF22E">
        <w:trPr>
          <w:trHeight w:val="980"/>
        </w:trPr>
        <w:tc>
          <w:tcPr>
            <w:tcW w:w="12867" w:type="dxa"/>
            <w:gridSpan w:val="5"/>
            <w:shd w:val="clear" w:color="auto" w:fill="auto"/>
          </w:tcPr>
          <w:p w14:paraId="59338389" w14:textId="02681054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Audience: Add your meeting attendees/participants here. This area can be high-level.</w:t>
            </w:r>
          </w:p>
          <w:p w14:paraId="284A0832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E04F0" w:rsidRPr="007E04F0" w14:paraId="506E20D2" w14:textId="77777777" w:rsidTr="434AF22E">
        <w:trPr>
          <w:trHeight w:val="1126"/>
        </w:trPr>
        <w:tc>
          <w:tcPr>
            <w:tcW w:w="12867" w:type="dxa"/>
            <w:gridSpan w:val="5"/>
            <w:shd w:val="clear" w:color="auto" w:fill="auto"/>
          </w:tcPr>
          <w:p w14:paraId="360DF49E" w14:textId="6C027412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Date/Time: Add your date/time here. </w:t>
            </w:r>
          </w:p>
        </w:tc>
      </w:tr>
      <w:tr w:rsidR="007E04F0" w:rsidRPr="007E04F0" w14:paraId="48237BBC" w14:textId="77777777" w:rsidTr="434AF22E">
        <w:trPr>
          <w:trHeight w:val="337"/>
        </w:trPr>
        <w:tc>
          <w:tcPr>
            <w:tcW w:w="1436" w:type="dxa"/>
            <w:shd w:val="clear" w:color="auto" w:fill="auto"/>
          </w:tcPr>
          <w:p w14:paraId="2BEE06CF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1937" w:type="dxa"/>
            <w:shd w:val="clear" w:color="auto" w:fill="auto"/>
          </w:tcPr>
          <w:p w14:paraId="658809F7" w14:textId="6A9E2E04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>Agenda Item</w:t>
            </w:r>
          </w:p>
        </w:tc>
        <w:tc>
          <w:tcPr>
            <w:tcW w:w="1972" w:type="dxa"/>
          </w:tcPr>
          <w:p w14:paraId="2EF32F9C" w14:textId="6460F471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Intent (Rational and Experiential Aim) </w:t>
            </w:r>
          </w:p>
        </w:tc>
        <w:tc>
          <w:tcPr>
            <w:tcW w:w="2345" w:type="dxa"/>
          </w:tcPr>
          <w:p w14:paraId="42763635" w14:textId="15A147DF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Facilitation Method (ORID, Consensus, or Action Planning) </w:t>
            </w:r>
          </w:p>
        </w:tc>
        <w:tc>
          <w:tcPr>
            <w:tcW w:w="5174" w:type="dxa"/>
          </w:tcPr>
          <w:p w14:paraId="4C0A747B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>Speaker/Facilitator</w:t>
            </w:r>
          </w:p>
        </w:tc>
      </w:tr>
      <w:tr w:rsidR="007E04F0" w:rsidRPr="007E04F0" w14:paraId="6469B78C" w14:textId="77777777" w:rsidTr="434AF22E">
        <w:trPr>
          <w:trHeight w:val="139"/>
        </w:trPr>
        <w:tc>
          <w:tcPr>
            <w:tcW w:w="1436" w:type="dxa"/>
            <w:shd w:val="clear" w:color="auto" w:fill="auto"/>
          </w:tcPr>
          <w:p w14:paraId="144EA81A" w14:textId="3EB0C084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E04F0">
              <w:rPr>
                <w:rFonts w:ascii="Times New Roman" w:eastAsia="Times New Roman" w:hAnsi="Times New Roman" w:cs="Times New Roman"/>
                <w:highlight w:val="yellow"/>
              </w:rPr>
              <w:t xml:space="preserve">15 minutes  </w:t>
            </w:r>
          </w:p>
        </w:tc>
        <w:tc>
          <w:tcPr>
            <w:tcW w:w="1937" w:type="dxa"/>
            <w:shd w:val="clear" w:color="auto" w:fill="auto"/>
          </w:tcPr>
          <w:p w14:paraId="2893A7E4" w14:textId="794C06A9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E04F0">
              <w:rPr>
                <w:rFonts w:ascii="Times New Roman" w:eastAsia="Times New Roman" w:hAnsi="Times New Roman" w:cs="Times New Roman"/>
                <w:highlight w:val="yellow"/>
              </w:rPr>
              <w:t xml:space="preserve">Getting Started  </w:t>
            </w:r>
          </w:p>
          <w:p w14:paraId="439CA361" w14:textId="77777777" w:rsidR="00087DE9" w:rsidRPr="007E04F0" w:rsidRDefault="00087DE9" w:rsidP="434AF22E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</w:tcPr>
          <w:p w14:paraId="6B349A00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</w:rPr>
              <w:t>R:</w:t>
            </w:r>
          </w:p>
          <w:p w14:paraId="5C04E311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2345" w:type="dxa"/>
            <w:shd w:val="clear" w:color="auto" w:fill="auto"/>
          </w:tcPr>
          <w:p w14:paraId="4287E0C3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4" w:type="dxa"/>
            <w:shd w:val="clear" w:color="auto" w:fill="auto"/>
          </w:tcPr>
          <w:p w14:paraId="71C66DA8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E04F0" w:rsidRPr="007E04F0" w14:paraId="269ECCB6" w14:textId="77777777" w:rsidTr="434AF22E">
        <w:trPr>
          <w:trHeight w:val="429"/>
        </w:trPr>
        <w:tc>
          <w:tcPr>
            <w:tcW w:w="1436" w:type="dxa"/>
            <w:shd w:val="clear" w:color="auto" w:fill="auto"/>
          </w:tcPr>
          <w:p w14:paraId="46B356E4" w14:textId="2A5A45FB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E04F0">
              <w:rPr>
                <w:rFonts w:ascii="Times New Roman" w:eastAsia="Times New Roman" w:hAnsi="Times New Roman" w:cs="Times New Roman"/>
                <w:highlight w:val="yellow"/>
              </w:rPr>
              <w:t xml:space="preserve">30 minutes </w:t>
            </w:r>
          </w:p>
        </w:tc>
        <w:tc>
          <w:tcPr>
            <w:tcW w:w="1937" w:type="dxa"/>
            <w:shd w:val="clear" w:color="auto" w:fill="auto"/>
          </w:tcPr>
          <w:p w14:paraId="69194B48" w14:textId="1E43E004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E04F0">
              <w:rPr>
                <w:rFonts w:ascii="Times New Roman" w:eastAsia="Times New Roman" w:hAnsi="Times New Roman" w:cs="Times New Roman"/>
                <w:highlight w:val="yellow"/>
              </w:rPr>
              <w:t xml:space="preserve">Setting the Stage </w:t>
            </w:r>
          </w:p>
          <w:p w14:paraId="0A69FCED" w14:textId="77777777" w:rsidR="00087DE9" w:rsidRPr="007E04F0" w:rsidRDefault="00087DE9" w:rsidP="434AF22E">
            <w:pPr>
              <w:ind w:left="1080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</w:tcPr>
          <w:p w14:paraId="1F18B590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</w:rPr>
              <w:t>R:</w:t>
            </w:r>
          </w:p>
          <w:p w14:paraId="11FA2843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2345" w:type="dxa"/>
            <w:shd w:val="clear" w:color="auto" w:fill="auto"/>
          </w:tcPr>
          <w:p w14:paraId="44E748BD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4" w:type="dxa"/>
            <w:shd w:val="clear" w:color="auto" w:fill="auto"/>
          </w:tcPr>
          <w:p w14:paraId="77DE4F8D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E04F0" w:rsidRPr="007E04F0" w14:paraId="7AAEDFCC" w14:textId="77777777" w:rsidTr="434AF22E">
        <w:trPr>
          <w:trHeight w:val="800"/>
        </w:trPr>
        <w:tc>
          <w:tcPr>
            <w:tcW w:w="1436" w:type="dxa"/>
            <w:shd w:val="clear" w:color="auto" w:fill="auto"/>
          </w:tcPr>
          <w:p w14:paraId="35201897" w14:textId="18D4083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E04F0">
              <w:rPr>
                <w:rFonts w:ascii="Times New Roman" w:eastAsia="Times New Roman" w:hAnsi="Times New Roman" w:cs="Times New Roman"/>
                <w:highlight w:val="yellow"/>
              </w:rPr>
              <w:t xml:space="preserve">45 minutes </w:t>
            </w:r>
          </w:p>
          <w:p w14:paraId="2B5C34B8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37" w:type="dxa"/>
            <w:shd w:val="clear" w:color="auto" w:fill="auto"/>
          </w:tcPr>
          <w:p w14:paraId="0B5F44D9" w14:textId="3C11A965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E04F0">
              <w:rPr>
                <w:rFonts w:ascii="Times New Roman" w:eastAsia="Times New Roman" w:hAnsi="Times New Roman" w:cs="Times New Roman"/>
                <w:highlight w:val="yellow"/>
              </w:rPr>
              <w:t xml:space="preserve">Community Conversations </w:t>
            </w:r>
          </w:p>
        </w:tc>
        <w:tc>
          <w:tcPr>
            <w:tcW w:w="1972" w:type="dxa"/>
          </w:tcPr>
          <w:p w14:paraId="60E0EFAE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</w:rPr>
              <w:t>R:</w:t>
            </w:r>
          </w:p>
          <w:p w14:paraId="3057BE8D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2345" w:type="dxa"/>
            <w:shd w:val="clear" w:color="auto" w:fill="auto"/>
          </w:tcPr>
          <w:p w14:paraId="313606FB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4" w:type="dxa"/>
            <w:shd w:val="clear" w:color="auto" w:fill="auto"/>
          </w:tcPr>
          <w:p w14:paraId="00B6AA46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087DE9" w:rsidRPr="007E04F0" w14:paraId="148CF58C" w14:textId="77777777" w:rsidTr="434AF22E">
        <w:trPr>
          <w:trHeight w:val="737"/>
        </w:trPr>
        <w:tc>
          <w:tcPr>
            <w:tcW w:w="1436" w:type="dxa"/>
            <w:shd w:val="clear" w:color="auto" w:fill="auto"/>
          </w:tcPr>
          <w:p w14:paraId="21CC80EF" w14:textId="589019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E04F0">
              <w:rPr>
                <w:rFonts w:ascii="Times New Roman" w:eastAsia="Times New Roman" w:hAnsi="Times New Roman" w:cs="Times New Roman"/>
                <w:highlight w:val="yellow"/>
              </w:rPr>
              <w:t xml:space="preserve">20 minutes </w:t>
            </w:r>
          </w:p>
        </w:tc>
        <w:tc>
          <w:tcPr>
            <w:tcW w:w="1937" w:type="dxa"/>
            <w:shd w:val="clear" w:color="auto" w:fill="auto"/>
          </w:tcPr>
          <w:p w14:paraId="3D7B1E86" w14:textId="370019DD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E04F0">
              <w:rPr>
                <w:rFonts w:ascii="Times New Roman" w:eastAsia="Times New Roman" w:hAnsi="Times New Roman" w:cs="Times New Roman"/>
                <w:highlight w:val="yellow"/>
              </w:rPr>
              <w:t xml:space="preserve">Report out, Debrief and Closing </w:t>
            </w:r>
          </w:p>
        </w:tc>
        <w:tc>
          <w:tcPr>
            <w:tcW w:w="1972" w:type="dxa"/>
          </w:tcPr>
          <w:p w14:paraId="374EE262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</w:rPr>
              <w:t>R:</w:t>
            </w:r>
          </w:p>
          <w:p w14:paraId="684F8C10" w14:textId="363A1501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</w:rPr>
              <w:t xml:space="preserve">E: </w:t>
            </w:r>
          </w:p>
        </w:tc>
        <w:tc>
          <w:tcPr>
            <w:tcW w:w="2345" w:type="dxa"/>
          </w:tcPr>
          <w:p w14:paraId="4EBD2012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4" w:type="dxa"/>
          </w:tcPr>
          <w:p w14:paraId="48843FB6" w14:textId="77777777" w:rsidR="00087DE9" w:rsidRPr="007E04F0" w:rsidRDefault="00087DE9" w:rsidP="434AF2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ECA5EB" w14:textId="1453176D" w:rsidR="00087DE9" w:rsidRPr="007E04F0" w:rsidRDefault="00087DE9" w:rsidP="434AF22E">
      <w:pPr>
        <w:rPr>
          <w:rFonts w:ascii="Times New Roman" w:eastAsia="Times New Roman" w:hAnsi="Times New Roman" w:cs="Times New Roman"/>
        </w:rPr>
      </w:pPr>
      <w:bookmarkStart w:id="3" w:name="_Toc125357162"/>
    </w:p>
    <w:p w14:paraId="52B65EC1" w14:textId="77777777" w:rsidR="00087DE9" w:rsidRPr="007E04F0" w:rsidRDefault="00087DE9" w:rsidP="434AF22E">
      <w:pPr>
        <w:rPr>
          <w:rFonts w:ascii="Times New Roman" w:eastAsia="Times New Roman" w:hAnsi="Times New Roman" w:cs="Times New Roman"/>
        </w:rPr>
      </w:pPr>
      <w:r w:rsidRPr="007E04F0">
        <w:rPr>
          <w:rFonts w:ascii="Times New Roman" w:eastAsia="Times New Roman" w:hAnsi="Times New Roman" w:cs="Times New Roman"/>
        </w:rPr>
        <w:br w:type="page"/>
      </w:r>
    </w:p>
    <w:p w14:paraId="7EB4B9D2" w14:textId="1D0C173D" w:rsidR="00087DE9" w:rsidRPr="007E04F0" w:rsidRDefault="00087DE9" w:rsidP="434AF22E">
      <w:pPr>
        <w:pStyle w:val="Heading2"/>
        <w:rPr>
          <w:rFonts w:ascii="Times New Roman" w:eastAsia="Times New Roman" w:hAnsi="Times New Roman"/>
          <w:color w:val="auto"/>
        </w:rPr>
      </w:pPr>
      <w:r w:rsidRPr="007E04F0">
        <w:rPr>
          <w:rFonts w:ascii="Times New Roman" w:eastAsia="Times New Roman" w:hAnsi="Times New Roman"/>
          <w:color w:val="auto"/>
        </w:rPr>
        <w:lastRenderedPageBreak/>
        <w:t>Step III: Develop Facilitation Script</w:t>
      </w:r>
      <w:bookmarkEnd w:id="3"/>
    </w:p>
    <w:p w14:paraId="7649B5CE" w14:textId="08580B97" w:rsidR="00087DE9" w:rsidRPr="007E04F0" w:rsidRDefault="00087DE9" w:rsidP="434AF22E">
      <w:pPr>
        <w:spacing w:after="240"/>
        <w:rPr>
          <w:rFonts w:ascii="Times New Roman" w:eastAsia="Times New Roman" w:hAnsi="Times New Roman" w:cs="Times New Roman"/>
        </w:rPr>
      </w:pPr>
      <w:r w:rsidRPr="007E04F0">
        <w:rPr>
          <w:rFonts w:ascii="Times New Roman" w:eastAsia="Times New Roman" w:hAnsi="Times New Roman" w:cs="Times New Roman"/>
          <w:b/>
          <w:bCs/>
        </w:rPr>
        <w:t xml:space="preserve">Instructions: </w:t>
      </w:r>
      <w:r w:rsidRPr="007E04F0">
        <w:rPr>
          <w:rFonts w:ascii="Times New Roman" w:eastAsia="Times New Roman" w:hAnsi="Times New Roman" w:cs="Times New Roman"/>
        </w:rPr>
        <w:t>The facilitation script is designed to direct the workshop/meeting/event.  It prepares the facilitator to harness people’s wisdom and energy while engaging various ‘thinking’ (hint: Lumina) styles.  A facilitation script helps the facilitator remain on schedule, create flexibility, and accomplish the goal.</w:t>
      </w:r>
      <w:r w:rsidRPr="007E04F0">
        <w:rPr>
          <w:rFonts w:ascii="Times New Roman" w:eastAsia="Times New Roman" w:hAnsi="Times New Roman" w:cs="Times New Roman"/>
          <w:b/>
          <w:bCs/>
        </w:rPr>
        <w:t xml:space="preserve">  </w:t>
      </w:r>
      <w:bookmarkStart w:id="4" w:name="_Hlk69894823"/>
      <w:r w:rsidRPr="007E04F0">
        <w:rPr>
          <w:rFonts w:ascii="Times New Roman" w:eastAsia="Times New Roman" w:hAnsi="Times New Roman" w:cs="Times New Roman"/>
        </w:rPr>
        <w:t xml:space="preserve">The below is an example of a facilitation guide template.  </w:t>
      </w:r>
      <w:r w:rsidRPr="007E04F0">
        <w:rPr>
          <w:rFonts w:ascii="Times New Roman" w:eastAsia="Times New Roman" w:hAnsi="Times New Roman" w:cs="Times New Roman"/>
          <w:b/>
          <w:bCs/>
        </w:rPr>
        <w:t>Please use your creativity to develop a facilitation script that is unique to your group’s topic, rational and experiential aims, and style</w:t>
      </w:r>
      <w:r w:rsidRPr="007E04F0">
        <w:rPr>
          <w:rFonts w:ascii="Times New Roman" w:eastAsia="Times New Roman" w:hAnsi="Times New Roman" w:cs="Times New Roman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6"/>
        <w:gridCol w:w="3079"/>
      </w:tblGrid>
      <w:tr w:rsidR="007E04F0" w:rsidRPr="007E04F0" w14:paraId="5253747C" w14:textId="77777777" w:rsidTr="434AF22E">
        <w:trPr>
          <w:trHeight w:val="60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A0A6" w:themeFill="accent2"/>
          </w:tcPr>
          <w:bookmarkEnd w:id="4"/>
          <w:p w14:paraId="04D09E3E" w14:textId="7AAAD54A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Add Date and Time Here </w:t>
            </w:r>
          </w:p>
        </w:tc>
      </w:tr>
      <w:tr w:rsidR="007E04F0" w:rsidRPr="007E04F0" w14:paraId="6AA510D1" w14:textId="77777777" w:rsidTr="434AF22E">
        <w:trPr>
          <w:trHeight w:val="60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A88938" w14:textId="4FA1D3A0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Rational Aim: </w:t>
            </w:r>
            <w:r w:rsidRPr="007E04F0">
              <w:rPr>
                <w:rFonts w:ascii="Times New Roman" w:eastAsia="Times New Roman" w:hAnsi="Times New Roman" w:cs="Times New Roman"/>
              </w:rPr>
              <w:t>Add rational aim(s) here.</w:t>
            </w:r>
          </w:p>
        </w:tc>
      </w:tr>
      <w:tr w:rsidR="007E04F0" w:rsidRPr="007E04F0" w14:paraId="15DE07E1" w14:textId="77777777" w:rsidTr="434AF22E">
        <w:trPr>
          <w:trHeight w:val="60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831C35" w14:textId="494680FC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>Experiential Aim</w:t>
            </w:r>
            <w:r w:rsidRPr="007E04F0">
              <w:rPr>
                <w:rFonts w:ascii="Times New Roman" w:eastAsia="Times New Roman" w:hAnsi="Times New Roman" w:cs="Times New Roman"/>
              </w:rPr>
              <w:t>: Add experiential aim(s) here.</w:t>
            </w:r>
          </w:p>
        </w:tc>
      </w:tr>
      <w:tr w:rsidR="007E04F0" w:rsidRPr="007E04F0" w14:paraId="310CEE3A" w14:textId="77777777" w:rsidTr="434AF22E">
        <w:trPr>
          <w:trHeight w:val="60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B927" w:themeFill="accent3"/>
            <w:vAlign w:val="center"/>
          </w:tcPr>
          <w:p w14:paraId="01E1086D" w14:textId="2F81E789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Staffing: </w:t>
            </w:r>
            <w:r w:rsidR="00FF7636">
              <w:rPr>
                <w:rFonts w:ascii="Times New Roman" w:eastAsia="Times New Roman" w:hAnsi="Times New Roman" w:cs="Times New Roman"/>
              </w:rPr>
              <w:t>Community Champion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 and additional facilitators (as applicable) should be listed here.</w:t>
            </w: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7E04F0" w:rsidRPr="007E04F0" w14:paraId="44B23AF3" w14:textId="77777777" w:rsidTr="434AF22E">
        <w:trPr>
          <w:trHeight w:val="60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B927" w:themeFill="accent3"/>
            <w:vAlign w:val="center"/>
          </w:tcPr>
          <w:p w14:paraId="581BFC7D" w14:textId="2B930CD2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Audience: 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Add your meeting attendees/participants here.  This area can be high-level. </w:t>
            </w:r>
          </w:p>
        </w:tc>
      </w:tr>
      <w:tr w:rsidR="007E04F0" w:rsidRPr="007E04F0" w14:paraId="2133622A" w14:textId="77777777" w:rsidTr="434AF22E">
        <w:trPr>
          <w:trHeight w:val="1617"/>
        </w:trPr>
        <w:tc>
          <w:tcPr>
            <w:tcW w:w="3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8C5991" w14:textId="6CE46F7F" w:rsidR="00087DE9" w:rsidRPr="007E04F0" w:rsidRDefault="00087DE9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Day(s) Before Workshop/Meeting/Event: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54C8A0" w14:textId="03CC934D" w:rsidR="00087DE9" w:rsidRPr="007E04F0" w:rsidRDefault="00087DE9" w:rsidP="434AF22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E04F0">
              <w:rPr>
                <w:rFonts w:ascii="Times New Roman" w:eastAsia="Times New Roman" w:hAnsi="Times New Roman" w:cs="Times New Roman"/>
                <w:color w:val="auto"/>
              </w:rPr>
              <w:t>Complete prep work for the event including printing or creating documents, confirming RSVPs, finalizing PowerPoint, room setup (virtual or in-person)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A15767" w14:textId="0BE5D06C" w:rsidR="00087DE9" w:rsidRPr="007E04F0" w:rsidRDefault="00087DE9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Materials: 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List materials to support the agenda item (i.e., PowerPoint presentation, attendee list, notetaking document, agenda, etc.) </w:t>
            </w:r>
          </w:p>
          <w:p w14:paraId="0AA2C384" w14:textId="77777777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7E04F0" w:rsidRPr="007E04F0" w14:paraId="230EEF32" w14:textId="77777777" w:rsidTr="434AF22E">
        <w:trPr>
          <w:trHeight w:val="429"/>
        </w:trPr>
        <w:tc>
          <w:tcPr>
            <w:tcW w:w="3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49BC79" w14:textId="782BADE3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30 – 60 minutes prior to workshop/meeting/event </w:t>
            </w:r>
          </w:p>
          <w:p w14:paraId="66D05847" w14:textId="68965CFE" w:rsidR="00087DE9" w:rsidRPr="007E04F0" w:rsidRDefault="00087DE9" w:rsidP="434AF22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E04F0">
              <w:rPr>
                <w:rFonts w:ascii="Times New Roman" w:eastAsia="Times New Roman" w:hAnsi="Times New Roman" w:cs="Times New Roman"/>
                <w:color w:val="auto"/>
              </w:rPr>
              <w:t>Setup up room (virtual or in-person) 30 – 60 minutes prior to the start time to ensure room is ready to go and help participants and guest speakers or additional facilitators.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587FE" w14:textId="6B138CD9" w:rsidR="00087DE9" w:rsidRPr="007E04F0" w:rsidRDefault="00087DE9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Materials: 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List materials to support the agenda item (i.e., PowerPoint presentation, attendee list, notetaking document, agenda, etc.) </w:t>
            </w:r>
          </w:p>
        </w:tc>
      </w:tr>
      <w:tr w:rsidR="007E04F0" w:rsidRPr="007E04F0" w14:paraId="381A3BE0" w14:textId="77777777" w:rsidTr="434AF22E">
        <w:trPr>
          <w:trHeight w:val="608"/>
        </w:trPr>
        <w:tc>
          <w:tcPr>
            <w:tcW w:w="3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FB156D" w14:textId="34D45836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Include timeframe and agenda item </w:t>
            </w:r>
          </w:p>
          <w:p w14:paraId="5171BC48" w14:textId="34468537" w:rsidR="00087DE9" w:rsidRPr="007E04F0" w:rsidRDefault="00087DE9" w:rsidP="434AF2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E04F0">
              <w:rPr>
                <w:rFonts w:ascii="Times New Roman" w:eastAsia="Times New Roman" w:hAnsi="Times New Roman" w:cs="Times New Roman"/>
                <w:color w:val="auto"/>
              </w:rPr>
              <w:t>Add intro/opening script here to provide the context/purpose to prepare attendees for what is to be discussed/expected.</w:t>
            </w:r>
          </w:p>
          <w:p w14:paraId="1350ED27" w14:textId="77777777" w:rsidR="00087DE9" w:rsidRPr="007E04F0" w:rsidRDefault="00087DE9" w:rsidP="434AF2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5D873E" w14:textId="139BABB0" w:rsidR="00087DE9" w:rsidRPr="007E04F0" w:rsidRDefault="00087DE9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Materials: 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List materials to support the agenda item (i.e., PowerPoint presentation, </w:t>
            </w:r>
            <w:r w:rsidRPr="007E04F0">
              <w:rPr>
                <w:rFonts w:ascii="Times New Roman" w:eastAsia="Times New Roman" w:hAnsi="Times New Roman" w:cs="Times New Roman"/>
              </w:rPr>
              <w:lastRenderedPageBreak/>
              <w:t xml:space="preserve">attendee list, notetaking document, agenda, etc.) </w:t>
            </w:r>
          </w:p>
        </w:tc>
      </w:tr>
      <w:tr w:rsidR="007E04F0" w:rsidRPr="007E04F0" w14:paraId="226883A7" w14:textId="77777777" w:rsidTr="434AF22E">
        <w:trPr>
          <w:trHeight w:val="608"/>
        </w:trPr>
        <w:tc>
          <w:tcPr>
            <w:tcW w:w="3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77DF02" w14:textId="6DB0A305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 xml:space="preserve">Include timeframe and agenda item </w:t>
            </w:r>
          </w:p>
          <w:p w14:paraId="4EB33960" w14:textId="765775E6" w:rsidR="00087DE9" w:rsidRPr="007E04F0" w:rsidRDefault="00087DE9" w:rsidP="434AF2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E04F0">
              <w:rPr>
                <w:rFonts w:ascii="Times New Roman" w:eastAsia="Times New Roman" w:hAnsi="Times New Roman" w:cs="Times New Roman"/>
                <w:color w:val="auto"/>
              </w:rPr>
              <w:t>Add script to ensure all attendees have the same information about the topic you will be discussing.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CF60F" w14:textId="00FB5FDD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Materials: </w:t>
            </w:r>
            <w:r w:rsidRPr="007E04F0">
              <w:rPr>
                <w:rFonts w:ascii="Times New Roman" w:eastAsia="Times New Roman" w:hAnsi="Times New Roman" w:cs="Times New Roman"/>
              </w:rPr>
              <w:t>List materials to support the agenda item (i.e., PowerPoint presentation, attendee list, notetaking document, agenda, etc.)</w:t>
            </w:r>
          </w:p>
        </w:tc>
      </w:tr>
      <w:tr w:rsidR="007E04F0" w:rsidRPr="007E04F0" w14:paraId="77E4BBF1" w14:textId="77777777" w:rsidTr="434AF22E">
        <w:trPr>
          <w:trHeight w:val="40"/>
        </w:trPr>
        <w:tc>
          <w:tcPr>
            <w:tcW w:w="3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8F6E38" w14:textId="7DE199C3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Include timeframe and agenda item </w:t>
            </w:r>
          </w:p>
          <w:p w14:paraId="7F8417EE" w14:textId="35C557AC" w:rsidR="00087DE9" w:rsidRPr="007E04F0" w:rsidRDefault="00087DE9" w:rsidP="434AF22E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E04F0">
              <w:rPr>
                <w:rFonts w:ascii="Times New Roman" w:eastAsia="Times New Roman" w:hAnsi="Times New Roman" w:cs="Times New Roman"/>
                <w:color w:val="auto"/>
              </w:rPr>
              <w:t xml:space="preserve">Add script to reflect on the information shared and use their imagination. 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74813" w14:textId="0F22E588" w:rsidR="00087DE9" w:rsidRPr="007E04F0" w:rsidRDefault="00087DE9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Materials: 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List materials to support the agenda item (i.e., PowerPoint presentation, attendee list, notetaking document, agenda, etc.) </w:t>
            </w:r>
          </w:p>
        </w:tc>
      </w:tr>
      <w:tr w:rsidR="007E04F0" w:rsidRPr="007E04F0" w14:paraId="1F20E490" w14:textId="77777777" w:rsidTr="434AF22E">
        <w:trPr>
          <w:trHeight w:val="360"/>
        </w:trPr>
        <w:tc>
          <w:tcPr>
            <w:tcW w:w="3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0B11DA" w14:textId="375E31D5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Include timeframe and agenda item </w:t>
            </w:r>
          </w:p>
          <w:p w14:paraId="4CB89111" w14:textId="3654C5CB" w:rsidR="00087DE9" w:rsidRPr="007E04F0" w:rsidRDefault="00087DE9" w:rsidP="434AF2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E04F0">
              <w:rPr>
                <w:rFonts w:ascii="Times New Roman" w:eastAsia="Times New Roman" w:hAnsi="Times New Roman" w:cs="Times New Roman"/>
                <w:color w:val="auto"/>
              </w:rPr>
              <w:t xml:space="preserve">Add script here to include small group directions. </w:t>
            </w:r>
          </w:p>
          <w:p w14:paraId="5FA20DD8" w14:textId="39EFFE90" w:rsidR="00087DE9" w:rsidRPr="007E04F0" w:rsidRDefault="00087DE9" w:rsidP="434AF2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E04F0">
              <w:rPr>
                <w:rFonts w:ascii="Times New Roman" w:eastAsia="Times New Roman" w:hAnsi="Times New Roman" w:cs="Times New Roman"/>
                <w:color w:val="auto"/>
              </w:rPr>
              <w:t>Add script here to understand perspectives of attendees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F9FB0C" w14:textId="419C4992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Materials: </w:t>
            </w:r>
            <w:r w:rsidRPr="007E04F0">
              <w:rPr>
                <w:rFonts w:ascii="Times New Roman" w:eastAsia="Times New Roman" w:hAnsi="Times New Roman" w:cs="Times New Roman"/>
              </w:rPr>
              <w:t>List materials to support the agenda item (i.e., PowerPoint presentation, attendee list, notetaking document, agenda, etc.)</w:t>
            </w:r>
          </w:p>
        </w:tc>
      </w:tr>
      <w:tr w:rsidR="00087DE9" w:rsidRPr="007E04F0" w14:paraId="169658FB" w14:textId="77777777" w:rsidTr="434AF22E">
        <w:trPr>
          <w:trHeight w:val="608"/>
        </w:trPr>
        <w:tc>
          <w:tcPr>
            <w:tcW w:w="37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ED1CB0" w14:textId="4B245165" w:rsidR="00087DE9" w:rsidRPr="007E04F0" w:rsidRDefault="00087DE9" w:rsidP="434AF22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Include timeframe and agenda item. </w:t>
            </w:r>
          </w:p>
          <w:p w14:paraId="62726480" w14:textId="7C69EF56" w:rsidR="00087DE9" w:rsidRPr="007E04F0" w:rsidRDefault="00087DE9" w:rsidP="434AF22E">
            <w:pPr>
              <w:pStyle w:val="ListParagraph"/>
              <w:framePr w:hSpace="180" w:wrap="around" w:vAnchor="text" w:hAnchor="text" w:y="1"/>
              <w:numPr>
                <w:ilvl w:val="0"/>
                <w:numId w:val="7"/>
              </w:numPr>
              <w:suppressOverlap/>
              <w:rPr>
                <w:rFonts w:ascii="Times New Roman" w:eastAsia="Times New Roman" w:hAnsi="Times New Roman" w:cs="Times New Roman"/>
                <w:color w:val="auto"/>
              </w:rPr>
            </w:pPr>
            <w:r w:rsidRPr="007E04F0">
              <w:rPr>
                <w:rFonts w:ascii="Times New Roman" w:eastAsia="Times New Roman" w:hAnsi="Times New Roman" w:cs="Times New Roman"/>
                <w:color w:val="auto"/>
              </w:rPr>
              <w:t xml:space="preserve">Add script to direct report out (if small groups are formed), debrief, next steps and closing comments. 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86772A" w14:textId="522B488A" w:rsidR="00087DE9" w:rsidRPr="007E04F0" w:rsidRDefault="00087DE9" w:rsidP="434AF22E">
            <w:pPr>
              <w:rPr>
                <w:rFonts w:ascii="Times New Roman" w:eastAsia="Times New Roman" w:hAnsi="Times New Roman" w:cs="Times New Roman"/>
              </w:rPr>
            </w:pPr>
            <w:r w:rsidRPr="007E04F0">
              <w:rPr>
                <w:rFonts w:ascii="Times New Roman" w:eastAsia="Times New Roman" w:hAnsi="Times New Roman" w:cs="Times New Roman"/>
                <w:b/>
                <w:bCs/>
              </w:rPr>
              <w:t xml:space="preserve">Materials: </w:t>
            </w:r>
            <w:r w:rsidRPr="007E04F0">
              <w:rPr>
                <w:rFonts w:ascii="Times New Roman" w:eastAsia="Times New Roman" w:hAnsi="Times New Roman" w:cs="Times New Roman"/>
              </w:rPr>
              <w:t xml:space="preserve">List materials to support the agenda item (i.e., PowerPoint presentation, attendee list, notetaking document, agenda, etc.) </w:t>
            </w:r>
          </w:p>
        </w:tc>
      </w:tr>
    </w:tbl>
    <w:p w14:paraId="62736068" w14:textId="77777777" w:rsidR="000F7551" w:rsidRPr="007E04F0" w:rsidRDefault="000F7551" w:rsidP="434AF22E">
      <w:pPr>
        <w:rPr>
          <w:rFonts w:ascii="Times New Roman" w:eastAsia="Times New Roman" w:hAnsi="Times New Roman" w:cs="Times New Roman"/>
        </w:rPr>
      </w:pPr>
    </w:p>
    <w:sectPr w:rsidR="000F7551" w:rsidRPr="007E04F0" w:rsidSect="00087DE9">
      <w:headerReference w:type="default" r:id="rId11"/>
      <w:footerReference w:type="default" r:id="rId12"/>
      <w:pgSz w:w="15840" w:h="12240" w:orient="landscape"/>
      <w:pgMar w:top="900" w:right="2025" w:bottom="1440" w:left="1440" w:header="720" w:footer="720" w:gutter="0"/>
      <w:pgNumType w:start="0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B555" w14:textId="77777777" w:rsidR="009B0BF6" w:rsidRDefault="009B0BF6" w:rsidP="00937902">
      <w:r>
        <w:separator/>
      </w:r>
    </w:p>
  </w:endnote>
  <w:endnote w:type="continuationSeparator" w:id="0">
    <w:p w14:paraId="745F72C9" w14:textId="77777777" w:rsidR="009B0BF6" w:rsidRDefault="009B0BF6" w:rsidP="00937902">
      <w:r>
        <w:continuationSeparator/>
      </w:r>
    </w:p>
  </w:endnote>
  <w:endnote w:type="continuationNotice" w:id="1">
    <w:p w14:paraId="44E43C7C" w14:textId="77777777" w:rsidR="009B0BF6" w:rsidRDefault="009B0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98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4FC7F" w14:textId="1D2A94E1" w:rsidR="007E04F0" w:rsidRDefault="007E04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A90BD" w14:textId="4D42FBD9" w:rsidR="009E34DA" w:rsidRPr="007E04F0" w:rsidRDefault="009E34DA" w:rsidP="007E0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4B12" w14:textId="77777777" w:rsidR="009B0BF6" w:rsidRDefault="009B0BF6" w:rsidP="00937902">
      <w:r>
        <w:separator/>
      </w:r>
    </w:p>
  </w:footnote>
  <w:footnote w:type="continuationSeparator" w:id="0">
    <w:p w14:paraId="4729DB9C" w14:textId="77777777" w:rsidR="009B0BF6" w:rsidRDefault="009B0BF6" w:rsidP="00937902">
      <w:r>
        <w:continuationSeparator/>
      </w:r>
    </w:p>
  </w:footnote>
  <w:footnote w:type="continuationNotice" w:id="1">
    <w:p w14:paraId="00E7D57E" w14:textId="77777777" w:rsidR="009B0BF6" w:rsidRDefault="009B0B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016" w14:textId="77777777" w:rsidR="00401D2F" w:rsidRDefault="00401D2F" w:rsidP="00401D2F">
    <w:pPr>
      <w:pStyle w:val="Header"/>
      <w:tabs>
        <w:tab w:val="clear" w:pos="4680"/>
        <w:tab w:val="clear" w:pos="9360"/>
      </w:tabs>
      <w:ind w:right="-8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5D0"/>
    <w:multiLevelType w:val="hybridMultilevel"/>
    <w:tmpl w:val="FA38E62A"/>
    <w:lvl w:ilvl="0" w:tplc="7368C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2EC6"/>
    <w:multiLevelType w:val="hybridMultilevel"/>
    <w:tmpl w:val="EFC60522"/>
    <w:lvl w:ilvl="0" w:tplc="355A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409C8"/>
    <w:multiLevelType w:val="hybridMultilevel"/>
    <w:tmpl w:val="DA5E0A6A"/>
    <w:lvl w:ilvl="0" w:tplc="C3820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03248"/>
    <w:multiLevelType w:val="hybridMultilevel"/>
    <w:tmpl w:val="5E7A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5424F"/>
    <w:multiLevelType w:val="hybridMultilevel"/>
    <w:tmpl w:val="19D6A8D8"/>
    <w:lvl w:ilvl="0" w:tplc="DA768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516E6"/>
    <w:multiLevelType w:val="hybridMultilevel"/>
    <w:tmpl w:val="6D688FB6"/>
    <w:lvl w:ilvl="0" w:tplc="E4CE5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43C24"/>
    <w:multiLevelType w:val="hybridMultilevel"/>
    <w:tmpl w:val="478C3E20"/>
    <w:lvl w:ilvl="0" w:tplc="C0843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015">
    <w:abstractNumId w:val="3"/>
  </w:num>
  <w:num w:numId="2" w16cid:durableId="1318807785">
    <w:abstractNumId w:val="2"/>
  </w:num>
  <w:num w:numId="3" w16cid:durableId="1989355367">
    <w:abstractNumId w:val="4"/>
  </w:num>
  <w:num w:numId="4" w16cid:durableId="1343970766">
    <w:abstractNumId w:val="5"/>
  </w:num>
  <w:num w:numId="5" w16cid:durableId="1957759822">
    <w:abstractNumId w:val="1"/>
  </w:num>
  <w:num w:numId="6" w16cid:durableId="1746879191">
    <w:abstractNumId w:val="6"/>
  </w:num>
  <w:num w:numId="7" w16cid:durableId="206879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9"/>
    <w:rsid w:val="0004754F"/>
    <w:rsid w:val="0005296F"/>
    <w:rsid w:val="00087DE9"/>
    <w:rsid w:val="000F7551"/>
    <w:rsid w:val="001735B8"/>
    <w:rsid w:val="00181466"/>
    <w:rsid w:val="001F0C95"/>
    <w:rsid w:val="00243C6E"/>
    <w:rsid w:val="0026010D"/>
    <w:rsid w:val="002A1FC9"/>
    <w:rsid w:val="003A469C"/>
    <w:rsid w:val="003F56FE"/>
    <w:rsid w:val="00401D2F"/>
    <w:rsid w:val="00403E31"/>
    <w:rsid w:val="004F3392"/>
    <w:rsid w:val="004F7DF2"/>
    <w:rsid w:val="005042B5"/>
    <w:rsid w:val="005168BD"/>
    <w:rsid w:val="0053772B"/>
    <w:rsid w:val="0059698D"/>
    <w:rsid w:val="005C40AB"/>
    <w:rsid w:val="005F0FCB"/>
    <w:rsid w:val="0065518C"/>
    <w:rsid w:val="00671B35"/>
    <w:rsid w:val="00694F28"/>
    <w:rsid w:val="006B188B"/>
    <w:rsid w:val="006C28CB"/>
    <w:rsid w:val="006D4443"/>
    <w:rsid w:val="006D5055"/>
    <w:rsid w:val="007051BF"/>
    <w:rsid w:val="00751CB7"/>
    <w:rsid w:val="00762218"/>
    <w:rsid w:val="007758BA"/>
    <w:rsid w:val="007851BA"/>
    <w:rsid w:val="007900F8"/>
    <w:rsid w:val="007E04F0"/>
    <w:rsid w:val="008A690F"/>
    <w:rsid w:val="008D3F13"/>
    <w:rsid w:val="008E26BC"/>
    <w:rsid w:val="009003D8"/>
    <w:rsid w:val="00937902"/>
    <w:rsid w:val="009B0BF6"/>
    <w:rsid w:val="009C2B26"/>
    <w:rsid w:val="009E34DA"/>
    <w:rsid w:val="009F541A"/>
    <w:rsid w:val="00A12278"/>
    <w:rsid w:val="00A6300B"/>
    <w:rsid w:val="00A67D76"/>
    <w:rsid w:val="00AF0B47"/>
    <w:rsid w:val="00B43C79"/>
    <w:rsid w:val="00B60CEA"/>
    <w:rsid w:val="00B74D8B"/>
    <w:rsid w:val="00C4643C"/>
    <w:rsid w:val="00C67D4E"/>
    <w:rsid w:val="00C73C02"/>
    <w:rsid w:val="00C871DC"/>
    <w:rsid w:val="00CD3DBE"/>
    <w:rsid w:val="00CD7CF8"/>
    <w:rsid w:val="00CE2620"/>
    <w:rsid w:val="00D42A70"/>
    <w:rsid w:val="00D93A72"/>
    <w:rsid w:val="00E741D0"/>
    <w:rsid w:val="00ED46DC"/>
    <w:rsid w:val="00FF7636"/>
    <w:rsid w:val="396F9268"/>
    <w:rsid w:val="434AF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5311C"/>
  <w15:chartTrackingRefBased/>
  <w15:docId w15:val="{3FB608B0-D01F-4004-B3FF-D325A407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E9"/>
    <w:rPr>
      <w:rFonts w:ascii="MrEavesModOTBook" w:hAnsi="MrEavesModOT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CEA"/>
    <w:pPr>
      <w:spacing w:before="120" w:after="120"/>
      <w:outlineLvl w:val="0"/>
    </w:pPr>
    <w:rPr>
      <w:rFonts w:ascii="Dapifer Semibold" w:eastAsia="MrEavesModOTBook" w:hAnsi="Dapifer Semibold" w:cs="Times New Roman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CEA"/>
    <w:pPr>
      <w:spacing w:before="120" w:after="120"/>
      <w:outlineLvl w:val="1"/>
    </w:pPr>
    <w:rPr>
      <w:rFonts w:ascii="Dapifer Medium" w:eastAsia="MrEavesModOTBook" w:hAnsi="Dapifer Medium" w:cs="Times New Roman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C79"/>
    <w:pPr>
      <w:outlineLvl w:val="2"/>
    </w:pPr>
    <w:rPr>
      <w:rFonts w:ascii="MrEavesModOT" w:eastAsia="MrEavesModOTBook" w:hAnsi="MrEavesModOT" w:cs="Times New Roman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C79"/>
    <w:pPr>
      <w:keepNext/>
      <w:keepLines/>
      <w:spacing w:before="40"/>
      <w:outlineLvl w:val="3"/>
    </w:pPr>
    <w:rPr>
      <w:rFonts w:ascii="MrEavesModOT" w:eastAsia="Times New Roman" w:hAnsi="MrEavesModOT" w:cs="Times New Roman"/>
      <w:color w:val="00496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0CEA"/>
    <w:pPr>
      <w:keepNext/>
      <w:keepLines/>
      <w:spacing w:before="40" w:after="40"/>
      <w:outlineLvl w:val="4"/>
    </w:pPr>
    <w:rPr>
      <w:rFonts w:ascii="Dapifer Black" w:eastAsia="Times New Roman" w:hAnsi="Dapifer Black" w:cs="Times New Roman"/>
      <w:color w:val="00496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0CEA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B60CEA"/>
    <w:rPr>
      <w:rFonts w:ascii="Dapifer Semibold" w:eastAsia="MrEavesModOTBook" w:hAnsi="Dapifer Semibold" w:cs="Times New Roman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0CEA"/>
    <w:rPr>
      <w:rFonts w:ascii="Dapifer Medium" w:eastAsia="MrEavesModOTBook" w:hAnsi="Dapifer Medium" w:cs="Times New Roman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43C79"/>
    <w:rPr>
      <w:rFonts w:ascii="MrEavesModOT" w:eastAsia="Times New Roman" w:hAnsi="MrEavesModOT" w:cs="Times New Roman"/>
      <w:color w:val="004968"/>
    </w:rPr>
  </w:style>
  <w:style w:type="table" w:styleId="TableGrid">
    <w:name w:val="Table Grid"/>
    <w:basedOn w:val="TableNormal"/>
    <w:uiPriority w:val="39"/>
    <w:rsid w:val="00B7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B74D8B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43C79"/>
    <w:rPr>
      <w:rFonts w:ascii="MrEavesModOT" w:eastAsia="MrEavesModOTBook" w:hAnsi="MrEavesModOT" w:cs="Times New Roman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B60CEA"/>
    <w:rPr>
      <w:rFonts w:ascii="Dapifer Black" w:eastAsia="Times New Roman" w:hAnsi="Dapifer Black" w:cs="Times New Roman"/>
      <w:color w:val="004968"/>
    </w:rPr>
  </w:style>
  <w:style w:type="character" w:customStyle="1" w:styleId="Heading6Char">
    <w:name w:val="Heading 6 Char"/>
    <w:basedOn w:val="DefaultParagraphFont"/>
    <w:link w:val="Heading6"/>
    <w:uiPriority w:val="9"/>
    <w:rsid w:val="00B60CEA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CEA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CEA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60CEA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60CEA"/>
    <w:rPr>
      <w:rFonts w:asciiTheme="majorHAnsi" w:hAnsiTheme="majorHAnsi"/>
      <w:color w:val="00A0A6" w:themeColor="accent2"/>
      <w:sz w:val="72"/>
      <w:szCs w:val="32"/>
    </w:rPr>
  </w:style>
  <w:style w:type="character" w:styleId="Hyperlink">
    <w:name w:val="Hyperlink"/>
    <w:basedOn w:val="DefaultParagraphFont"/>
    <w:uiPriority w:val="99"/>
    <w:unhideWhenUsed/>
    <w:rsid w:val="00CD3DBE"/>
    <w:rPr>
      <w:color w:val="7D214A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D3DB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4968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D3DBE"/>
    <w:pPr>
      <w:spacing w:after="100"/>
      <w:ind w:left="240"/>
    </w:pPr>
  </w:style>
  <w:style w:type="table" w:customStyle="1" w:styleId="CenterBrandBlueHorizontalRules">
    <w:name w:val="Center Brand Blue Horizontal Rules"/>
    <w:basedOn w:val="CenterBrandBlueTable"/>
    <w:uiPriority w:val="99"/>
    <w:rsid w:val="00B74D8B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3F56FE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3F56FE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paragraph" w:styleId="ListParagraph">
    <w:name w:val="List Paragraph"/>
    <w:basedOn w:val="Normal"/>
    <w:uiPriority w:val="34"/>
    <w:qFormat/>
    <w:rsid w:val="00087DE9"/>
    <w:pPr>
      <w:spacing w:after="317" w:line="317" w:lineRule="exact"/>
      <w:ind w:left="720"/>
      <w:contextualSpacing/>
    </w:pPr>
    <w:rPr>
      <w:rFonts w:ascii="Verdana" w:hAnsi="Verdana"/>
      <w:color w:val="5051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Cover%20Page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29ECC-91D3-4673-86CD-75EB39B9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86DCA-7031-4BF7-83A9-8CDDD861FD45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0d7a751c-1c18-414f-8de1-96075b6f3e99"/>
  </ds:schemaRefs>
</ds:datastoreItem>
</file>

<file path=customXml/itemProps3.xml><?xml version="1.0" encoding="utf-8"?>
<ds:datastoreItem xmlns:ds="http://schemas.openxmlformats.org/officeDocument/2006/customXml" ds:itemID="{FA2350D6-409B-402F-B6C3-2539E30E9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A405B-9CA4-4153-8284-502273A15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Center%20Cover%20Page%20Template%20v2</Template>
  <TotalTime>5</TotalTime>
  <Pages>7</Pages>
  <Words>1096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Nadeau</dc:creator>
  <cp:keywords/>
  <dc:description/>
  <cp:lastModifiedBy>Robbie Nadeau</cp:lastModifiedBy>
  <cp:revision>7</cp:revision>
  <dcterms:created xsi:type="dcterms:W3CDTF">2023-05-11T14:44:00Z</dcterms:created>
  <dcterms:modified xsi:type="dcterms:W3CDTF">2023-10-04T21:50:00Z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Center Keywords">
    <vt:lpwstr/>
  </property>
  <property fmtid="{D5CDD505-2E9C-101B-9397-08002B2CF9AE}" pid="6" name="Focus Areas">
    <vt:lpwstr/>
  </property>
  <property fmtid="{D5CDD505-2E9C-101B-9397-08002B2CF9AE}" pid="7" name="MediaServiceImageTags">
    <vt:lpwstr/>
  </property>
</Properties>
</file>