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B5AD" w14:textId="3514053E" w:rsidR="00D9026D" w:rsidRPr="00D9026D" w:rsidRDefault="00D9026D" w:rsidP="00D33D21">
      <w:pPr>
        <w:pStyle w:val="Title"/>
      </w:pPr>
      <w:r w:rsidRPr="00D9026D">
        <w:t>Succession Planning: Pipeline Identification Worksheet</w:t>
      </w:r>
    </w:p>
    <w:p w14:paraId="059921DC" w14:textId="6451B347" w:rsidR="00D9026D" w:rsidRPr="00D9026D" w:rsidRDefault="00D9026D" w:rsidP="00D9026D">
      <w:pPr>
        <w:spacing w:line="256" w:lineRule="auto"/>
        <w:rPr>
          <w:rFonts w:eastAsia="Verdana" w:cs="Times New Roman"/>
          <w:szCs w:val="28"/>
        </w:rPr>
      </w:pPr>
      <w:r w:rsidRPr="00D9026D">
        <w:rPr>
          <w:rFonts w:eastAsia="Verdana" w:cs="Times New Roman"/>
          <w:szCs w:val="28"/>
        </w:rPr>
        <w:t>Use this worksheet to help you think through potential successors who might fill</w:t>
      </w:r>
      <w:r w:rsidR="00F354A6">
        <w:rPr>
          <w:rFonts w:eastAsia="Verdana" w:cs="Times New Roman"/>
          <w:szCs w:val="28"/>
        </w:rPr>
        <w:t xml:space="preserve"> a critical</w:t>
      </w:r>
      <w:r w:rsidRPr="00D9026D">
        <w:rPr>
          <w:rFonts w:eastAsia="Verdana" w:cs="Times New Roman"/>
          <w:szCs w:val="28"/>
        </w:rPr>
        <w:t xml:space="preserve"> role (on a temporary or permanent basis) in the event of a vacancy. Feel free to edit this form in any way to make it as useful as possible.</w:t>
      </w:r>
    </w:p>
    <w:p w14:paraId="5EB4A998" w14:textId="77777777" w:rsidR="00D9026D" w:rsidRDefault="00D9026D" w:rsidP="00D9026D">
      <w:pPr>
        <w:spacing w:line="256" w:lineRule="auto"/>
        <w:rPr>
          <w:rFonts w:eastAsia="Verdana" w:cs="Times New Roman"/>
          <w:szCs w:val="28"/>
        </w:rPr>
      </w:pPr>
      <w:r w:rsidRPr="00D9026D">
        <w:rPr>
          <w:rFonts w:eastAsia="Verdana" w:cs="Times New Roman"/>
          <w:szCs w:val="28"/>
        </w:rPr>
        <w:t xml:space="preserve">After completing this worksheet, consider using the Learning Plan Template to create a plan to address development needs of potential successors.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9904EC" w14:paraId="1E71F4ED" w14:textId="77777777" w:rsidTr="009904EC">
        <w:trPr>
          <w:trHeight w:val="1008"/>
        </w:trPr>
        <w:tc>
          <w:tcPr>
            <w:tcW w:w="9895" w:type="dxa"/>
          </w:tcPr>
          <w:p w14:paraId="56C353C8" w14:textId="6D8BCC7B" w:rsidR="009904EC" w:rsidRPr="0018313D" w:rsidRDefault="009904EC" w:rsidP="009E66B1">
            <w:pPr>
              <w:rPr>
                <w:szCs w:val="28"/>
              </w:rPr>
            </w:pPr>
            <w:r>
              <w:rPr>
                <w:szCs w:val="28"/>
              </w:rPr>
              <w:t>Critical Role</w:t>
            </w:r>
            <w:r w:rsidRPr="0018313D">
              <w:rPr>
                <w:szCs w:val="28"/>
              </w:rPr>
              <w:t xml:space="preserve">: </w:t>
            </w:r>
          </w:p>
        </w:tc>
      </w:tr>
    </w:tbl>
    <w:p w14:paraId="5E40C696" w14:textId="77777777" w:rsidR="009904EC" w:rsidRDefault="009904EC" w:rsidP="009904EC">
      <w:pPr>
        <w:spacing w:after="0"/>
      </w:pPr>
    </w:p>
    <w:tbl>
      <w:tblPr>
        <w:tblStyle w:val="TableGrid1"/>
        <w:tblW w:w="9900" w:type="dxa"/>
        <w:tblInd w:w="-5" w:type="dxa"/>
        <w:tblLook w:val="04A0" w:firstRow="1" w:lastRow="0" w:firstColumn="1" w:lastColumn="0" w:noHBand="0" w:noVBand="1"/>
      </w:tblPr>
      <w:tblGrid>
        <w:gridCol w:w="3073"/>
        <w:gridCol w:w="6827"/>
      </w:tblGrid>
      <w:tr w:rsidR="00D9026D" w:rsidRPr="00D9026D" w14:paraId="1C1B38D7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53DB20A8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13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A945CAE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5B6049E0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F1F1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CEFE617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18B4468C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1956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6E36427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0A5ABEC6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12B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97D059D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7C85E45C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A67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596B18A" w14:textId="77777777" w:rsidTr="00B41453">
        <w:trPr>
          <w:trHeight w:val="143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4D1E78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61B701BE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3125F411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09C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B0F2070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44CAC465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F86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8D0ACF9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5E5C2A79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503B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3028CB05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48886F26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27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BA55E3A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280145DA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772A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D661E3C" w14:textId="77777777" w:rsidTr="00B41453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1C93FC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300C9F5C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51A2CF05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C9F5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3BED8681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6F4A60DD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354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36B5A42D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224DC40E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19D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8717B93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7168186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140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1097E49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349EA2C0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C6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C46597" w:rsidRPr="00D9026D" w14:paraId="44596FF0" w14:textId="77777777" w:rsidTr="00B41453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143EB2AE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0C0ACD03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362822E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428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00BE87E5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1567B4B3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EAE1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4DACE95C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286FFA9D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2922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22FBE5D3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7D815525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DC4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4AF4A358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34AC9F87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C9A5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C46597" w:rsidRPr="00D9026D" w14:paraId="66AC7C7D" w14:textId="77777777" w:rsidTr="00B41453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2B5018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  <w:tr w:rsidR="00D9026D" w:rsidRPr="00D9026D" w14:paraId="62431FF8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0230A41A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lastRenderedPageBreak/>
              <w:t>Potential Successor Name: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103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71EB2821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442E608F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Current Position: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2444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16604603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656F7B9D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Strengths: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192B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102BF27B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066AAE32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Development Needs: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F9F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47E1B555" w14:textId="77777777" w:rsidTr="00B41453"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 w:themeFill="accent3"/>
            <w:hideMark/>
          </w:tcPr>
          <w:p w14:paraId="01020E09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b/>
                <w:bCs/>
                <w:color w:val="auto"/>
                <w:szCs w:val="28"/>
              </w:rPr>
            </w:pPr>
            <w:r w:rsidRPr="00D9026D">
              <w:rPr>
                <w:rFonts w:asciiTheme="minorHAnsi" w:hAnsiTheme="minorHAnsi"/>
                <w:b/>
                <w:bCs/>
                <w:color w:val="auto"/>
                <w:szCs w:val="28"/>
              </w:rPr>
              <w:t>Next Steps: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2F55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Cs w:val="28"/>
              </w:rPr>
            </w:pPr>
          </w:p>
        </w:tc>
      </w:tr>
      <w:tr w:rsidR="00D9026D" w:rsidRPr="00D9026D" w14:paraId="5EF18F9B" w14:textId="77777777" w:rsidTr="00B41453"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8F660EF" w14:textId="77777777" w:rsidR="00D9026D" w:rsidRPr="00D9026D" w:rsidRDefault="00D9026D" w:rsidP="00D9026D">
            <w:pPr>
              <w:spacing w:line="256" w:lineRule="auto"/>
              <w:rPr>
                <w:rFonts w:asciiTheme="minorHAnsi" w:hAnsiTheme="minorHAnsi"/>
                <w:color w:val="auto"/>
                <w:sz w:val="2"/>
                <w:szCs w:val="2"/>
              </w:rPr>
            </w:pPr>
          </w:p>
        </w:tc>
      </w:tr>
    </w:tbl>
    <w:p w14:paraId="7152E1B4" w14:textId="46D5EF24" w:rsidR="006D4AA0" w:rsidRDefault="006D4AA0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2A2E3589" w14:textId="77777777" w:rsidR="00177573" w:rsidRDefault="00177573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0A454559" w14:textId="77777777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00064BFB" w14:textId="1E1B54AB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111EF4C8" w14:textId="4786525B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27A66552" w14:textId="77777777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7F032BF5" w14:textId="3CD6F70A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00ACD679" w14:textId="77777777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54A3BADE" w14:textId="77777777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6F3D4A27" w14:textId="06668796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06328963" w14:textId="7009B308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702CE0DD" w14:textId="2D6F48E5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26FBFE3A" w14:textId="4CCFCAE0" w:rsidR="00243085" w:rsidRDefault="00243085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p w14:paraId="2D9AD44F" w14:textId="0B9A1FCB" w:rsidR="00177573" w:rsidRPr="0065433A" w:rsidRDefault="00177573" w:rsidP="00A57A17">
      <w:pPr>
        <w:spacing w:after="120" w:line="276" w:lineRule="auto"/>
        <w:rPr>
          <w:rFonts w:eastAsia="Verdana" w:cs="Times New Roman"/>
          <w:i/>
          <w:iCs/>
          <w:sz w:val="20"/>
          <w:szCs w:val="20"/>
        </w:rPr>
      </w:pPr>
    </w:p>
    <w:sectPr w:rsidR="00177573" w:rsidRPr="0065433A" w:rsidSect="00D33D21">
      <w:footerReference w:type="default" r:id="rId11"/>
      <w:headerReference w:type="first" r:id="rId12"/>
      <w:pgSz w:w="12240" w:h="15840"/>
      <w:pgMar w:top="900" w:right="720" w:bottom="450" w:left="907" w:header="1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4EF66" w14:textId="77777777" w:rsidR="008355F5" w:rsidRDefault="008355F5" w:rsidP="00B22F5E">
      <w:r>
        <w:separator/>
      </w:r>
    </w:p>
  </w:endnote>
  <w:endnote w:type="continuationSeparator" w:id="0">
    <w:p w14:paraId="515B9F0A" w14:textId="77777777" w:rsidR="008355F5" w:rsidRDefault="008355F5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C61D" w14:textId="72DB9099" w:rsidR="00D33D21" w:rsidRPr="00177573" w:rsidRDefault="00D33D21" w:rsidP="00BB2DED">
    <w:pPr>
      <w:spacing w:after="317" w:line="240" w:lineRule="auto"/>
      <w:ind w:left="1980" w:right="-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8F81B56" wp14:editId="496730E5">
          <wp:simplePos x="0" y="0"/>
          <wp:positionH relativeFrom="margin">
            <wp:align>left</wp:align>
          </wp:positionH>
          <wp:positionV relativeFrom="margin">
            <wp:posOffset>8020050</wp:posOffset>
          </wp:positionV>
          <wp:extent cx="1087755" cy="661670"/>
          <wp:effectExtent l="0" t="0" r="0" b="5080"/>
          <wp:wrapSquare wrapText="bothSides"/>
          <wp:docPr id="1251207443" name="Picture 1251207443" descr="A black background with blue and yellow circle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and yellow circles and white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755" cy="66167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 xml:space="preserve">This </w:t>
    </w:r>
    <w:r w:rsidRPr="00D33D21">
      <w:rPr>
        <w:sz w:val="18"/>
        <w:szCs w:val="18"/>
      </w:rPr>
      <w:t>Succession Planning: Pipeline Identification Worksheet</w:t>
    </w:r>
    <w:r>
      <w:rPr>
        <w:sz w:val="18"/>
        <w:szCs w:val="18"/>
      </w:rPr>
      <w:t xml:space="preserve"> </w:t>
    </w:r>
    <w:r w:rsidRPr="00177573">
      <w:rPr>
        <w:sz w:val="18"/>
        <w:szCs w:val="18"/>
      </w:rPr>
      <w:t xml:space="preserve">was developed as part of the </w:t>
    </w:r>
    <w:hyperlink r:id="rId2" w:history="1">
      <w:r w:rsidRPr="00177573">
        <w:rPr>
          <w:color w:val="0563C1" w:themeColor="hyperlink"/>
          <w:sz w:val="18"/>
          <w:szCs w:val="18"/>
          <w:u w:val="single"/>
        </w:rPr>
        <w:t>Staff Sustainability Toolkit</w:t>
      </w:r>
    </w:hyperlink>
    <w:r w:rsidRPr="00177573">
      <w:rPr>
        <w:sz w:val="18"/>
        <w:szCs w:val="18"/>
      </w:rPr>
      <w:t xml:space="preserve"> from the Rural Healthcare Provider Transition Project</w:t>
    </w:r>
  </w:p>
  <w:p w14:paraId="739B5426" w14:textId="28CD9BB7" w:rsidR="00D33D21" w:rsidRPr="00177573" w:rsidRDefault="00D33D21" w:rsidP="00BB2DED">
    <w:pPr>
      <w:spacing w:after="317" w:line="240" w:lineRule="auto"/>
      <w:ind w:left="1980"/>
      <w:rPr>
        <w:sz w:val="18"/>
        <w:szCs w:val="18"/>
      </w:rPr>
    </w:pPr>
    <w:r w:rsidRPr="00177573">
      <w:rPr>
        <w:rFonts w:ascii="Segoe UI" w:hAnsi="Segoe UI" w:cs="Segoe UI"/>
        <w:i/>
        <w:iCs/>
        <w:color w:val="242424"/>
        <w:sz w:val="15"/>
        <w:szCs w:val="15"/>
        <w:shd w:val="clear" w:color="auto" w:fill="FFFFFF"/>
      </w:rPr>
      <w:t>This project is supported by the Health Resources and Service Administration (HRSA) of the U.S. Department of Health and Human Services (HHS) under ​​​​​​​grant number U5ERH39345 as part of a financial assistance award totaling $800,000 (0% financed with nongovernmental sources). The contents are those of the author (s) and do not necessarily represent the official views of, nor an endorsement, by HRSA/HHS, or the U.S. Government. </w:t>
    </w:r>
  </w:p>
  <w:p w14:paraId="5A2EF710" w14:textId="7D3D1B06" w:rsidR="009E34DA" w:rsidRDefault="009E34DA" w:rsidP="00A12840">
    <w:pPr>
      <w:pStyle w:val="Footer"/>
      <w:tabs>
        <w:tab w:val="clear" w:pos="9360"/>
        <w:tab w:val="right" w:pos="10710"/>
      </w:tabs>
      <w:ind w:right="-8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6CD" w14:textId="77777777" w:rsidR="008355F5" w:rsidRDefault="008355F5" w:rsidP="00B22F5E">
      <w:r>
        <w:separator/>
      </w:r>
    </w:p>
  </w:footnote>
  <w:footnote w:type="continuationSeparator" w:id="0">
    <w:p w14:paraId="47EC2D50" w14:textId="77777777" w:rsidR="008355F5" w:rsidRDefault="008355F5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4205" w14:textId="55BBDB5E" w:rsidR="009E34DA" w:rsidRDefault="009E34DA" w:rsidP="00B87AAD">
    <w:pPr>
      <w:pStyle w:val="Header"/>
      <w:tabs>
        <w:tab w:val="clear" w:pos="4680"/>
        <w:tab w:val="clear" w:pos="9360"/>
      </w:tabs>
      <w:ind w:right="-82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24352"/>
    <w:multiLevelType w:val="hybridMultilevel"/>
    <w:tmpl w:val="C9CE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41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6D"/>
    <w:rsid w:val="0004754F"/>
    <w:rsid w:val="00161DC1"/>
    <w:rsid w:val="00177573"/>
    <w:rsid w:val="00194202"/>
    <w:rsid w:val="001B5022"/>
    <w:rsid w:val="00216CF2"/>
    <w:rsid w:val="00243085"/>
    <w:rsid w:val="002572BC"/>
    <w:rsid w:val="0026010D"/>
    <w:rsid w:val="002A1FC9"/>
    <w:rsid w:val="002A6CC7"/>
    <w:rsid w:val="003A15B1"/>
    <w:rsid w:val="003F7EB2"/>
    <w:rsid w:val="00575092"/>
    <w:rsid w:val="005C40AB"/>
    <w:rsid w:val="005F0FCB"/>
    <w:rsid w:val="00614680"/>
    <w:rsid w:val="0062429F"/>
    <w:rsid w:val="0062540F"/>
    <w:rsid w:val="0065433A"/>
    <w:rsid w:val="00654863"/>
    <w:rsid w:val="0065518C"/>
    <w:rsid w:val="006C28CB"/>
    <w:rsid w:val="006D4AA0"/>
    <w:rsid w:val="006D5055"/>
    <w:rsid w:val="006E30F7"/>
    <w:rsid w:val="00742ABC"/>
    <w:rsid w:val="00751CB7"/>
    <w:rsid w:val="007758BA"/>
    <w:rsid w:val="007851BA"/>
    <w:rsid w:val="007A5D16"/>
    <w:rsid w:val="007D1EA6"/>
    <w:rsid w:val="007E2BC8"/>
    <w:rsid w:val="007F5355"/>
    <w:rsid w:val="008355F5"/>
    <w:rsid w:val="0087712D"/>
    <w:rsid w:val="00883678"/>
    <w:rsid w:val="00887C19"/>
    <w:rsid w:val="00937902"/>
    <w:rsid w:val="00943BC6"/>
    <w:rsid w:val="009904EC"/>
    <w:rsid w:val="009A1A0A"/>
    <w:rsid w:val="009C4E08"/>
    <w:rsid w:val="009E34DA"/>
    <w:rsid w:val="00A12278"/>
    <w:rsid w:val="00A12840"/>
    <w:rsid w:val="00A43FEA"/>
    <w:rsid w:val="00A57A17"/>
    <w:rsid w:val="00A67D76"/>
    <w:rsid w:val="00AE7898"/>
    <w:rsid w:val="00B22F5E"/>
    <w:rsid w:val="00B41453"/>
    <w:rsid w:val="00B74981"/>
    <w:rsid w:val="00B87AAD"/>
    <w:rsid w:val="00BB2DED"/>
    <w:rsid w:val="00BC5551"/>
    <w:rsid w:val="00C43849"/>
    <w:rsid w:val="00C46597"/>
    <w:rsid w:val="00CD7CF8"/>
    <w:rsid w:val="00D33D21"/>
    <w:rsid w:val="00D66102"/>
    <w:rsid w:val="00D9026D"/>
    <w:rsid w:val="00D93A72"/>
    <w:rsid w:val="00E56478"/>
    <w:rsid w:val="00ED46DC"/>
    <w:rsid w:val="00EF0EF9"/>
    <w:rsid w:val="00F32ECD"/>
    <w:rsid w:val="00F3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1ACF"/>
  <w15:chartTrackingRefBased/>
  <w15:docId w15:val="{410C92DF-B616-454E-9145-A3E8479E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D21"/>
  </w:style>
  <w:style w:type="paragraph" w:styleId="Heading1">
    <w:name w:val="heading 1"/>
    <w:basedOn w:val="Normal"/>
    <w:next w:val="Normal"/>
    <w:link w:val="Heading1Char"/>
    <w:uiPriority w:val="9"/>
    <w:qFormat/>
    <w:rsid w:val="00F32E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E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4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rsid w:val="009E3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F32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E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basedOn w:val="Normal"/>
    <w:uiPriority w:val="1"/>
    <w:qFormat/>
    <w:rsid w:val="006D4AA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40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40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8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43849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6254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4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ED7D31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44546A" w:themeColor="text2"/>
        <w:insideH w:val="single" w:sz="4" w:space="0" w:color="44546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ED7D31" w:themeColor="accent2"/>
        <w:insideH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ED7D31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C4384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4384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C43849"/>
    <w:rPr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C4384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438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84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8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8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4384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43849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C43849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C4384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9026D"/>
    <w:rPr>
      <w:rFonts w:ascii="Verdana" w:eastAsia="Verdana" w:hAnsi="Verdana" w:cs="Times New Roman"/>
      <w:color w:val="505153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6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6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478"/>
    <w:rPr>
      <w:rFonts w:ascii="MrEavesModOTBook" w:hAnsi="MrEavesModOT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6478"/>
    <w:rPr>
      <w:rFonts w:ascii="MrEavesModOTBook" w:hAnsi="MrEavesModOTBook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56478"/>
    <w:rPr>
      <w:color w:val="2B579A"/>
      <w:shd w:val="clear" w:color="auto" w:fill="E1DFDD"/>
    </w:rPr>
  </w:style>
  <w:style w:type="character" w:customStyle="1" w:styleId="fontsizexsmall">
    <w:name w:val="fontsizexsmall"/>
    <w:basedOn w:val="DefaultParagraphFont"/>
    <w:rsid w:val="00A57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uralcenter.org/programs/rhptp/staff-sustainability-guid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EBADCEA5D9E43AA66EC1A8B2F3DF9" ma:contentTypeVersion="18" ma:contentTypeDescription="Create a new document." ma:contentTypeScope="" ma:versionID="a11dea085142fc837d3841d608c00f9d">
  <xsd:schema xmlns:xsd="http://www.w3.org/2001/XMLSchema" xmlns:xs="http://www.w3.org/2001/XMLSchema" xmlns:p="http://schemas.microsoft.com/office/2006/metadata/properties" xmlns:ns2="605a369b-9769-48c9-bedf-eb3cb4f842f1" xmlns:ns3="67a96a17-fc97-4a91-9690-d35dec3dd4f2" targetNamespace="http://schemas.microsoft.com/office/2006/metadata/properties" ma:root="true" ma:fieldsID="40bd945b98f0d6b835b06682f9198c34" ns2:_="" ns3:_="">
    <xsd:import namespace="605a369b-9769-48c9-bedf-eb3cb4f842f1"/>
    <xsd:import namespace="67a96a17-fc97-4a91-9690-d35dec3dd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a369b-9769-48c9-bedf-eb3cb4f84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6a17-fc97-4a91-9690-d35dec3dd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316d01-24aa-4b57-b9a9-8f6b0417f958}" ma:internalName="TaxCatchAll" ma:showField="CatchAllData" ma:web="67a96a17-fc97-4a91-9690-d35dec3dd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96a17-fc97-4a91-9690-d35dec3dd4f2" xsi:nil="true"/>
    <lcf76f155ced4ddcb4097134ff3c332f xmlns="605a369b-9769-48c9-bedf-eb3cb4f842f1">
      <Terms xmlns="http://schemas.microsoft.com/office/infopath/2007/PartnerControls"/>
    </lcf76f155ced4ddcb4097134ff3c332f>
    <Notes xmlns="605a369b-9769-48c9-bedf-eb3cb4f842f1" xsi:nil="true"/>
  </documentManagement>
</p:properties>
</file>

<file path=customXml/itemProps1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767AB-9AE2-4A5D-9FA5-7B7A486A9090}"/>
</file>

<file path=customXml/itemProps3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E8A9A7-323C-4787-926D-9A6260A46E73}">
  <ds:schemaRefs>
    <ds:schemaRef ds:uri="http://www.w3.org/XML/1998/namespace"/>
    <ds:schemaRef ds:uri="http://purl.org/dc/elements/1.1/"/>
    <ds:schemaRef ds:uri="605a369b-9769-48c9-bedf-eb3cb4f842f1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7a96a17-fc97-4a91-9690-d35dec3dd4f2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Gayle</dc:creator>
  <cp:keywords/>
  <dc:description/>
  <cp:lastModifiedBy>Angie LaFlamme</cp:lastModifiedBy>
  <cp:revision>8</cp:revision>
  <dcterms:created xsi:type="dcterms:W3CDTF">2023-06-28T16:27:00Z</dcterms:created>
  <dcterms:modified xsi:type="dcterms:W3CDTF">2023-10-19T20:24:00Z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0x01010012BEBADCEA5D9E43AA66EC1A8B2F3DF9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</Properties>
</file>