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3BC4" w14:textId="77777777" w:rsidR="008E048B" w:rsidRPr="00FC5005" w:rsidRDefault="008E048B" w:rsidP="00113CE1">
      <w:pPr>
        <w:widowControl w:val="0"/>
        <w:autoSpaceDE w:val="0"/>
        <w:autoSpaceDN w:val="0"/>
        <w:adjustRightInd w:val="0"/>
        <w:spacing w:line="276" w:lineRule="auto"/>
        <w:contextualSpacing/>
        <w:jc w:val="both"/>
        <w:rPr>
          <w:rFonts w:cs="Trebuchet MS"/>
          <w:b/>
          <w:bCs/>
        </w:rPr>
      </w:pPr>
      <w:r w:rsidRPr="00FC5005">
        <w:rPr>
          <w:rFonts w:cs="Trebuchet MS"/>
          <w:b/>
          <w:bCs/>
          <w:noProof/>
        </w:rPr>
        <w:drawing>
          <wp:anchor distT="0" distB="0" distL="114300" distR="114300" simplePos="0" relativeHeight="251658240" behindDoc="0" locked="0" layoutInCell="1" allowOverlap="1" wp14:anchorId="08507D1F" wp14:editId="12DCB05B">
            <wp:simplePos x="0" y="0"/>
            <wp:positionH relativeFrom="margin">
              <wp:align>center</wp:align>
            </wp:positionH>
            <wp:positionV relativeFrom="margin">
              <wp:align>top</wp:align>
            </wp:positionV>
            <wp:extent cx="1167765" cy="117475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_seal_one-color_Black-2.eps"/>
                    <pic:cNvPicPr/>
                  </pic:nvPicPr>
                  <pic:blipFill>
                    <a:blip r:embed="rId11">
                      <a:extLst>
                        <a:ext uri="{28A0092B-C50C-407E-A947-70E740481C1C}">
                          <a14:useLocalDpi xmlns:a14="http://schemas.microsoft.com/office/drawing/2010/main" val="0"/>
                        </a:ext>
                      </a:extLst>
                    </a:blip>
                    <a:stretch>
                      <a:fillRect/>
                    </a:stretch>
                  </pic:blipFill>
                  <pic:spPr>
                    <a:xfrm>
                      <a:off x="0" y="0"/>
                      <a:ext cx="1167765" cy="1174750"/>
                    </a:xfrm>
                    <a:prstGeom prst="rect">
                      <a:avLst/>
                    </a:prstGeom>
                  </pic:spPr>
                </pic:pic>
              </a:graphicData>
            </a:graphic>
          </wp:anchor>
        </w:drawing>
      </w:r>
    </w:p>
    <w:p w14:paraId="447BAC3D" w14:textId="77777777" w:rsidR="008E048B" w:rsidRPr="00FC5005" w:rsidRDefault="008E048B" w:rsidP="00113CE1">
      <w:pPr>
        <w:widowControl w:val="0"/>
        <w:autoSpaceDE w:val="0"/>
        <w:autoSpaceDN w:val="0"/>
        <w:adjustRightInd w:val="0"/>
        <w:spacing w:line="276" w:lineRule="auto"/>
        <w:contextualSpacing/>
        <w:jc w:val="both"/>
        <w:rPr>
          <w:rFonts w:cs="Trebuchet MS"/>
          <w:b/>
          <w:bCs/>
        </w:rPr>
      </w:pPr>
    </w:p>
    <w:p w14:paraId="578B786D" w14:textId="77777777" w:rsidR="008E048B" w:rsidRPr="00FC5005" w:rsidRDefault="008E048B" w:rsidP="00113CE1">
      <w:pPr>
        <w:widowControl w:val="0"/>
        <w:autoSpaceDE w:val="0"/>
        <w:autoSpaceDN w:val="0"/>
        <w:adjustRightInd w:val="0"/>
        <w:spacing w:line="276" w:lineRule="auto"/>
        <w:contextualSpacing/>
        <w:jc w:val="both"/>
        <w:rPr>
          <w:rFonts w:cs="Trebuchet MS"/>
          <w:b/>
          <w:bCs/>
        </w:rPr>
      </w:pPr>
    </w:p>
    <w:p w14:paraId="1C97C664" w14:textId="77777777" w:rsidR="008E048B" w:rsidRPr="00FC5005" w:rsidRDefault="008E048B" w:rsidP="00113CE1">
      <w:pPr>
        <w:widowControl w:val="0"/>
        <w:autoSpaceDE w:val="0"/>
        <w:autoSpaceDN w:val="0"/>
        <w:adjustRightInd w:val="0"/>
        <w:spacing w:line="276" w:lineRule="auto"/>
        <w:contextualSpacing/>
        <w:jc w:val="both"/>
        <w:rPr>
          <w:rFonts w:cs="Trebuchet MS"/>
          <w:b/>
          <w:bCs/>
        </w:rPr>
      </w:pPr>
    </w:p>
    <w:p w14:paraId="05A2A72C" w14:textId="77777777" w:rsidR="008E048B" w:rsidRPr="00FC5005" w:rsidRDefault="008E048B" w:rsidP="00113CE1">
      <w:pPr>
        <w:widowControl w:val="0"/>
        <w:autoSpaceDE w:val="0"/>
        <w:autoSpaceDN w:val="0"/>
        <w:adjustRightInd w:val="0"/>
        <w:spacing w:line="276" w:lineRule="auto"/>
        <w:contextualSpacing/>
        <w:jc w:val="both"/>
        <w:rPr>
          <w:rFonts w:cs="Trebuchet MS"/>
          <w:b/>
          <w:bCs/>
        </w:rPr>
      </w:pPr>
    </w:p>
    <w:p w14:paraId="4BF40957" w14:textId="77777777" w:rsidR="008E048B" w:rsidRPr="00FC5005" w:rsidRDefault="008E048B" w:rsidP="00113CE1">
      <w:pPr>
        <w:widowControl w:val="0"/>
        <w:autoSpaceDE w:val="0"/>
        <w:autoSpaceDN w:val="0"/>
        <w:adjustRightInd w:val="0"/>
        <w:spacing w:line="276" w:lineRule="auto"/>
        <w:contextualSpacing/>
        <w:jc w:val="both"/>
        <w:rPr>
          <w:rFonts w:cs="Trebuchet MS"/>
          <w:b/>
          <w:bCs/>
        </w:rPr>
      </w:pPr>
    </w:p>
    <w:p w14:paraId="6C173DF2" w14:textId="77777777" w:rsidR="00AF79F8" w:rsidRPr="00FC5005" w:rsidRDefault="00AF79F8" w:rsidP="00113CE1">
      <w:pPr>
        <w:widowControl w:val="0"/>
        <w:autoSpaceDE w:val="0"/>
        <w:autoSpaceDN w:val="0"/>
        <w:adjustRightInd w:val="0"/>
        <w:spacing w:line="276" w:lineRule="auto"/>
        <w:contextualSpacing/>
        <w:jc w:val="both"/>
        <w:rPr>
          <w:rFonts w:cs="Trebuchet MS"/>
          <w:b/>
          <w:bCs/>
        </w:rPr>
      </w:pPr>
    </w:p>
    <w:p w14:paraId="52B069F8" w14:textId="77777777" w:rsidR="00996BF7" w:rsidRPr="00AF79F8" w:rsidRDefault="00D8058A" w:rsidP="00996BF7">
      <w:pPr>
        <w:widowControl w:val="0"/>
        <w:pBdr>
          <w:bottom w:val="single" w:sz="4" w:space="1" w:color="auto"/>
        </w:pBdr>
        <w:autoSpaceDE w:val="0"/>
        <w:autoSpaceDN w:val="0"/>
        <w:adjustRightInd w:val="0"/>
        <w:spacing w:line="276" w:lineRule="auto"/>
        <w:contextualSpacing/>
        <w:jc w:val="center"/>
        <w:outlineLvl w:val="0"/>
        <w:rPr>
          <w:rFonts w:ascii="Times New Roman" w:hAnsi="Times New Roman" w:cs="Times New Roman"/>
          <w:b/>
          <w:bCs/>
          <w:sz w:val="28"/>
          <w:szCs w:val="28"/>
        </w:rPr>
      </w:pPr>
      <w:r w:rsidRPr="00AF79F8">
        <w:rPr>
          <w:rFonts w:ascii="Times New Roman" w:hAnsi="Times New Roman" w:cs="Times New Roman"/>
          <w:b/>
          <w:bCs/>
          <w:sz w:val="28"/>
          <w:szCs w:val="28"/>
        </w:rPr>
        <w:t>D</w:t>
      </w:r>
      <w:r w:rsidR="000C3D79" w:rsidRPr="00AF79F8">
        <w:rPr>
          <w:rFonts w:ascii="Times New Roman" w:hAnsi="Times New Roman" w:cs="Times New Roman"/>
          <w:b/>
          <w:bCs/>
          <w:sz w:val="28"/>
          <w:szCs w:val="28"/>
        </w:rPr>
        <w:t>elta Region Communi</w:t>
      </w:r>
      <w:r w:rsidR="00996BF7" w:rsidRPr="00AF79F8">
        <w:rPr>
          <w:rFonts w:ascii="Times New Roman" w:hAnsi="Times New Roman" w:cs="Times New Roman"/>
          <w:b/>
          <w:bCs/>
          <w:sz w:val="28"/>
          <w:szCs w:val="28"/>
        </w:rPr>
        <w:t>ty Health Systems Development:</w:t>
      </w:r>
    </w:p>
    <w:p w14:paraId="54DE2F13" w14:textId="77777777" w:rsidR="00BD3137" w:rsidRPr="00AF79F8" w:rsidRDefault="00BD3137" w:rsidP="00996BF7">
      <w:pPr>
        <w:widowControl w:val="0"/>
        <w:pBdr>
          <w:bottom w:val="single" w:sz="4" w:space="1" w:color="auto"/>
        </w:pBdr>
        <w:autoSpaceDE w:val="0"/>
        <w:autoSpaceDN w:val="0"/>
        <w:adjustRightInd w:val="0"/>
        <w:spacing w:line="276" w:lineRule="auto"/>
        <w:contextualSpacing/>
        <w:jc w:val="center"/>
        <w:outlineLvl w:val="0"/>
        <w:rPr>
          <w:rFonts w:ascii="Times New Roman" w:hAnsi="Times New Roman" w:cs="Times New Roman"/>
          <w:b/>
          <w:bCs/>
          <w:sz w:val="28"/>
          <w:szCs w:val="28"/>
        </w:rPr>
      </w:pPr>
      <w:r w:rsidRPr="00AF79F8">
        <w:rPr>
          <w:rFonts w:ascii="Times New Roman" w:hAnsi="Times New Roman" w:cs="Times New Roman"/>
          <w:b/>
          <w:bCs/>
          <w:sz w:val="28"/>
          <w:szCs w:val="28"/>
        </w:rPr>
        <w:t>Tech</w:t>
      </w:r>
      <w:r w:rsidR="00EB1DDD">
        <w:rPr>
          <w:rFonts w:ascii="Times New Roman" w:hAnsi="Times New Roman" w:cs="Times New Roman"/>
          <w:b/>
          <w:bCs/>
          <w:sz w:val="28"/>
          <w:szCs w:val="28"/>
        </w:rPr>
        <w:t>n</w:t>
      </w:r>
      <w:r w:rsidRPr="00AF79F8">
        <w:rPr>
          <w:rFonts w:ascii="Times New Roman" w:hAnsi="Times New Roman" w:cs="Times New Roman"/>
          <w:b/>
          <w:bCs/>
          <w:sz w:val="28"/>
          <w:szCs w:val="28"/>
        </w:rPr>
        <w:t>ical Assistance</w:t>
      </w:r>
      <w:r w:rsidR="008F34CA" w:rsidRPr="00AF79F8">
        <w:rPr>
          <w:rFonts w:ascii="Times New Roman" w:hAnsi="Times New Roman" w:cs="Times New Roman"/>
          <w:b/>
          <w:bCs/>
          <w:sz w:val="28"/>
          <w:szCs w:val="28"/>
        </w:rPr>
        <w:t xml:space="preserve"> Pilot</w:t>
      </w:r>
      <w:r w:rsidRPr="00AF79F8">
        <w:rPr>
          <w:rFonts w:ascii="Times New Roman" w:hAnsi="Times New Roman" w:cs="Times New Roman"/>
          <w:b/>
          <w:bCs/>
          <w:sz w:val="28"/>
          <w:szCs w:val="28"/>
        </w:rPr>
        <w:t xml:space="preserve"> Program</w:t>
      </w:r>
    </w:p>
    <w:p w14:paraId="6AC0DFE4" w14:textId="77777777" w:rsidR="008E048B" w:rsidRPr="00AF79F8" w:rsidRDefault="007F10AE" w:rsidP="000C3D79">
      <w:pPr>
        <w:widowControl w:val="0"/>
        <w:pBdr>
          <w:bottom w:val="single" w:sz="4" w:space="1" w:color="auto"/>
        </w:pBdr>
        <w:autoSpaceDE w:val="0"/>
        <w:autoSpaceDN w:val="0"/>
        <w:adjustRightInd w:val="0"/>
        <w:spacing w:line="276" w:lineRule="auto"/>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t>Notice of Intent to Apply</w:t>
      </w:r>
    </w:p>
    <w:p w14:paraId="045A0E91" w14:textId="77777777" w:rsidR="000C3D79" w:rsidRPr="00AF79F8" w:rsidRDefault="000C3D79" w:rsidP="002C5492">
      <w:pPr>
        <w:spacing w:before="100" w:beforeAutospacing="1" w:after="100" w:afterAutospacing="1"/>
        <w:rPr>
          <w:rFonts w:ascii="TimesNewRomanPSMT" w:hAnsi="TimesNewRomanPSMT" w:cs="TimesNewRomanPSMT"/>
        </w:rPr>
      </w:pPr>
      <w:r w:rsidRPr="00AF79F8">
        <w:rPr>
          <w:rFonts w:ascii="TimesNewRomanPSMT" w:hAnsi="TimesNewRomanPSMT" w:cs="TimesNewRomanPSMT"/>
        </w:rPr>
        <w:t>The</w:t>
      </w:r>
      <w:r w:rsidR="001461CA" w:rsidRPr="00AF79F8">
        <w:rPr>
          <w:rFonts w:ascii="TimesNewRomanPSMT" w:hAnsi="TimesNewRomanPSMT" w:cs="TimesNewRomanPSMT"/>
        </w:rPr>
        <w:t xml:space="preserve"> Delta Regional Authority (DRA</w:t>
      </w:r>
      <w:r w:rsidRPr="00AF79F8">
        <w:rPr>
          <w:rFonts w:ascii="TimesNewRomanPSMT" w:hAnsi="TimesNewRomanPSMT" w:cs="TimesNewRomanPSMT"/>
        </w:rPr>
        <w:t xml:space="preserve">) works to improve regional economic opportunity by supporting job creation, building communities, and improving the lives of the 10 million people who reside in the 252 counties and parishes of the eight-state Delta region. </w:t>
      </w:r>
      <w:r w:rsidR="001461CA" w:rsidRPr="00AF79F8">
        <w:rPr>
          <w:rFonts w:ascii="TimesNewRomanPSMT" w:hAnsi="TimesNewRomanPSMT" w:cs="TimesNewRomanPSMT"/>
        </w:rPr>
        <w:t xml:space="preserve">In collaboration with the Health Resources &amp; Services Administration of the U.S. Department of Health and Human Services (HHS), </w:t>
      </w:r>
      <w:r w:rsidRPr="00AF79F8">
        <w:rPr>
          <w:rFonts w:ascii="TimesNewRomanPSMT" w:hAnsi="TimesNewRomanPSMT" w:cs="TimesNewRomanPSMT"/>
        </w:rPr>
        <w:t xml:space="preserve">DRA is </w:t>
      </w:r>
      <w:r w:rsidR="00536D71" w:rsidRPr="00AF79F8">
        <w:rPr>
          <w:rFonts w:ascii="TimesNewRomanPSMT" w:hAnsi="TimesNewRomanPSMT" w:cs="TimesNewRomanPSMT"/>
        </w:rPr>
        <w:t>soliciting</w:t>
      </w:r>
      <w:r w:rsidRPr="00AF79F8">
        <w:rPr>
          <w:rFonts w:ascii="TimesNewRomanPSMT" w:hAnsi="TimesNewRomanPSMT" w:cs="TimesNewRomanPSMT"/>
        </w:rPr>
        <w:t xml:space="preserve"> </w:t>
      </w:r>
      <w:r w:rsidR="00536D71" w:rsidRPr="00AF79F8">
        <w:rPr>
          <w:rFonts w:ascii="TimesNewRomanPSMT" w:hAnsi="TimesNewRomanPSMT" w:cs="TimesNewRomanPSMT"/>
          <w:color w:val="000000" w:themeColor="text1"/>
        </w:rPr>
        <w:t>applications to participate in the Delta Region Community Health Systems Development – Technical Assistance Pilot Program.</w:t>
      </w:r>
      <w:r w:rsidRPr="00AF79F8">
        <w:rPr>
          <w:rFonts w:ascii="TimesNewRomanPSMT" w:hAnsi="TimesNewRomanPSMT" w:cs="TimesNewRomanPSMT"/>
          <w:color w:val="000000" w:themeColor="text1"/>
        </w:rPr>
        <w:t xml:space="preserve"> </w:t>
      </w:r>
      <w:r w:rsidR="001461CA" w:rsidRPr="00AF79F8">
        <w:rPr>
          <w:rFonts w:ascii="TimesNewRomanPSMT" w:hAnsi="TimesNewRomanPSMT" w:cs="TimesNewRomanPSMT"/>
          <w:color w:val="000000" w:themeColor="text1"/>
        </w:rPr>
        <w:t xml:space="preserve">Eligible applicants must </w:t>
      </w:r>
      <w:proofErr w:type="gramStart"/>
      <w:r w:rsidR="001461CA" w:rsidRPr="00AF79F8">
        <w:rPr>
          <w:rFonts w:ascii="TimesNewRomanPSMT" w:hAnsi="TimesNewRomanPSMT" w:cs="TimesNewRomanPSMT"/>
          <w:color w:val="000000" w:themeColor="text1"/>
        </w:rPr>
        <w:t>be located</w:t>
      </w:r>
      <w:r w:rsidRPr="00AF79F8">
        <w:rPr>
          <w:rFonts w:ascii="TimesNewRomanPSMT" w:hAnsi="TimesNewRomanPSMT" w:cs="TimesNewRomanPSMT"/>
          <w:color w:val="000000" w:themeColor="text1"/>
        </w:rPr>
        <w:t xml:space="preserve"> </w:t>
      </w:r>
      <w:r w:rsidRPr="00AF79F8">
        <w:rPr>
          <w:rFonts w:ascii="TimesNewRomanPSMT" w:hAnsi="TimesNewRomanPSMT" w:cs="TimesNewRomanPSMT"/>
        </w:rPr>
        <w:t>in</w:t>
      </w:r>
      <w:proofErr w:type="gramEnd"/>
      <w:r w:rsidRPr="00AF79F8">
        <w:rPr>
          <w:rFonts w:ascii="TimesNewRomanPSMT" w:hAnsi="TimesNewRomanPSMT" w:cs="TimesNewRomanPSMT"/>
        </w:rPr>
        <w:t xml:space="preserve"> the eight-state </w:t>
      </w:r>
      <w:hyperlink r:id="rId12" w:history="1">
        <w:r w:rsidR="001461CA" w:rsidRPr="00EB1DDD">
          <w:rPr>
            <w:rStyle w:val="Hyperlink"/>
            <w:rFonts w:ascii="TimesNewRomanPSMT" w:hAnsi="TimesNewRomanPSMT" w:cs="TimesNewRomanPSMT"/>
          </w:rPr>
          <w:t>DRA Region</w:t>
        </w:r>
      </w:hyperlink>
      <w:r w:rsidRPr="00AF79F8">
        <w:rPr>
          <w:rFonts w:ascii="TimesNewRomanPSMT" w:hAnsi="TimesNewRomanPSMT" w:cs="TimesNewRomanPSMT"/>
        </w:rPr>
        <w:t xml:space="preserve"> (Alabama, Arkansas, Illinois, Kentucky, Louisiana, Missouri, Mississippi, and Tennessee)</w:t>
      </w:r>
      <w:r w:rsidR="00EB1DDD">
        <w:rPr>
          <w:rFonts w:ascii="TimesNewRomanPSMT" w:hAnsi="TimesNewRomanPSMT" w:cs="TimesNewRomanPSMT"/>
        </w:rPr>
        <w:t>.</w:t>
      </w:r>
    </w:p>
    <w:p w14:paraId="0DED70E6" w14:textId="77777777" w:rsidR="0022213C" w:rsidRPr="00AF79F8" w:rsidRDefault="00A23CBE" w:rsidP="0022213C">
      <w:pPr>
        <w:spacing w:before="100" w:beforeAutospacing="1" w:after="100" w:afterAutospacing="1"/>
        <w:rPr>
          <w:rFonts w:ascii="Times New Roman" w:eastAsia="Times New Roman" w:hAnsi="Times New Roman" w:cs="Times New Roman"/>
          <w:color w:val="000000" w:themeColor="text1"/>
        </w:rPr>
      </w:pPr>
      <w:r w:rsidRPr="00AF79F8">
        <w:rPr>
          <w:rFonts w:ascii="TimesNewRomanPSMT" w:hAnsi="TimesNewRomanPSMT" w:cs="TimesNewRomanPSMT"/>
        </w:rPr>
        <w:t xml:space="preserve">The </w:t>
      </w:r>
      <w:r w:rsidR="002C5492" w:rsidRPr="00AF79F8">
        <w:rPr>
          <w:rFonts w:ascii="TimesNewRomanPSMT" w:hAnsi="TimesNewRomanPSMT" w:cs="TimesNewRomanPSMT"/>
        </w:rPr>
        <w:t>purpose of this</w:t>
      </w:r>
      <w:r w:rsidRPr="00AF79F8">
        <w:rPr>
          <w:rFonts w:ascii="TimesNewRomanPSMT" w:hAnsi="TimesNewRomanPSMT" w:cs="TimesNewRomanPSMT"/>
        </w:rPr>
        <w:t xml:space="preserve"> </w:t>
      </w:r>
      <w:r w:rsidR="002C5492" w:rsidRPr="00AF79F8">
        <w:rPr>
          <w:rFonts w:ascii="TimesNewRomanPSMT" w:hAnsi="TimesNewRomanPSMT" w:cs="TimesNewRomanPSMT"/>
          <w:color w:val="000000" w:themeColor="text1"/>
        </w:rPr>
        <w:t>program</w:t>
      </w:r>
      <w:r w:rsidRPr="00AF79F8">
        <w:rPr>
          <w:rFonts w:ascii="TimesNewRomanPSMT" w:hAnsi="TimesNewRomanPSMT" w:cs="TimesNewRomanPSMT"/>
        </w:rPr>
        <w:t xml:space="preserve"> </w:t>
      </w:r>
      <w:r w:rsidRPr="00AF79F8">
        <w:rPr>
          <w:rFonts w:ascii="Times New Roman" w:eastAsia="Times New Roman" w:hAnsi="Times New Roman" w:cs="Times New Roman"/>
          <w:color w:val="000000" w:themeColor="text1"/>
        </w:rPr>
        <w:t>is to enhance health care delivery in the Delta Region through</w:t>
      </w:r>
      <w:r w:rsidR="0022213C" w:rsidRPr="00AF79F8">
        <w:rPr>
          <w:rFonts w:ascii="Times New Roman" w:eastAsia="Times New Roman" w:hAnsi="Times New Roman" w:cs="Times New Roman"/>
          <w:color w:val="000000" w:themeColor="text1"/>
        </w:rPr>
        <w:t xml:space="preserve"> </w:t>
      </w:r>
      <w:r w:rsidRPr="00AF79F8">
        <w:rPr>
          <w:rFonts w:ascii="Times New Roman" w:eastAsia="Times New Roman" w:hAnsi="Times New Roman" w:cs="Times New Roman"/>
          <w:color w:val="000000" w:themeColor="text1"/>
        </w:rPr>
        <w:t>technical assistance</w:t>
      </w:r>
      <w:r w:rsidR="002C5492" w:rsidRPr="00AF79F8">
        <w:rPr>
          <w:rFonts w:ascii="Times New Roman" w:eastAsia="Times New Roman" w:hAnsi="Times New Roman" w:cs="Times New Roman"/>
          <w:color w:val="000000" w:themeColor="text1"/>
        </w:rPr>
        <w:t xml:space="preserve"> to </w:t>
      </w:r>
      <w:r w:rsidR="0022213C" w:rsidRPr="00AF79F8">
        <w:rPr>
          <w:rFonts w:ascii="Times New Roman" w:eastAsia="Times New Roman" w:hAnsi="Times New Roman" w:cs="Times New Roman"/>
          <w:color w:val="000000" w:themeColor="text1"/>
        </w:rPr>
        <w:t>eligible applicants</w:t>
      </w:r>
      <w:r w:rsidR="002C5492" w:rsidRPr="00AF79F8">
        <w:rPr>
          <w:rFonts w:ascii="Times New Roman" w:eastAsia="Times New Roman" w:hAnsi="Times New Roman" w:cs="Times New Roman"/>
          <w:color w:val="000000" w:themeColor="text1"/>
        </w:rPr>
        <w:t>, including critical access hospitals, small rural hospitals, rural health clinics, and other healthcare organizations.</w:t>
      </w:r>
      <w:r w:rsidR="0022213C" w:rsidRPr="00AF79F8">
        <w:rPr>
          <w:rFonts w:ascii="Times New Roman" w:eastAsia="Times New Roman" w:hAnsi="Times New Roman" w:cs="Times New Roman"/>
          <w:color w:val="000000" w:themeColor="text1"/>
        </w:rPr>
        <w:t xml:space="preserve"> T</w:t>
      </w:r>
      <w:r w:rsidR="002C5492" w:rsidRPr="00AF79F8">
        <w:rPr>
          <w:rFonts w:ascii="Times New Roman" w:eastAsia="Times New Roman" w:hAnsi="Times New Roman" w:cs="Times New Roman"/>
          <w:color w:val="000000" w:themeColor="text1"/>
        </w:rPr>
        <w:t xml:space="preserve">echnical assistance will be delivered by provider(s) selected through HRSA’s </w:t>
      </w:r>
      <w:r w:rsidR="002C5492" w:rsidRPr="00AF79F8">
        <w:rPr>
          <w:rFonts w:ascii="Times New Roman" w:hAnsi="Times New Roman" w:cs="Times New Roman"/>
          <w:color w:val="000000"/>
        </w:rPr>
        <w:t xml:space="preserve">Delta Region Community Health Systems Development </w:t>
      </w:r>
      <w:r w:rsidR="00D50135">
        <w:rPr>
          <w:rFonts w:ascii="Times New Roman" w:eastAsia="Times New Roman" w:hAnsi="Times New Roman" w:cs="Times New Roman"/>
          <w:color w:val="000000" w:themeColor="text1"/>
        </w:rPr>
        <w:t>Cooperative Agreement</w:t>
      </w:r>
      <w:r w:rsidR="00AF79F8" w:rsidRPr="00AF79F8">
        <w:rPr>
          <w:rFonts w:ascii="Times New Roman" w:eastAsia="Times New Roman" w:hAnsi="Times New Roman" w:cs="Times New Roman"/>
          <w:color w:val="000000" w:themeColor="text1"/>
        </w:rPr>
        <w:t>.</w:t>
      </w:r>
    </w:p>
    <w:p w14:paraId="6910DF13" w14:textId="77777777" w:rsidR="00AF79F8" w:rsidRDefault="00AF79F8" w:rsidP="00AF79F8">
      <w:pPr>
        <w:spacing w:before="100" w:beforeAutospacing="1" w:after="100" w:afterAutospacing="1"/>
        <w:rPr>
          <w:rFonts w:ascii="TimesNewRomanPSMT" w:hAnsi="TimesNewRomanPSMT" w:cs="TimesNewRomanPSMT"/>
          <w:color w:val="000000" w:themeColor="text1"/>
        </w:rPr>
      </w:pPr>
      <w:r w:rsidRPr="00AF79F8">
        <w:rPr>
          <w:rFonts w:ascii="Times New Roman" w:eastAsia="Times New Roman" w:hAnsi="Times New Roman" w:cs="Times New Roman"/>
          <w:color w:val="000000" w:themeColor="text1"/>
        </w:rPr>
        <w:t xml:space="preserve">E-mail your application to </w:t>
      </w:r>
      <w:hyperlink r:id="rId13" w:history="1">
        <w:r w:rsidRPr="00AF79F8">
          <w:rPr>
            <w:rStyle w:val="Hyperlink"/>
            <w:rFonts w:ascii="Times New Roman" w:eastAsia="Times New Roman" w:hAnsi="Times New Roman" w:cs="Times New Roman"/>
          </w:rPr>
          <w:t>bhenson@dra.gov</w:t>
        </w:r>
      </w:hyperlink>
      <w:r w:rsidRPr="00AF79F8">
        <w:rPr>
          <w:rFonts w:ascii="Times New Roman" w:eastAsia="Times New Roman" w:hAnsi="Times New Roman" w:cs="Times New Roman"/>
          <w:color w:val="000000" w:themeColor="text1"/>
        </w:rPr>
        <w:t xml:space="preserve">. Subject line: </w:t>
      </w:r>
      <w:r w:rsidRPr="00AF79F8">
        <w:rPr>
          <w:rFonts w:ascii="Times New Roman" w:eastAsia="Times New Roman" w:hAnsi="Times New Roman" w:cs="Times New Roman"/>
          <w:color w:val="000000" w:themeColor="text1"/>
          <w:u w:val="single"/>
        </w:rPr>
        <w:t>Application for Technical Assistance</w:t>
      </w:r>
      <w:r w:rsidRPr="00AF79F8">
        <w:rPr>
          <w:rFonts w:ascii="Times New Roman" w:eastAsia="Times New Roman" w:hAnsi="Times New Roman" w:cs="Times New Roman"/>
          <w:color w:val="000000" w:themeColor="text1"/>
        </w:rPr>
        <w:t xml:space="preserve">. You must use this document to submit your Application for Technical Assistance for the </w:t>
      </w:r>
      <w:r w:rsidRPr="00AF79F8">
        <w:rPr>
          <w:rFonts w:ascii="TimesNewRomanPSMT" w:hAnsi="TimesNewRomanPSMT" w:cs="TimesNewRomanPSMT"/>
          <w:color w:val="000000" w:themeColor="text1"/>
        </w:rPr>
        <w:t>Delta Region Community Health Systems Development – Technical Assistance Pilot Program.</w:t>
      </w:r>
    </w:p>
    <w:p w14:paraId="474ACC98" w14:textId="77777777" w:rsidR="00AF79F8" w:rsidRPr="00AF79F8" w:rsidRDefault="00AF79F8" w:rsidP="00AF79F8">
      <w:pPr>
        <w:rPr>
          <w:rFonts w:ascii="Times New Roman" w:eastAsia="Times New Roman" w:hAnsi="Times New Roman" w:cs="Times New Roman"/>
          <w:b/>
          <w:color w:val="000000" w:themeColor="text1"/>
        </w:rPr>
      </w:pPr>
      <w:r w:rsidRPr="00AF79F8">
        <w:rPr>
          <w:rFonts w:ascii="Times New Roman" w:eastAsia="Times New Roman" w:hAnsi="Times New Roman" w:cs="Times New Roman"/>
          <w:b/>
          <w:color w:val="000000" w:themeColor="text1"/>
        </w:rPr>
        <w:t>Eligibility:</w:t>
      </w:r>
      <w:r>
        <w:rPr>
          <w:rFonts w:ascii="Times New Roman" w:eastAsia="Times New Roman" w:hAnsi="Times New Roman" w:cs="Times New Roman"/>
          <w:color w:val="000000" w:themeColor="text1"/>
        </w:rPr>
        <w:t xml:space="preserve"> Eligible applicants include critical access hospitals</w:t>
      </w:r>
      <w:r w:rsidRPr="001B253A">
        <w:rPr>
          <w:rFonts w:ascii="Times New Roman" w:eastAsia="Times New Roman" w:hAnsi="Times New Roman" w:cs="Times New Roman"/>
          <w:color w:val="000000" w:themeColor="text1"/>
        </w:rPr>
        <w:t>, small rural hospita</w:t>
      </w:r>
      <w:r>
        <w:rPr>
          <w:rFonts w:ascii="Times New Roman" w:eastAsia="Times New Roman" w:hAnsi="Times New Roman" w:cs="Times New Roman"/>
          <w:color w:val="000000" w:themeColor="text1"/>
        </w:rPr>
        <w:t>ls, rural health clinics,</w:t>
      </w:r>
      <w:r w:rsidRPr="001B253A">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other healthcare organizations located in the 252 counties and parishes of the DRA Region</w:t>
      </w:r>
      <w:r w:rsidRPr="00190A7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1B97C441" w14:textId="77777777" w:rsidR="00AF79F8" w:rsidRDefault="00AF79F8" w:rsidP="00AF79F8">
      <w:pPr>
        <w:spacing w:before="100" w:beforeAutospacing="1" w:after="100" w:afterAutospacing="1"/>
        <w:rPr>
          <w:rFonts w:ascii="Times New Roman" w:eastAsia="Times New Roman" w:hAnsi="Times New Roman" w:cs="Times New Roman"/>
          <w:color w:val="000000" w:themeColor="text1"/>
        </w:rPr>
      </w:pPr>
      <w:r w:rsidRPr="00AF79F8">
        <w:rPr>
          <w:rFonts w:ascii="Times New Roman" w:eastAsia="Times New Roman" w:hAnsi="Times New Roman" w:cs="Times New Roman"/>
          <w:b/>
          <w:color w:val="000000" w:themeColor="text1"/>
        </w:rPr>
        <w:t xml:space="preserve">Note: </w:t>
      </w:r>
      <w:r w:rsidRPr="00AF79F8">
        <w:rPr>
          <w:rFonts w:ascii="Times New Roman" w:eastAsia="Times New Roman" w:hAnsi="Times New Roman" w:cs="Times New Roman"/>
          <w:color w:val="000000" w:themeColor="text1"/>
        </w:rPr>
        <w:t xml:space="preserve">The </w:t>
      </w:r>
      <w:r w:rsidRPr="00AF79F8">
        <w:rPr>
          <w:rFonts w:ascii="TimesNewRomanPSMT" w:hAnsi="TimesNewRomanPSMT" w:cs="TimesNewRomanPSMT"/>
          <w:color w:val="000000" w:themeColor="text1"/>
        </w:rPr>
        <w:t xml:space="preserve">Delta Region Community Health Systems Development – Technical Assistance Pilot Program is </w:t>
      </w:r>
      <w:r w:rsidRPr="00AF79F8">
        <w:rPr>
          <w:rFonts w:ascii="TimesNewRomanPSMT" w:hAnsi="TimesNewRomanPSMT" w:cs="TimesNewRomanPSMT"/>
          <w:b/>
          <w:color w:val="000000" w:themeColor="text1"/>
          <w:u w:val="single"/>
        </w:rPr>
        <w:t>not</w:t>
      </w:r>
      <w:r w:rsidRPr="00AF79F8">
        <w:rPr>
          <w:rFonts w:ascii="TimesNewRomanPSMT" w:hAnsi="TimesNewRomanPSMT" w:cs="TimesNewRomanPSMT"/>
          <w:color w:val="000000" w:themeColor="text1"/>
        </w:rPr>
        <w:t xml:space="preserve"> a federal funding opportunity.</w:t>
      </w:r>
      <w:r w:rsidRPr="00AF79F8">
        <w:rPr>
          <w:rFonts w:ascii="Times New Roman" w:eastAsia="Times New Roman" w:hAnsi="Times New Roman" w:cs="Times New Roman"/>
          <w:color w:val="000000" w:themeColor="text1"/>
        </w:rPr>
        <w:t xml:space="preserve"> </w:t>
      </w:r>
    </w:p>
    <w:p w14:paraId="2850ADB5" w14:textId="532BAB55" w:rsidR="00AF79F8" w:rsidRPr="00A7648D" w:rsidRDefault="00A7648D" w:rsidP="00A7648D">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For more information</w:t>
      </w:r>
      <w:r w:rsidR="00AF79F8" w:rsidRPr="00AF79F8">
        <w:rPr>
          <w:rFonts w:ascii="Times New Roman" w:eastAsia="Times New Roman" w:hAnsi="Times New Roman" w:cs="Times New Roman"/>
          <w:color w:val="000000" w:themeColor="text1"/>
        </w:rPr>
        <w:t xml:space="preserve">, visit </w:t>
      </w:r>
      <w:hyperlink r:id="rId14" w:history="1">
        <w:r w:rsidR="00AF79F8" w:rsidRPr="00AF79F8">
          <w:rPr>
            <w:rStyle w:val="Hyperlink"/>
            <w:rFonts w:ascii="Times New Roman" w:eastAsia="Times New Roman" w:hAnsi="Times New Roman" w:cs="Times New Roman"/>
          </w:rPr>
          <w:t>www.dra.gov/deltahealth</w:t>
        </w:r>
      </w:hyperlink>
      <w:r>
        <w:rPr>
          <w:rFonts w:ascii="Times New Roman" w:eastAsia="Times New Roman" w:hAnsi="Times New Roman" w:cs="Times New Roman"/>
          <w:color w:val="000000" w:themeColor="text1"/>
        </w:rPr>
        <w:t xml:space="preserve"> or contact </w:t>
      </w:r>
      <w:r w:rsidR="00E3467A">
        <w:rPr>
          <w:rFonts w:ascii="Times New Roman" w:eastAsia="Times New Roman" w:hAnsi="Times New Roman" w:cs="Times New Roman"/>
          <w:color w:val="000000" w:themeColor="text1"/>
        </w:rPr>
        <w:t>Christina Wade</w:t>
      </w:r>
      <w:r>
        <w:rPr>
          <w:rFonts w:ascii="Times New Roman" w:eastAsia="Times New Roman" w:hAnsi="Times New Roman" w:cs="Times New Roman"/>
          <w:color w:val="000000" w:themeColor="text1"/>
        </w:rPr>
        <w:t xml:space="preserve"> at </w:t>
      </w:r>
      <w:hyperlink r:id="rId15" w:history="1">
        <w:r w:rsidR="00E3467A" w:rsidRPr="00092B12">
          <w:rPr>
            <w:rStyle w:val="Hyperlink"/>
            <w:rFonts w:ascii="Times New Roman" w:eastAsia="Times New Roman" w:hAnsi="Times New Roman" w:cs="Times New Roman"/>
          </w:rPr>
          <w:t>cwade@dra.gov</w:t>
        </w:r>
      </w:hyperlink>
      <w:r>
        <w:rPr>
          <w:rFonts w:ascii="Times New Roman" w:eastAsia="Times New Roman" w:hAnsi="Times New Roman" w:cs="Times New Roman"/>
          <w:color w:val="000000" w:themeColor="text1"/>
        </w:rPr>
        <w:t xml:space="preserve">. </w:t>
      </w:r>
    </w:p>
    <w:p w14:paraId="3A24C628" w14:textId="77777777" w:rsidR="00D50135" w:rsidRDefault="00D50135" w:rsidP="00AF79F8">
      <w:pPr>
        <w:rPr>
          <w:rFonts w:ascii="Times New Roman" w:eastAsia="Times New Roman" w:hAnsi="Times New Roman" w:cs="Times New Roman"/>
          <w:b/>
          <w:color w:val="000000" w:themeColor="text1"/>
        </w:rPr>
      </w:pPr>
    </w:p>
    <w:p w14:paraId="2FD2B85C" w14:textId="77777777" w:rsidR="00D50135" w:rsidRDefault="00D50135" w:rsidP="00AF79F8">
      <w:pPr>
        <w:rPr>
          <w:rFonts w:ascii="Times New Roman" w:eastAsia="Times New Roman" w:hAnsi="Times New Roman" w:cs="Times New Roman"/>
          <w:b/>
          <w:color w:val="000000" w:themeColor="text1"/>
        </w:rPr>
      </w:pPr>
    </w:p>
    <w:p w14:paraId="41F7745E" w14:textId="77777777" w:rsidR="00E32848" w:rsidRPr="007E1084" w:rsidRDefault="0004060E" w:rsidP="00AF79F8">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Applicant is</w:t>
      </w:r>
      <w:r w:rsidR="00246744">
        <w:rPr>
          <w:rFonts w:ascii="Times New Roman" w:eastAsia="Times New Roman" w:hAnsi="Times New Roman" w:cs="Times New Roman"/>
          <w:b/>
          <w:color w:val="000000" w:themeColor="text1"/>
        </w:rPr>
        <w:t xml:space="preserve"> (please select one)</w:t>
      </w:r>
      <w:r>
        <w:rPr>
          <w:rFonts w:ascii="Times New Roman" w:eastAsia="Times New Roman" w:hAnsi="Times New Roman" w:cs="Times New Roman"/>
          <w:b/>
          <w:color w:val="000000" w:themeColor="text1"/>
        </w:rPr>
        <w:t>:</w:t>
      </w:r>
      <w:r w:rsidR="00E32848">
        <w:rPr>
          <w:rFonts w:ascii="Times New Roman" w:eastAsia="Times New Roman" w:hAnsi="Times New Roman" w:cs="Times New Roman"/>
          <w:b/>
          <w:color w:val="000000" w:themeColor="text1"/>
        </w:rPr>
        <w:t xml:space="preserve"> </w:t>
      </w:r>
    </w:p>
    <w:p w14:paraId="4D3816E9" w14:textId="14EF9C55" w:rsidR="00904E9A" w:rsidRPr="00904E9A" w:rsidRDefault="00844541" w:rsidP="002D161C">
      <w:pPr>
        <w:pStyle w:val="ListParagraph"/>
        <w:numPr>
          <w:ilvl w:val="0"/>
          <w:numId w:val="2"/>
        </w:numPr>
        <w:spacing w:before="100" w:beforeAutospacing="1" w:after="100" w:afterAutospacing="1"/>
        <w:rPr>
          <w:rFonts w:ascii="Times New Roman" w:eastAsia="Times New Roman" w:hAnsi="Times New Roman" w:cs="Times New Roman"/>
          <w:color w:val="000000" w:themeColor="text1"/>
        </w:rPr>
      </w:pPr>
      <w:r w:rsidRPr="00904E9A">
        <w:rPr>
          <w:rFonts w:ascii="Times New Roman" w:eastAsia="Times New Roman" w:hAnsi="Times New Roman" w:cs="Times New Roman"/>
          <w:color w:val="000000" w:themeColor="text1"/>
        </w:rPr>
        <w:t>Critical Access Hospital</w:t>
      </w:r>
      <w:r w:rsidR="00295642">
        <w:rPr>
          <w:rFonts w:ascii="Times New Roman" w:eastAsia="Times New Roman" w:hAnsi="Times New Roman" w:cs="Times New Roman"/>
          <w:color w:val="000000" w:themeColor="text1"/>
        </w:rPr>
        <w:t xml:space="preserve"> – Number of beds ___</w:t>
      </w:r>
    </w:p>
    <w:p w14:paraId="051B2942" w14:textId="7C5C7181" w:rsidR="00904E9A" w:rsidRPr="00904E9A" w:rsidRDefault="00844541" w:rsidP="002D161C">
      <w:pPr>
        <w:pStyle w:val="ListParagraph"/>
        <w:numPr>
          <w:ilvl w:val="0"/>
          <w:numId w:val="2"/>
        </w:numPr>
        <w:spacing w:before="100" w:beforeAutospacing="1" w:after="100" w:afterAutospacing="1"/>
        <w:rPr>
          <w:rFonts w:ascii="Times New Roman" w:eastAsia="Times New Roman" w:hAnsi="Times New Roman" w:cs="Times New Roman"/>
          <w:color w:val="000000" w:themeColor="text1"/>
        </w:rPr>
      </w:pPr>
      <w:r w:rsidRPr="00904E9A">
        <w:rPr>
          <w:rFonts w:ascii="Times New Roman" w:eastAsia="Times New Roman" w:hAnsi="Times New Roman" w:cs="Times New Roman"/>
          <w:color w:val="000000" w:themeColor="text1"/>
        </w:rPr>
        <w:t>Small Rural Hospital</w:t>
      </w:r>
      <w:r w:rsidR="00295642">
        <w:rPr>
          <w:rFonts w:ascii="Times New Roman" w:eastAsia="Times New Roman" w:hAnsi="Times New Roman" w:cs="Times New Roman"/>
          <w:color w:val="000000" w:themeColor="text1"/>
        </w:rPr>
        <w:t xml:space="preserve"> – Number of beds ___</w:t>
      </w:r>
    </w:p>
    <w:p w14:paraId="7E0A7F72" w14:textId="77777777" w:rsidR="00904E9A" w:rsidRDefault="00844541" w:rsidP="002D161C">
      <w:pPr>
        <w:pStyle w:val="ListParagraph"/>
        <w:numPr>
          <w:ilvl w:val="0"/>
          <w:numId w:val="2"/>
        </w:numPr>
        <w:spacing w:before="100" w:beforeAutospacing="1" w:after="100" w:afterAutospacing="1"/>
        <w:rPr>
          <w:rFonts w:ascii="Times New Roman" w:eastAsia="Times New Roman" w:hAnsi="Times New Roman" w:cs="Times New Roman"/>
          <w:color w:val="000000" w:themeColor="text1"/>
        </w:rPr>
      </w:pPr>
      <w:r w:rsidRPr="00904E9A">
        <w:rPr>
          <w:rFonts w:ascii="Times New Roman" w:eastAsia="Times New Roman" w:hAnsi="Times New Roman" w:cs="Times New Roman"/>
          <w:color w:val="000000" w:themeColor="text1"/>
        </w:rPr>
        <w:t>Rural Health Clinic</w:t>
      </w:r>
    </w:p>
    <w:p w14:paraId="73C83AA3" w14:textId="77777777" w:rsidR="00904E9A" w:rsidRDefault="00E32848" w:rsidP="002D161C">
      <w:pPr>
        <w:pStyle w:val="ListParagraph"/>
        <w:numPr>
          <w:ilvl w:val="0"/>
          <w:numId w:val="2"/>
        </w:num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Other</w:t>
      </w:r>
      <w:r w:rsidR="00A7648D">
        <w:rPr>
          <w:rFonts w:ascii="Times New Roman" w:eastAsia="Times New Roman" w:hAnsi="Times New Roman" w:cs="Times New Roman"/>
          <w:color w:val="000000" w:themeColor="text1"/>
        </w:rPr>
        <w:t xml:space="preserve"> Healthcare Organization</w:t>
      </w:r>
      <w:r>
        <w:rPr>
          <w:rFonts w:ascii="Times New Roman" w:eastAsia="Times New Roman" w:hAnsi="Times New Roman" w:cs="Times New Roman"/>
          <w:color w:val="000000" w:themeColor="text1"/>
        </w:rPr>
        <w:t xml:space="preserve"> (please specify)</w:t>
      </w:r>
      <w:r w:rsidR="00246744">
        <w:rPr>
          <w:rFonts w:ascii="Times New Roman" w:eastAsia="Times New Roman" w:hAnsi="Times New Roman" w:cs="Times New Roman"/>
          <w:color w:val="000000" w:themeColor="text1"/>
        </w:rPr>
        <w:t>:</w:t>
      </w:r>
      <w:r w:rsidR="00A7648D">
        <w:rPr>
          <w:rFonts w:ascii="Times New Roman" w:eastAsia="Times New Roman" w:hAnsi="Times New Roman" w:cs="Times New Roman"/>
          <w:color w:val="000000" w:themeColor="text1"/>
        </w:rPr>
        <w:t xml:space="preserve"> ______________________________</w:t>
      </w:r>
      <w:r>
        <w:rPr>
          <w:rFonts w:ascii="Times New Roman" w:eastAsia="Times New Roman" w:hAnsi="Times New Roman" w:cs="Times New Roman"/>
          <w:color w:val="000000" w:themeColor="text1"/>
        </w:rPr>
        <w:t xml:space="preserve"> </w:t>
      </w:r>
      <w:r w:rsidR="00A7648D">
        <w:rPr>
          <w:rFonts w:ascii="Times New Roman" w:eastAsia="Times New Roman" w:hAnsi="Times New Roman" w:cs="Times New Roman"/>
          <w:color w:val="000000" w:themeColor="text1"/>
        </w:rPr>
        <w:t xml:space="preserve">  </w:t>
      </w:r>
    </w:p>
    <w:p w14:paraId="637E73BA" w14:textId="77777777" w:rsidR="00996BF7" w:rsidRDefault="00996BF7" w:rsidP="00996BF7">
      <w:pPr>
        <w:pStyle w:val="ListParagraph"/>
        <w:spacing w:before="100" w:beforeAutospacing="1" w:after="100" w:afterAutospacing="1"/>
        <w:ind w:left="360"/>
        <w:rPr>
          <w:rFonts w:ascii="Times New Roman" w:eastAsia="Times New Roman" w:hAnsi="Times New Roman" w:cs="Times New Roman"/>
          <w:color w:val="000000" w:themeColor="text1"/>
        </w:rPr>
      </w:pPr>
    </w:p>
    <w:tbl>
      <w:tblPr>
        <w:tblStyle w:val="TableGrid"/>
        <w:tblW w:w="8719" w:type="dxa"/>
        <w:tblLook w:val="04A0" w:firstRow="1" w:lastRow="0" w:firstColumn="1" w:lastColumn="0" w:noHBand="0" w:noVBand="1"/>
      </w:tblPr>
      <w:tblGrid>
        <w:gridCol w:w="4582"/>
        <w:gridCol w:w="1620"/>
        <w:gridCol w:w="2517"/>
      </w:tblGrid>
      <w:tr w:rsidR="00996BF7" w14:paraId="4D27EFD0" w14:textId="77777777" w:rsidTr="00996BF7">
        <w:trPr>
          <w:trHeight w:val="435"/>
        </w:trPr>
        <w:tc>
          <w:tcPr>
            <w:tcW w:w="8719" w:type="dxa"/>
            <w:gridSpan w:val="3"/>
            <w:vAlign w:val="center"/>
          </w:tcPr>
          <w:p w14:paraId="052A91CC" w14:textId="77777777" w:rsidR="00996BF7" w:rsidRPr="00996BF7" w:rsidRDefault="00996BF7" w:rsidP="00996BF7">
            <w:pPr>
              <w:spacing w:before="100" w:beforeAutospacing="1" w:after="100" w:afterAutospacing="1"/>
              <w:rPr>
                <w:rFonts w:ascii="Times New Roman" w:eastAsia="Times New Roman" w:hAnsi="Times New Roman" w:cs="Times New Roman"/>
                <w:b/>
                <w:color w:val="000000" w:themeColor="text1"/>
              </w:rPr>
            </w:pPr>
            <w:r w:rsidRPr="00996BF7">
              <w:rPr>
                <w:rFonts w:ascii="Times New Roman" w:eastAsia="Times New Roman" w:hAnsi="Times New Roman" w:cs="Times New Roman"/>
                <w:b/>
                <w:color w:val="000000" w:themeColor="text1"/>
              </w:rPr>
              <w:t>Legal Name of Applicant Organization</w:t>
            </w:r>
          </w:p>
        </w:tc>
      </w:tr>
      <w:tr w:rsidR="00996BF7" w14:paraId="640774B1" w14:textId="77777777" w:rsidTr="00996BF7">
        <w:trPr>
          <w:trHeight w:val="435"/>
        </w:trPr>
        <w:tc>
          <w:tcPr>
            <w:tcW w:w="8719" w:type="dxa"/>
            <w:gridSpan w:val="3"/>
            <w:vAlign w:val="center"/>
          </w:tcPr>
          <w:p w14:paraId="1027DAF4"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Name:</w:t>
            </w:r>
          </w:p>
        </w:tc>
      </w:tr>
      <w:tr w:rsidR="00996BF7" w14:paraId="690C9481" w14:textId="77777777" w:rsidTr="00996BF7">
        <w:trPr>
          <w:trHeight w:val="435"/>
        </w:trPr>
        <w:tc>
          <w:tcPr>
            <w:tcW w:w="8719" w:type="dxa"/>
            <w:gridSpan w:val="3"/>
            <w:vAlign w:val="center"/>
          </w:tcPr>
          <w:p w14:paraId="0D149108"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Address:</w:t>
            </w:r>
          </w:p>
        </w:tc>
      </w:tr>
      <w:tr w:rsidR="00996BF7" w14:paraId="2391AE51" w14:textId="77777777" w:rsidTr="00996BF7">
        <w:trPr>
          <w:trHeight w:val="435"/>
        </w:trPr>
        <w:tc>
          <w:tcPr>
            <w:tcW w:w="4582" w:type="dxa"/>
            <w:vAlign w:val="center"/>
          </w:tcPr>
          <w:p w14:paraId="22AA0656"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City:</w:t>
            </w:r>
          </w:p>
        </w:tc>
        <w:tc>
          <w:tcPr>
            <w:tcW w:w="1620" w:type="dxa"/>
            <w:vAlign w:val="center"/>
          </w:tcPr>
          <w:p w14:paraId="6FC1D32D"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State:</w:t>
            </w:r>
          </w:p>
        </w:tc>
        <w:tc>
          <w:tcPr>
            <w:tcW w:w="2517" w:type="dxa"/>
            <w:vAlign w:val="center"/>
          </w:tcPr>
          <w:p w14:paraId="79CF5F8D"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Zip Code:</w:t>
            </w:r>
          </w:p>
        </w:tc>
      </w:tr>
      <w:tr w:rsidR="00930F8D" w14:paraId="5C820289" w14:textId="77777777" w:rsidTr="006F190B">
        <w:trPr>
          <w:trHeight w:val="435"/>
        </w:trPr>
        <w:tc>
          <w:tcPr>
            <w:tcW w:w="8719" w:type="dxa"/>
            <w:gridSpan w:val="3"/>
            <w:vAlign w:val="center"/>
          </w:tcPr>
          <w:p w14:paraId="47672EFA" w14:textId="040976D9" w:rsidR="00930F8D" w:rsidRDefault="00930F8D"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County:</w:t>
            </w:r>
          </w:p>
        </w:tc>
      </w:tr>
      <w:tr w:rsidR="00996BF7" w14:paraId="743798E4" w14:textId="77777777" w:rsidTr="00996BF7">
        <w:trPr>
          <w:trHeight w:val="435"/>
        </w:trPr>
        <w:tc>
          <w:tcPr>
            <w:tcW w:w="8719" w:type="dxa"/>
            <w:gridSpan w:val="3"/>
            <w:vAlign w:val="center"/>
          </w:tcPr>
          <w:p w14:paraId="26D92A46"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Name of Contact Person:</w:t>
            </w:r>
          </w:p>
        </w:tc>
      </w:tr>
      <w:tr w:rsidR="00996BF7" w14:paraId="2DBEC3AC" w14:textId="77777777" w:rsidTr="00996BF7">
        <w:trPr>
          <w:trHeight w:val="435"/>
        </w:trPr>
        <w:tc>
          <w:tcPr>
            <w:tcW w:w="8719" w:type="dxa"/>
            <w:gridSpan w:val="3"/>
            <w:vAlign w:val="center"/>
          </w:tcPr>
          <w:p w14:paraId="13F15E63"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Title:</w:t>
            </w:r>
          </w:p>
        </w:tc>
      </w:tr>
      <w:tr w:rsidR="00996BF7" w14:paraId="1496878F" w14:textId="77777777" w:rsidTr="00996BF7">
        <w:trPr>
          <w:trHeight w:val="435"/>
        </w:trPr>
        <w:tc>
          <w:tcPr>
            <w:tcW w:w="4582" w:type="dxa"/>
            <w:vAlign w:val="center"/>
          </w:tcPr>
          <w:p w14:paraId="0A6570CF"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Phone:</w:t>
            </w:r>
          </w:p>
        </w:tc>
        <w:tc>
          <w:tcPr>
            <w:tcW w:w="4137" w:type="dxa"/>
            <w:gridSpan w:val="2"/>
            <w:vAlign w:val="center"/>
          </w:tcPr>
          <w:p w14:paraId="70A56813" w14:textId="77777777" w:rsidR="00996BF7" w:rsidRDefault="00996BF7" w:rsidP="00996BF7">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w:t>
            </w:r>
          </w:p>
        </w:tc>
      </w:tr>
    </w:tbl>
    <w:p w14:paraId="6DDB26BA" w14:textId="77777777" w:rsidR="00996BF7" w:rsidRPr="00B94D3E" w:rsidRDefault="00996BF7" w:rsidP="00113CE1">
      <w:pPr>
        <w:widowControl w:val="0"/>
        <w:autoSpaceDE w:val="0"/>
        <w:autoSpaceDN w:val="0"/>
        <w:adjustRightInd w:val="0"/>
        <w:spacing w:line="276" w:lineRule="auto"/>
        <w:contextualSpacing/>
        <w:rPr>
          <w:rFonts w:ascii="Times New Roman" w:hAnsi="Times New Roman" w:cs="Times New Roman"/>
        </w:rPr>
      </w:pPr>
    </w:p>
    <w:p w14:paraId="0B69AD1A" w14:textId="77777777" w:rsidR="007D5A13" w:rsidRDefault="00D23B5F" w:rsidP="000C3D79">
      <w:pPr>
        <w:widowControl w:val="0"/>
        <w:autoSpaceDE w:val="0"/>
        <w:autoSpaceDN w:val="0"/>
        <w:adjustRightInd w:val="0"/>
        <w:spacing w:line="276" w:lineRule="auto"/>
        <w:contextualSpacing/>
        <w:rPr>
          <w:rFonts w:ascii="Times New Roman" w:hAnsi="Times New Roman" w:cs="Times New Roman"/>
          <w:b/>
        </w:rPr>
      </w:pPr>
      <w:r w:rsidRPr="00045C4F">
        <w:rPr>
          <w:rFonts w:ascii="Times New Roman" w:hAnsi="Times New Roman" w:cs="Times New Roman"/>
          <w:b/>
        </w:rPr>
        <w:t>Primary Focus Area</w:t>
      </w:r>
      <w:r w:rsidR="007D5A13">
        <w:rPr>
          <w:rFonts w:ascii="Times New Roman" w:hAnsi="Times New Roman" w:cs="Times New Roman"/>
          <w:b/>
        </w:rPr>
        <w:t>(s)</w:t>
      </w:r>
      <w:r w:rsidRPr="00045C4F">
        <w:rPr>
          <w:rFonts w:ascii="Times New Roman" w:hAnsi="Times New Roman" w:cs="Times New Roman"/>
          <w:b/>
        </w:rPr>
        <w:t xml:space="preserve"> </w:t>
      </w:r>
      <w:r w:rsidR="007D5A13">
        <w:rPr>
          <w:rFonts w:ascii="Times New Roman" w:hAnsi="Times New Roman" w:cs="Times New Roman"/>
          <w:b/>
        </w:rPr>
        <w:t xml:space="preserve">for </w:t>
      </w:r>
      <w:r w:rsidR="00947184">
        <w:rPr>
          <w:rFonts w:ascii="Times New Roman" w:hAnsi="Times New Roman" w:cs="Times New Roman"/>
          <w:b/>
        </w:rPr>
        <w:t>Requested Technical Assistance</w:t>
      </w:r>
      <w:r w:rsidR="007D5A13">
        <w:rPr>
          <w:rFonts w:ascii="Times New Roman" w:hAnsi="Times New Roman" w:cs="Times New Roman"/>
          <w:b/>
        </w:rPr>
        <w:t>:</w:t>
      </w:r>
    </w:p>
    <w:p w14:paraId="702277EA" w14:textId="77777777" w:rsidR="00070C12" w:rsidRPr="007D5A13" w:rsidRDefault="007D5A13" w:rsidP="000C3D79">
      <w:pPr>
        <w:widowControl w:val="0"/>
        <w:autoSpaceDE w:val="0"/>
        <w:autoSpaceDN w:val="0"/>
        <w:adjustRightInd w:val="0"/>
        <w:spacing w:line="276" w:lineRule="auto"/>
        <w:contextualSpacing/>
        <w:rPr>
          <w:rFonts w:ascii="Times New Roman" w:hAnsi="Times New Roman" w:cs="Times New Roman"/>
          <w:i/>
        </w:rPr>
      </w:pPr>
      <w:r w:rsidRPr="007D5A13">
        <w:rPr>
          <w:rFonts w:ascii="Times New Roman" w:hAnsi="Times New Roman" w:cs="Times New Roman"/>
          <w:i/>
        </w:rPr>
        <w:t>Please select all that apply.</w:t>
      </w:r>
    </w:p>
    <w:p w14:paraId="755F320F" w14:textId="77777777" w:rsidR="00D23B5F" w:rsidRDefault="00D23B5F" w:rsidP="000C3D79">
      <w:pPr>
        <w:widowControl w:val="0"/>
        <w:autoSpaceDE w:val="0"/>
        <w:autoSpaceDN w:val="0"/>
        <w:adjustRightInd w:val="0"/>
        <w:spacing w:line="276" w:lineRule="auto"/>
        <w:contextualSpacing/>
        <w:rPr>
          <w:rFonts w:ascii="Times New Roman" w:hAnsi="Times New Roman" w:cs="Times New Roman"/>
        </w:rPr>
      </w:pPr>
    </w:p>
    <w:p w14:paraId="60105292"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Improving hospital or clinic financial operations</w:t>
      </w:r>
    </w:p>
    <w:p w14:paraId="6D3CA53F"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Implementing quality improvement activities to promote the development of an evidence-based culture leading to improved health outcomes</w:t>
      </w:r>
    </w:p>
    <w:p w14:paraId="4A9C458B"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Increasing use of telehealth to address gaps in clinical service delivery and improve access to care</w:t>
      </w:r>
    </w:p>
    <w:p w14:paraId="6824AF73"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Enhancing coordination of care</w:t>
      </w:r>
    </w:p>
    <w:p w14:paraId="626BB354"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Strengthening the local health care system to improve population health</w:t>
      </w:r>
    </w:p>
    <w:p w14:paraId="58CB9493"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 xml:space="preserve">Providing social services to address broader socio-economic challenges faced by patients (e.g., housing, </w:t>
      </w:r>
      <w:proofErr w:type="gramStart"/>
      <w:r w:rsidRPr="00904E9A">
        <w:rPr>
          <w:rFonts w:ascii="Times New Roman" w:hAnsi="Times New Roman" w:cs="Times New Roman"/>
          <w:color w:val="000000"/>
        </w:rPr>
        <w:t>child care</w:t>
      </w:r>
      <w:proofErr w:type="gramEnd"/>
      <w:r w:rsidRPr="00904E9A">
        <w:rPr>
          <w:rFonts w:ascii="Times New Roman" w:hAnsi="Times New Roman" w:cs="Times New Roman"/>
          <w:color w:val="000000"/>
        </w:rPr>
        <w:t>, energy assistance, access to healthy food, elderly support services, job training, etc.)</w:t>
      </w:r>
    </w:p>
    <w:p w14:paraId="150FBD4C"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Ensuring access to and availability of emergency medical services (EMS)</w:t>
      </w:r>
    </w:p>
    <w:p w14:paraId="17DDC3AF" w14:textId="77777777" w:rsidR="00904E9A" w:rsidRPr="00A7648D" w:rsidRDefault="00D23B5F"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sidRPr="00904E9A">
        <w:rPr>
          <w:rFonts w:ascii="Times New Roman" w:hAnsi="Times New Roman" w:cs="Times New Roman"/>
          <w:color w:val="000000"/>
        </w:rPr>
        <w:t>Identifying workforce recruitment and retention resources targeted to rural communities</w:t>
      </w:r>
    </w:p>
    <w:p w14:paraId="31A8D775" w14:textId="77777777" w:rsidR="00A7648D" w:rsidRPr="007C65FD" w:rsidRDefault="00996BF7" w:rsidP="002D161C">
      <w:pPr>
        <w:pStyle w:val="ListParagraph"/>
        <w:widowControl w:val="0"/>
        <w:numPr>
          <w:ilvl w:val="0"/>
          <w:numId w:val="3"/>
        </w:num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Other (please specify): __________________________________________________</w:t>
      </w:r>
    </w:p>
    <w:p w14:paraId="355E76E6" w14:textId="77777777" w:rsidR="002C020E" w:rsidRPr="00A7648D" w:rsidRDefault="00A7648D" w:rsidP="00A7648D">
      <w:pPr>
        <w:rPr>
          <w:rFonts w:ascii="Times New Roman" w:hAnsi="Times New Roman" w:cs="Times New Roman"/>
          <w:color w:val="000000"/>
        </w:rPr>
      </w:pPr>
      <w:r>
        <w:rPr>
          <w:rFonts w:ascii="Times New Roman" w:hAnsi="Times New Roman" w:cs="Times New Roman"/>
          <w:b/>
          <w:color w:val="000000"/>
        </w:rPr>
        <w:lastRenderedPageBreak/>
        <w:t>Describe</w:t>
      </w:r>
      <w:r w:rsidR="002C020E" w:rsidRPr="00904E9A">
        <w:rPr>
          <w:rFonts w:ascii="Times New Roman" w:hAnsi="Times New Roman" w:cs="Times New Roman"/>
          <w:b/>
          <w:color w:val="000000"/>
        </w:rPr>
        <w:t xml:space="preserve"> the geographic area(s), counties/parishes, cities, or </w:t>
      </w:r>
      <w:r>
        <w:rPr>
          <w:rFonts w:ascii="Times New Roman" w:hAnsi="Times New Roman" w:cs="Times New Roman"/>
          <w:b/>
          <w:color w:val="000000"/>
        </w:rPr>
        <w:t xml:space="preserve">other </w:t>
      </w:r>
      <w:r w:rsidR="002C020E" w:rsidRPr="00904E9A">
        <w:rPr>
          <w:rFonts w:ascii="Times New Roman" w:hAnsi="Times New Roman" w:cs="Times New Roman"/>
          <w:b/>
          <w:color w:val="000000"/>
        </w:rPr>
        <w:t xml:space="preserve">locations impacted by </w:t>
      </w:r>
      <w:r w:rsidR="002C020E" w:rsidRPr="00A7648D">
        <w:rPr>
          <w:rFonts w:ascii="Times New Roman" w:hAnsi="Times New Roman" w:cs="Times New Roman"/>
          <w:b/>
          <w:color w:val="000000"/>
        </w:rPr>
        <w:t>you</w:t>
      </w:r>
      <w:r w:rsidRPr="00A7648D">
        <w:rPr>
          <w:rFonts w:ascii="Times New Roman" w:hAnsi="Times New Roman" w:cs="Times New Roman"/>
          <w:b/>
          <w:color w:val="000000"/>
        </w:rPr>
        <w:t xml:space="preserve">r healthcare </w:t>
      </w:r>
      <w:r>
        <w:rPr>
          <w:rFonts w:ascii="Times New Roman" w:hAnsi="Times New Roman" w:cs="Times New Roman"/>
          <w:b/>
          <w:color w:val="000000"/>
        </w:rPr>
        <w:t>organization</w:t>
      </w:r>
      <w:r w:rsidR="002C020E" w:rsidRPr="00904E9A">
        <w:rPr>
          <w:rFonts w:ascii="Times New Roman" w:hAnsi="Times New Roman" w:cs="Times New Roman"/>
          <w:b/>
          <w:color w:val="000000"/>
        </w:rPr>
        <w:t>.</w:t>
      </w:r>
    </w:p>
    <w:p w14:paraId="040435C4" w14:textId="77777777" w:rsidR="007C65FD" w:rsidRDefault="007C65FD" w:rsidP="001868C3">
      <w:pPr>
        <w:rPr>
          <w:rFonts w:ascii="Times New Roman" w:hAnsi="Times New Roman" w:cs="Times New Roman"/>
          <w:b/>
          <w:color w:val="000000"/>
        </w:rPr>
      </w:pPr>
      <w:r>
        <w:rPr>
          <w:rFonts w:ascii="Times New Roman" w:hAnsi="Times New Roman" w:cs="Times New Roman"/>
          <w:b/>
          <w:color w:val="000000"/>
        </w:rPr>
        <w:t>Is the geographic area deemed a Health Professional Shortage Area (HPSA)</w:t>
      </w:r>
      <w:r w:rsidR="001868C3">
        <w:rPr>
          <w:rFonts w:ascii="Times New Roman" w:hAnsi="Times New Roman" w:cs="Times New Roman"/>
          <w:b/>
          <w:color w:val="000000"/>
        </w:rPr>
        <w:t xml:space="preserve"> by the U.S. Department of Health and Human Services</w:t>
      </w:r>
      <w:r>
        <w:rPr>
          <w:rFonts w:ascii="Times New Roman" w:hAnsi="Times New Roman" w:cs="Times New Roman"/>
          <w:b/>
          <w:color w:val="000000"/>
        </w:rPr>
        <w:t>?</w:t>
      </w:r>
    </w:p>
    <w:p w14:paraId="308F5C5F"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b/>
          <w:color w:val="000000"/>
        </w:rPr>
      </w:pPr>
    </w:p>
    <w:p w14:paraId="06D77CE3" w14:textId="77777777" w:rsidR="007C65FD" w:rsidRDefault="007C65FD" w:rsidP="002D161C">
      <w:pPr>
        <w:pStyle w:val="ListParagraph"/>
        <w:widowControl w:val="0"/>
        <w:numPr>
          <w:ilvl w:val="0"/>
          <w:numId w:val="4"/>
        </w:numPr>
        <w:shd w:val="clear" w:color="auto" w:fill="FFFFFF"/>
        <w:spacing w:line="276" w:lineRule="auto"/>
        <w:jc w:val="both"/>
        <w:rPr>
          <w:rFonts w:ascii="Times New Roman" w:eastAsia="Times New Roman" w:hAnsi="Times New Roman" w:cs="Times New Roman"/>
          <w:color w:val="000000" w:themeColor="text1"/>
        </w:rPr>
      </w:pPr>
      <w:r w:rsidRPr="00904E9A">
        <w:rPr>
          <w:rFonts w:ascii="Times New Roman" w:eastAsia="Times New Roman" w:hAnsi="Times New Roman" w:cs="Times New Roman"/>
          <w:color w:val="000000" w:themeColor="text1"/>
        </w:rPr>
        <w:t>Yes</w:t>
      </w:r>
    </w:p>
    <w:p w14:paraId="13DEB1D0" w14:textId="77777777" w:rsidR="007C65FD" w:rsidRPr="007C65FD" w:rsidRDefault="007C65FD" w:rsidP="002D161C">
      <w:pPr>
        <w:pStyle w:val="ListParagraph"/>
        <w:widowControl w:val="0"/>
        <w:numPr>
          <w:ilvl w:val="0"/>
          <w:numId w:val="4"/>
        </w:numPr>
        <w:shd w:val="clear" w:color="auto" w:fill="FFFFFF"/>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w:t>
      </w:r>
    </w:p>
    <w:p w14:paraId="61582585" w14:textId="77777777" w:rsidR="00A7648D" w:rsidRDefault="00A7648D" w:rsidP="007C65FD">
      <w:pPr>
        <w:widowControl w:val="0"/>
        <w:autoSpaceDE w:val="0"/>
        <w:autoSpaceDN w:val="0"/>
        <w:adjustRightInd w:val="0"/>
        <w:spacing w:line="276" w:lineRule="auto"/>
        <w:contextualSpacing/>
        <w:rPr>
          <w:rFonts w:ascii="Times New Roman" w:hAnsi="Times New Roman" w:cs="Times New Roman"/>
          <w:b/>
          <w:color w:val="000000"/>
        </w:rPr>
      </w:pPr>
    </w:p>
    <w:p w14:paraId="0DA4388F" w14:textId="77777777" w:rsidR="007C65FD" w:rsidRDefault="007C65FD" w:rsidP="00A7648D">
      <w:pPr>
        <w:widowControl w:val="0"/>
        <w:autoSpaceDE w:val="0"/>
        <w:autoSpaceDN w:val="0"/>
        <w:adjustRightInd w:val="0"/>
        <w:spacing w:line="276" w:lineRule="auto"/>
        <w:contextualSpacing/>
        <w:rPr>
          <w:rFonts w:ascii="Times New Roman" w:hAnsi="Times New Roman" w:cs="Times New Roman"/>
          <w:b/>
          <w:color w:val="000000"/>
        </w:rPr>
      </w:pPr>
    </w:p>
    <w:p w14:paraId="701A863C" w14:textId="655CFD20" w:rsidR="00A7648D" w:rsidRDefault="00A7648D" w:rsidP="00A7648D">
      <w:pPr>
        <w:widowControl w:val="0"/>
        <w:autoSpaceDE w:val="0"/>
        <w:autoSpaceDN w:val="0"/>
        <w:adjustRightInd w:val="0"/>
        <w:spacing w:line="276" w:lineRule="auto"/>
        <w:contextualSpacing/>
        <w:rPr>
          <w:rFonts w:ascii="Times New Roman" w:hAnsi="Times New Roman" w:cs="Times New Roman"/>
          <w:color w:val="000000"/>
        </w:rPr>
      </w:pPr>
      <w:r>
        <w:rPr>
          <w:rFonts w:ascii="Times New Roman" w:hAnsi="Times New Roman" w:cs="Times New Roman"/>
          <w:b/>
          <w:color w:val="000000"/>
        </w:rPr>
        <w:t>Provide a brief narrative describing</w:t>
      </w:r>
      <w:r w:rsidRPr="00904E9A">
        <w:rPr>
          <w:rFonts w:ascii="Times New Roman" w:hAnsi="Times New Roman" w:cs="Times New Roman"/>
          <w:b/>
          <w:color w:val="000000"/>
        </w:rPr>
        <w:t xml:space="preserve"> the </w:t>
      </w:r>
      <w:r>
        <w:rPr>
          <w:rFonts w:ascii="Times New Roman" w:hAnsi="Times New Roman" w:cs="Times New Roman"/>
          <w:b/>
          <w:color w:val="000000"/>
        </w:rPr>
        <w:t>focus area</w:t>
      </w:r>
      <w:r w:rsidRPr="00904E9A">
        <w:rPr>
          <w:rFonts w:ascii="Times New Roman" w:hAnsi="Times New Roman" w:cs="Times New Roman"/>
          <w:b/>
          <w:color w:val="000000"/>
        </w:rPr>
        <w:t xml:space="preserve">(s) selected </w:t>
      </w:r>
      <w:r>
        <w:rPr>
          <w:rFonts w:ascii="Times New Roman" w:hAnsi="Times New Roman" w:cs="Times New Roman"/>
          <w:b/>
          <w:color w:val="000000"/>
        </w:rPr>
        <w:t>and the technical assistance needed for you</w:t>
      </w:r>
      <w:r w:rsidR="00413490">
        <w:rPr>
          <w:rFonts w:ascii="Times New Roman" w:hAnsi="Times New Roman" w:cs="Times New Roman"/>
          <w:b/>
          <w:color w:val="000000"/>
        </w:rPr>
        <w:t>r</w:t>
      </w:r>
      <w:r>
        <w:rPr>
          <w:rFonts w:ascii="Times New Roman" w:hAnsi="Times New Roman" w:cs="Times New Roman"/>
          <w:b/>
          <w:color w:val="000000"/>
        </w:rPr>
        <w:t xml:space="preserve"> healthcare organization</w:t>
      </w:r>
      <w:r w:rsidRPr="00904E9A">
        <w:rPr>
          <w:rFonts w:ascii="Times New Roman" w:hAnsi="Times New Roman" w:cs="Times New Roman"/>
          <w:b/>
          <w:color w:val="000000"/>
        </w:rPr>
        <w:t>:</w:t>
      </w:r>
    </w:p>
    <w:p w14:paraId="449CA628" w14:textId="77777777" w:rsidR="00A7648D" w:rsidRDefault="00A7648D" w:rsidP="00D23B5F">
      <w:pPr>
        <w:widowControl w:val="0"/>
        <w:autoSpaceDE w:val="0"/>
        <w:autoSpaceDN w:val="0"/>
        <w:adjustRightInd w:val="0"/>
        <w:spacing w:line="276" w:lineRule="auto"/>
        <w:ind w:left="720" w:hanging="720"/>
        <w:contextualSpacing/>
        <w:rPr>
          <w:rFonts w:ascii="Times New Roman" w:hAnsi="Times New Roman" w:cs="Times New Roman"/>
          <w:b/>
          <w:color w:val="000000"/>
        </w:rPr>
      </w:pPr>
    </w:p>
    <w:p w14:paraId="489F17D6" w14:textId="77777777" w:rsidR="00A7648D" w:rsidRDefault="00A7648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1A623547" w14:textId="77777777" w:rsidR="002C020E" w:rsidRDefault="002C020E"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44A291AD" w14:textId="77777777" w:rsidR="002C020E" w:rsidRDefault="002C020E"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2BBB6C1F"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502FA5AC"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4EF38B1B"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702C598E"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7074991D"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4422E98B" w14:textId="77777777" w:rsidR="002C020E" w:rsidRDefault="002C020E"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0A6644A7"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10647544" w14:textId="77777777" w:rsidR="007C65FD" w:rsidRDefault="007C65FD"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78F366D3" w14:textId="77777777" w:rsidR="002C020E" w:rsidRDefault="002C020E" w:rsidP="00D23B5F">
      <w:pPr>
        <w:widowControl w:val="0"/>
        <w:autoSpaceDE w:val="0"/>
        <w:autoSpaceDN w:val="0"/>
        <w:adjustRightInd w:val="0"/>
        <w:spacing w:line="276" w:lineRule="auto"/>
        <w:ind w:left="720" w:hanging="720"/>
        <w:contextualSpacing/>
        <w:rPr>
          <w:rFonts w:ascii="Times New Roman" w:hAnsi="Times New Roman" w:cs="Times New Roman"/>
          <w:color w:val="000000"/>
        </w:rPr>
      </w:pPr>
    </w:p>
    <w:p w14:paraId="2CBCA48A" w14:textId="77777777" w:rsidR="00045C4F" w:rsidRDefault="00045C4F" w:rsidP="00D23B5F">
      <w:pPr>
        <w:widowControl w:val="0"/>
        <w:autoSpaceDE w:val="0"/>
        <w:autoSpaceDN w:val="0"/>
        <w:adjustRightInd w:val="0"/>
        <w:spacing w:line="276" w:lineRule="auto"/>
        <w:ind w:left="720" w:hanging="720"/>
        <w:contextualSpacing/>
        <w:rPr>
          <w:rFonts w:ascii="Times New Roman" w:hAnsi="Times New Roman" w:cs="Times New Roman"/>
          <w:b/>
          <w:color w:val="000000"/>
        </w:rPr>
      </w:pPr>
    </w:p>
    <w:p w14:paraId="5C010D96" w14:textId="77777777" w:rsidR="002C020E" w:rsidRDefault="002C020E" w:rsidP="007C65FD">
      <w:pPr>
        <w:widowControl w:val="0"/>
        <w:autoSpaceDE w:val="0"/>
        <w:autoSpaceDN w:val="0"/>
        <w:adjustRightInd w:val="0"/>
        <w:spacing w:line="276" w:lineRule="auto"/>
        <w:contextualSpacing/>
        <w:rPr>
          <w:rFonts w:ascii="Times New Roman" w:hAnsi="Times New Roman" w:cs="Times New Roman"/>
          <w:b/>
          <w:color w:val="000000"/>
        </w:rPr>
      </w:pPr>
      <w:r>
        <w:rPr>
          <w:rFonts w:ascii="Times New Roman" w:hAnsi="Times New Roman" w:cs="Times New Roman"/>
          <w:b/>
          <w:color w:val="000000"/>
        </w:rPr>
        <w:t xml:space="preserve">Will the applicant’s governing body and/or </w:t>
      </w:r>
      <w:r w:rsidR="00A7648D">
        <w:rPr>
          <w:rFonts w:ascii="Times New Roman" w:hAnsi="Times New Roman" w:cs="Times New Roman"/>
          <w:b/>
          <w:color w:val="000000"/>
        </w:rPr>
        <w:t>principal</w:t>
      </w:r>
      <w:r>
        <w:rPr>
          <w:rFonts w:ascii="Times New Roman" w:hAnsi="Times New Roman" w:cs="Times New Roman"/>
          <w:b/>
          <w:color w:val="000000"/>
        </w:rPr>
        <w:t xml:space="preserve"> sign a letter of commitment </w:t>
      </w:r>
    </w:p>
    <w:p w14:paraId="2F7309F6" w14:textId="77777777" w:rsidR="002C020E" w:rsidRPr="002C020E" w:rsidRDefault="00A7648D" w:rsidP="007C65FD">
      <w:pPr>
        <w:widowControl w:val="0"/>
        <w:autoSpaceDE w:val="0"/>
        <w:autoSpaceDN w:val="0"/>
        <w:adjustRightInd w:val="0"/>
        <w:spacing w:line="276" w:lineRule="auto"/>
        <w:contextualSpacing/>
        <w:rPr>
          <w:rFonts w:ascii="Times New Roman" w:hAnsi="Times New Roman" w:cs="Times New Roman"/>
          <w:b/>
          <w:color w:val="000000"/>
        </w:rPr>
      </w:pPr>
      <w:r>
        <w:rPr>
          <w:rFonts w:ascii="Times New Roman" w:hAnsi="Times New Roman" w:cs="Times New Roman"/>
          <w:b/>
          <w:color w:val="000000"/>
        </w:rPr>
        <w:t>to work closely with HRSA’s technical assistance provider</w:t>
      </w:r>
      <w:r w:rsidR="007C65FD">
        <w:rPr>
          <w:rFonts w:ascii="Times New Roman" w:hAnsi="Times New Roman" w:cs="Times New Roman"/>
          <w:b/>
          <w:color w:val="000000"/>
        </w:rPr>
        <w:t>(</w:t>
      </w:r>
      <w:r>
        <w:rPr>
          <w:rFonts w:ascii="Times New Roman" w:hAnsi="Times New Roman" w:cs="Times New Roman"/>
          <w:b/>
          <w:color w:val="000000"/>
        </w:rPr>
        <w:t>s</w:t>
      </w:r>
      <w:r w:rsidR="007C65FD">
        <w:rPr>
          <w:rFonts w:ascii="Times New Roman" w:hAnsi="Times New Roman" w:cs="Times New Roman"/>
          <w:b/>
          <w:color w:val="000000"/>
        </w:rPr>
        <w:t xml:space="preserve">) to achieve the </w:t>
      </w:r>
      <w:r w:rsidR="002C020E">
        <w:rPr>
          <w:rFonts w:ascii="Times New Roman" w:hAnsi="Times New Roman" w:cs="Times New Roman"/>
          <w:b/>
          <w:color w:val="000000"/>
        </w:rPr>
        <w:t>objectives</w:t>
      </w:r>
      <w:r w:rsidR="007C65FD">
        <w:rPr>
          <w:rFonts w:ascii="Times New Roman" w:hAnsi="Times New Roman" w:cs="Times New Roman"/>
          <w:b/>
          <w:color w:val="000000"/>
        </w:rPr>
        <w:t xml:space="preserve"> of the program?</w:t>
      </w:r>
    </w:p>
    <w:p w14:paraId="6B51ED5E" w14:textId="77777777" w:rsidR="00070C12" w:rsidRDefault="00070C12" w:rsidP="00902D64">
      <w:pPr>
        <w:widowControl w:val="0"/>
        <w:shd w:val="clear" w:color="auto" w:fill="FFFFFF"/>
        <w:spacing w:line="276" w:lineRule="auto"/>
        <w:jc w:val="both"/>
        <w:rPr>
          <w:rFonts w:ascii="Times New Roman" w:eastAsia="Times New Roman" w:hAnsi="Times New Roman" w:cs="Times New Roman"/>
          <w:color w:val="000000" w:themeColor="text1"/>
        </w:rPr>
      </w:pPr>
    </w:p>
    <w:p w14:paraId="410C2888" w14:textId="77777777" w:rsidR="00904E9A" w:rsidRDefault="00902D64" w:rsidP="002D161C">
      <w:pPr>
        <w:pStyle w:val="ListParagraph"/>
        <w:widowControl w:val="0"/>
        <w:numPr>
          <w:ilvl w:val="0"/>
          <w:numId w:val="4"/>
        </w:numPr>
        <w:shd w:val="clear" w:color="auto" w:fill="FFFFFF"/>
        <w:spacing w:line="276" w:lineRule="auto"/>
        <w:jc w:val="both"/>
        <w:rPr>
          <w:rFonts w:ascii="Times New Roman" w:eastAsia="Times New Roman" w:hAnsi="Times New Roman" w:cs="Times New Roman"/>
          <w:color w:val="000000" w:themeColor="text1"/>
        </w:rPr>
      </w:pPr>
      <w:r w:rsidRPr="00904E9A">
        <w:rPr>
          <w:rFonts w:ascii="Times New Roman" w:eastAsia="Times New Roman" w:hAnsi="Times New Roman" w:cs="Times New Roman"/>
          <w:color w:val="000000" w:themeColor="text1"/>
        </w:rPr>
        <w:t>Yes</w:t>
      </w:r>
    </w:p>
    <w:p w14:paraId="0A7BCD24" w14:textId="77777777" w:rsidR="00A7648D" w:rsidRPr="00A7648D" w:rsidRDefault="00A7648D" w:rsidP="00A7648D">
      <w:pPr>
        <w:pStyle w:val="ListParagraph"/>
        <w:widowControl w:val="0"/>
        <w:shd w:val="clear" w:color="auto" w:fill="FFFFFF"/>
        <w:spacing w:line="276" w:lineRule="auto"/>
        <w:ind w:left="360"/>
        <w:jc w:val="both"/>
        <w:rPr>
          <w:rFonts w:ascii="Times New Roman" w:eastAsia="Times New Roman" w:hAnsi="Times New Roman" w:cs="Times New Roman"/>
          <w:color w:val="000000" w:themeColor="text1"/>
        </w:rPr>
      </w:pPr>
    </w:p>
    <w:p w14:paraId="4A79887D" w14:textId="77777777" w:rsidR="00480DBD" w:rsidRPr="00D50135" w:rsidRDefault="00902D64" w:rsidP="00480DBD">
      <w:pPr>
        <w:pStyle w:val="ListParagraph"/>
        <w:widowControl w:val="0"/>
        <w:numPr>
          <w:ilvl w:val="0"/>
          <w:numId w:val="4"/>
        </w:numPr>
        <w:shd w:val="clear" w:color="auto" w:fill="FFFFFF"/>
        <w:spacing w:line="276" w:lineRule="auto"/>
        <w:jc w:val="both"/>
        <w:rPr>
          <w:rFonts w:ascii="Times New Roman" w:eastAsia="Times New Roman" w:hAnsi="Times New Roman" w:cs="Times New Roman"/>
          <w:color w:val="000000" w:themeColor="text1"/>
        </w:rPr>
      </w:pPr>
      <w:r w:rsidRPr="00904E9A">
        <w:rPr>
          <w:rFonts w:ascii="Times New Roman" w:eastAsia="Times New Roman" w:hAnsi="Times New Roman" w:cs="Times New Roman"/>
          <w:color w:val="000000" w:themeColor="text1"/>
        </w:rPr>
        <w:t>No</w:t>
      </w:r>
      <w:r w:rsidR="00A7648D">
        <w:rPr>
          <w:rFonts w:ascii="Times New Roman" w:eastAsia="Times New Roman" w:hAnsi="Times New Roman" w:cs="Times New Roman"/>
          <w:color w:val="000000" w:themeColor="text1"/>
        </w:rPr>
        <w:t xml:space="preserve"> (please explain): ____________________________________________________</w:t>
      </w:r>
    </w:p>
    <w:sectPr w:rsidR="00480DBD" w:rsidRPr="00D50135" w:rsidSect="00FA761B">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3548" w14:textId="77777777" w:rsidR="00EF1372" w:rsidRDefault="00EF1372" w:rsidP="00886706">
      <w:r>
        <w:separator/>
      </w:r>
    </w:p>
  </w:endnote>
  <w:endnote w:type="continuationSeparator" w:id="0">
    <w:p w14:paraId="6503A673" w14:textId="77777777" w:rsidR="00EF1372" w:rsidRDefault="00EF1372" w:rsidP="00886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Arial"/>
    <w:charset w:val="00"/>
    <w:family w:val="auto"/>
    <w:pitch w:val="variable"/>
    <w:sig w:usb0="00000000"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9E98" w14:textId="77777777" w:rsidR="00B94D3E" w:rsidRDefault="00B94D3E" w:rsidP="00525F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3C1AD6" w14:textId="77777777" w:rsidR="00B94D3E" w:rsidRDefault="00B94D3E" w:rsidP="00525F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5DC9" w14:textId="77777777" w:rsidR="00B94D3E" w:rsidRPr="00061333" w:rsidRDefault="00B94D3E" w:rsidP="00525FE9">
    <w:pPr>
      <w:pStyle w:val="Footer"/>
      <w:framePr w:wrap="around" w:vAnchor="text" w:hAnchor="margin" w:xAlign="right" w:y="1"/>
      <w:rPr>
        <w:rStyle w:val="PageNumber"/>
        <w:rFonts w:ascii="Times New Roman" w:hAnsi="Times New Roman" w:cs="Times New Roman"/>
        <w:sz w:val="18"/>
        <w:szCs w:val="18"/>
      </w:rPr>
    </w:pPr>
    <w:r w:rsidRPr="00061333">
      <w:rPr>
        <w:rStyle w:val="PageNumber"/>
        <w:rFonts w:ascii="Times New Roman" w:hAnsi="Times New Roman" w:cs="Times New Roman"/>
        <w:sz w:val="18"/>
        <w:szCs w:val="18"/>
      </w:rPr>
      <w:fldChar w:fldCharType="begin"/>
    </w:r>
    <w:r w:rsidRPr="00061333">
      <w:rPr>
        <w:rStyle w:val="PageNumber"/>
        <w:rFonts w:ascii="Times New Roman" w:hAnsi="Times New Roman" w:cs="Times New Roman"/>
        <w:sz w:val="18"/>
        <w:szCs w:val="18"/>
      </w:rPr>
      <w:instrText xml:space="preserve">PAGE  </w:instrText>
    </w:r>
    <w:r w:rsidRPr="00061333">
      <w:rPr>
        <w:rStyle w:val="PageNumber"/>
        <w:rFonts w:ascii="Times New Roman" w:hAnsi="Times New Roman" w:cs="Times New Roman"/>
        <w:sz w:val="18"/>
        <w:szCs w:val="18"/>
      </w:rPr>
      <w:fldChar w:fldCharType="separate"/>
    </w:r>
    <w:r w:rsidR="000D011A">
      <w:rPr>
        <w:rStyle w:val="PageNumber"/>
        <w:rFonts w:ascii="Times New Roman" w:hAnsi="Times New Roman" w:cs="Times New Roman"/>
        <w:noProof/>
        <w:sz w:val="18"/>
        <w:szCs w:val="18"/>
      </w:rPr>
      <w:t>1</w:t>
    </w:r>
    <w:r w:rsidRPr="00061333">
      <w:rPr>
        <w:rStyle w:val="PageNumber"/>
        <w:rFonts w:ascii="Times New Roman" w:hAnsi="Times New Roman" w:cs="Times New Roman"/>
        <w:sz w:val="18"/>
        <w:szCs w:val="18"/>
      </w:rPr>
      <w:fldChar w:fldCharType="end"/>
    </w:r>
  </w:p>
  <w:p w14:paraId="51ECCC7F" w14:textId="77777777" w:rsidR="00B94D3E" w:rsidRPr="00061333" w:rsidRDefault="000536D7" w:rsidP="00525FE9">
    <w:pPr>
      <w:pStyle w:val="Footer"/>
      <w:ind w:right="360"/>
      <w:rPr>
        <w:rFonts w:ascii="Times New Roman" w:hAnsi="Times New Roman" w:cs="Times New Roman"/>
        <w:sz w:val="18"/>
        <w:szCs w:val="18"/>
      </w:rPr>
    </w:pPr>
    <w:r>
      <w:rPr>
        <w:rFonts w:ascii="Times New Roman" w:hAnsi="Times New Roman" w:cs="Times New Roman"/>
        <w:sz w:val="18"/>
        <w:szCs w:val="18"/>
      </w:rPr>
      <w:t>Delta Region Communi</w:t>
    </w:r>
    <w:r w:rsidR="007D5A13">
      <w:rPr>
        <w:rFonts w:ascii="Times New Roman" w:hAnsi="Times New Roman" w:cs="Times New Roman"/>
        <w:sz w:val="18"/>
        <w:szCs w:val="18"/>
      </w:rPr>
      <w:t>ty Health Systems Development</w:t>
    </w:r>
    <w:r w:rsidR="00BD3137">
      <w:rPr>
        <w:rFonts w:ascii="Times New Roman" w:hAnsi="Times New Roman" w:cs="Times New Roman"/>
        <w:sz w:val="18"/>
        <w:szCs w:val="18"/>
      </w:rPr>
      <w:t>: Technical Assistance Program</w:t>
    </w:r>
    <w:r w:rsidR="007D5A13">
      <w:rPr>
        <w:rFonts w:ascii="Times New Roman" w:hAnsi="Times New Roman" w:cs="Times New Roman"/>
        <w:sz w:val="18"/>
        <w:szCs w:val="18"/>
      </w:rPr>
      <w:t xml:space="preserve"> | </w:t>
    </w:r>
    <w:r w:rsidR="00D50135">
      <w:rPr>
        <w:rFonts w:ascii="Times New Roman" w:hAnsi="Times New Roman" w:cs="Times New Roman"/>
        <w:sz w:val="18"/>
        <w:szCs w:val="18"/>
      </w:rPr>
      <w:t>August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92A8" w14:textId="77777777" w:rsidR="00EF1372" w:rsidRDefault="00EF1372" w:rsidP="00886706">
      <w:r>
        <w:separator/>
      </w:r>
    </w:p>
  </w:footnote>
  <w:footnote w:type="continuationSeparator" w:id="0">
    <w:p w14:paraId="4AC982CC" w14:textId="77777777" w:rsidR="00EF1372" w:rsidRDefault="00EF1372" w:rsidP="00886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894EE87D"/>
    <w:styleLink w:val="List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decimal"/>
      <w:isLgl/>
      <w:lvlText w:val="%3."/>
      <w:lvlJc w:val="left"/>
      <w:pPr>
        <w:tabs>
          <w:tab w:val="num" w:pos="360"/>
        </w:tabs>
        <w:ind w:left="360" w:firstLine="1800"/>
      </w:pPr>
      <w:rPr>
        <w:rFonts w:cs="Times New Roman" w:hint="default"/>
        <w:color w:val="000000"/>
        <w:position w:val="0"/>
        <w:sz w:val="24"/>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21324174"/>
    <w:multiLevelType w:val="hybridMultilevel"/>
    <w:tmpl w:val="86DE85F8"/>
    <w:lvl w:ilvl="0" w:tplc="BED2F1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751861"/>
    <w:multiLevelType w:val="hybridMultilevel"/>
    <w:tmpl w:val="CAFE0334"/>
    <w:lvl w:ilvl="0" w:tplc="BED2F10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DA44DB0"/>
    <w:multiLevelType w:val="hybridMultilevel"/>
    <w:tmpl w:val="49BC335A"/>
    <w:lvl w:ilvl="0" w:tplc="BED2F1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B5"/>
    <w:rsid w:val="000003F5"/>
    <w:rsid w:val="00007152"/>
    <w:rsid w:val="0001054D"/>
    <w:rsid w:val="00015029"/>
    <w:rsid w:val="0002222A"/>
    <w:rsid w:val="00024474"/>
    <w:rsid w:val="000262E6"/>
    <w:rsid w:val="00026393"/>
    <w:rsid w:val="0002792C"/>
    <w:rsid w:val="0004009C"/>
    <w:rsid w:val="0004060E"/>
    <w:rsid w:val="00043C5A"/>
    <w:rsid w:val="00045AC2"/>
    <w:rsid w:val="00045C4F"/>
    <w:rsid w:val="000461E6"/>
    <w:rsid w:val="00046B5D"/>
    <w:rsid w:val="00047023"/>
    <w:rsid w:val="00050AFF"/>
    <w:rsid w:val="000533D6"/>
    <w:rsid w:val="000536D7"/>
    <w:rsid w:val="00053A9E"/>
    <w:rsid w:val="00053E65"/>
    <w:rsid w:val="000548B7"/>
    <w:rsid w:val="00061333"/>
    <w:rsid w:val="00061396"/>
    <w:rsid w:val="0006204A"/>
    <w:rsid w:val="000654A6"/>
    <w:rsid w:val="00065A8C"/>
    <w:rsid w:val="00070335"/>
    <w:rsid w:val="000707AB"/>
    <w:rsid w:val="00070C12"/>
    <w:rsid w:val="000710BB"/>
    <w:rsid w:val="0007115B"/>
    <w:rsid w:val="000711BB"/>
    <w:rsid w:val="00073B88"/>
    <w:rsid w:val="00075B0E"/>
    <w:rsid w:val="00076246"/>
    <w:rsid w:val="0007735C"/>
    <w:rsid w:val="00082265"/>
    <w:rsid w:val="00082FF3"/>
    <w:rsid w:val="00084C07"/>
    <w:rsid w:val="000865D0"/>
    <w:rsid w:val="00087A07"/>
    <w:rsid w:val="0009081D"/>
    <w:rsid w:val="00093FBF"/>
    <w:rsid w:val="00094C1E"/>
    <w:rsid w:val="000A1CBB"/>
    <w:rsid w:val="000A4782"/>
    <w:rsid w:val="000A4E01"/>
    <w:rsid w:val="000A508A"/>
    <w:rsid w:val="000A5E7B"/>
    <w:rsid w:val="000A688D"/>
    <w:rsid w:val="000A7E01"/>
    <w:rsid w:val="000B1C04"/>
    <w:rsid w:val="000B56C5"/>
    <w:rsid w:val="000B5950"/>
    <w:rsid w:val="000B5DBA"/>
    <w:rsid w:val="000B6B42"/>
    <w:rsid w:val="000C0A86"/>
    <w:rsid w:val="000C122C"/>
    <w:rsid w:val="000C2906"/>
    <w:rsid w:val="000C3D79"/>
    <w:rsid w:val="000C3D9B"/>
    <w:rsid w:val="000C705A"/>
    <w:rsid w:val="000D011A"/>
    <w:rsid w:val="000D0397"/>
    <w:rsid w:val="000D649C"/>
    <w:rsid w:val="000D6E77"/>
    <w:rsid w:val="000E73B9"/>
    <w:rsid w:val="000F0237"/>
    <w:rsid w:val="000F0E86"/>
    <w:rsid w:val="000F1501"/>
    <w:rsid w:val="000F1D93"/>
    <w:rsid w:val="000F4727"/>
    <w:rsid w:val="000F49BC"/>
    <w:rsid w:val="000F7A2B"/>
    <w:rsid w:val="000F7CD2"/>
    <w:rsid w:val="00102881"/>
    <w:rsid w:val="0010697F"/>
    <w:rsid w:val="00107B30"/>
    <w:rsid w:val="00111A00"/>
    <w:rsid w:val="00113CE1"/>
    <w:rsid w:val="001167F7"/>
    <w:rsid w:val="00116C68"/>
    <w:rsid w:val="00130334"/>
    <w:rsid w:val="00132543"/>
    <w:rsid w:val="00134721"/>
    <w:rsid w:val="001378D5"/>
    <w:rsid w:val="00141EC6"/>
    <w:rsid w:val="00143E97"/>
    <w:rsid w:val="001461CA"/>
    <w:rsid w:val="00147573"/>
    <w:rsid w:val="00147AEA"/>
    <w:rsid w:val="00150C31"/>
    <w:rsid w:val="00151F16"/>
    <w:rsid w:val="00154A7E"/>
    <w:rsid w:val="00154FB7"/>
    <w:rsid w:val="00161FA6"/>
    <w:rsid w:val="0016495C"/>
    <w:rsid w:val="001659E8"/>
    <w:rsid w:val="00174C66"/>
    <w:rsid w:val="00175039"/>
    <w:rsid w:val="001804B2"/>
    <w:rsid w:val="00182811"/>
    <w:rsid w:val="00185E81"/>
    <w:rsid w:val="00186591"/>
    <w:rsid w:val="001868C3"/>
    <w:rsid w:val="00187E3D"/>
    <w:rsid w:val="001928E1"/>
    <w:rsid w:val="00194ABF"/>
    <w:rsid w:val="00196173"/>
    <w:rsid w:val="00196FCB"/>
    <w:rsid w:val="001971D0"/>
    <w:rsid w:val="00197346"/>
    <w:rsid w:val="001A65F4"/>
    <w:rsid w:val="001A6998"/>
    <w:rsid w:val="001C3DD9"/>
    <w:rsid w:val="001C43BB"/>
    <w:rsid w:val="001C5FB8"/>
    <w:rsid w:val="001C62EE"/>
    <w:rsid w:val="001C70A5"/>
    <w:rsid w:val="001D2C62"/>
    <w:rsid w:val="001D5815"/>
    <w:rsid w:val="001E67AD"/>
    <w:rsid w:val="001F3D0B"/>
    <w:rsid w:val="001F5BA3"/>
    <w:rsid w:val="001F75E0"/>
    <w:rsid w:val="00202456"/>
    <w:rsid w:val="00203C12"/>
    <w:rsid w:val="00205336"/>
    <w:rsid w:val="002062BF"/>
    <w:rsid w:val="00212785"/>
    <w:rsid w:val="00215D14"/>
    <w:rsid w:val="002165CC"/>
    <w:rsid w:val="00217730"/>
    <w:rsid w:val="00220003"/>
    <w:rsid w:val="0022213C"/>
    <w:rsid w:val="00226289"/>
    <w:rsid w:val="00226328"/>
    <w:rsid w:val="00226CD8"/>
    <w:rsid w:val="00226E6F"/>
    <w:rsid w:val="00226F9D"/>
    <w:rsid w:val="00246685"/>
    <w:rsid w:val="00246744"/>
    <w:rsid w:val="00246AB2"/>
    <w:rsid w:val="00247E80"/>
    <w:rsid w:val="00250867"/>
    <w:rsid w:val="0025290B"/>
    <w:rsid w:val="00254A35"/>
    <w:rsid w:val="0025519D"/>
    <w:rsid w:val="00255F16"/>
    <w:rsid w:val="00257971"/>
    <w:rsid w:val="00257C45"/>
    <w:rsid w:val="00265BCE"/>
    <w:rsid w:val="00266E23"/>
    <w:rsid w:val="00271E3B"/>
    <w:rsid w:val="00273412"/>
    <w:rsid w:val="00274424"/>
    <w:rsid w:val="00274A85"/>
    <w:rsid w:val="00274EB3"/>
    <w:rsid w:val="0027687A"/>
    <w:rsid w:val="00277173"/>
    <w:rsid w:val="002804D4"/>
    <w:rsid w:val="00282EEA"/>
    <w:rsid w:val="00283622"/>
    <w:rsid w:val="00284F23"/>
    <w:rsid w:val="00290B2B"/>
    <w:rsid w:val="002917F0"/>
    <w:rsid w:val="002930CB"/>
    <w:rsid w:val="002952F5"/>
    <w:rsid w:val="00295642"/>
    <w:rsid w:val="0029702F"/>
    <w:rsid w:val="002A6644"/>
    <w:rsid w:val="002A6FE4"/>
    <w:rsid w:val="002B0F7F"/>
    <w:rsid w:val="002B6E68"/>
    <w:rsid w:val="002B7D42"/>
    <w:rsid w:val="002C01E8"/>
    <w:rsid w:val="002C020E"/>
    <w:rsid w:val="002C19F6"/>
    <w:rsid w:val="002C40D4"/>
    <w:rsid w:val="002C5492"/>
    <w:rsid w:val="002C63E2"/>
    <w:rsid w:val="002D1248"/>
    <w:rsid w:val="002D161C"/>
    <w:rsid w:val="002D40EF"/>
    <w:rsid w:val="002E4D64"/>
    <w:rsid w:val="002F2ACC"/>
    <w:rsid w:val="002F2FCD"/>
    <w:rsid w:val="002F5A0F"/>
    <w:rsid w:val="00303422"/>
    <w:rsid w:val="0030360B"/>
    <w:rsid w:val="00303774"/>
    <w:rsid w:val="00303CE1"/>
    <w:rsid w:val="00305468"/>
    <w:rsid w:val="00306767"/>
    <w:rsid w:val="003115D5"/>
    <w:rsid w:val="003173E7"/>
    <w:rsid w:val="0031785B"/>
    <w:rsid w:val="00322ECB"/>
    <w:rsid w:val="00323381"/>
    <w:rsid w:val="0032345C"/>
    <w:rsid w:val="003246EB"/>
    <w:rsid w:val="0032654A"/>
    <w:rsid w:val="00331684"/>
    <w:rsid w:val="00332262"/>
    <w:rsid w:val="00333E21"/>
    <w:rsid w:val="003342CC"/>
    <w:rsid w:val="00336411"/>
    <w:rsid w:val="00336CAC"/>
    <w:rsid w:val="00337CE4"/>
    <w:rsid w:val="00340036"/>
    <w:rsid w:val="00340816"/>
    <w:rsid w:val="003423FD"/>
    <w:rsid w:val="003439C7"/>
    <w:rsid w:val="003447FA"/>
    <w:rsid w:val="00354F9E"/>
    <w:rsid w:val="0035539D"/>
    <w:rsid w:val="003558EB"/>
    <w:rsid w:val="00357D22"/>
    <w:rsid w:val="00364147"/>
    <w:rsid w:val="00365CD2"/>
    <w:rsid w:val="0036625C"/>
    <w:rsid w:val="0036745C"/>
    <w:rsid w:val="00382040"/>
    <w:rsid w:val="00386EC9"/>
    <w:rsid w:val="00387606"/>
    <w:rsid w:val="003900E9"/>
    <w:rsid w:val="003931C3"/>
    <w:rsid w:val="003973C1"/>
    <w:rsid w:val="00397E4B"/>
    <w:rsid w:val="00397E68"/>
    <w:rsid w:val="003A18B5"/>
    <w:rsid w:val="003A2A7B"/>
    <w:rsid w:val="003A39DF"/>
    <w:rsid w:val="003A3C7D"/>
    <w:rsid w:val="003A548A"/>
    <w:rsid w:val="003A5D27"/>
    <w:rsid w:val="003B04B0"/>
    <w:rsid w:val="003B0FC5"/>
    <w:rsid w:val="003B32F4"/>
    <w:rsid w:val="003B39A2"/>
    <w:rsid w:val="003B4831"/>
    <w:rsid w:val="003C3868"/>
    <w:rsid w:val="003C5573"/>
    <w:rsid w:val="003D1798"/>
    <w:rsid w:val="003D3157"/>
    <w:rsid w:val="003D31A5"/>
    <w:rsid w:val="003D4394"/>
    <w:rsid w:val="003D665C"/>
    <w:rsid w:val="003D7F44"/>
    <w:rsid w:val="003E0057"/>
    <w:rsid w:val="003E0525"/>
    <w:rsid w:val="003E0DDD"/>
    <w:rsid w:val="003E470F"/>
    <w:rsid w:val="003E79C6"/>
    <w:rsid w:val="003F05A1"/>
    <w:rsid w:val="003F126E"/>
    <w:rsid w:val="003F190E"/>
    <w:rsid w:val="003F4A78"/>
    <w:rsid w:val="003F5B61"/>
    <w:rsid w:val="0040384D"/>
    <w:rsid w:val="00403E5A"/>
    <w:rsid w:val="00404532"/>
    <w:rsid w:val="0040638C"/>
    <w:rsid w:val="004100BE"/>
    <w:rsid w:val="00411D4F"/>
    <w:rsid w:val="00413490"/>
    <w:rsid w:val="004136EF"/>
    <w:rsid w:val="00421E53"/>
    <w:rsid w:val="00427B57"/>
    <w:rsid w:val="00427BE4"/>
    <w:rsid w:val="00431D5D"/>
    <w:rsid w:val="004334EE"/>
    <w:rsid w:val="0044047F"/>
    <w:rsid w:val="0044345A"/>
    <w:rsid w:val="00443EF6"/>
    <w:rsid w:val="00444064"/>
    <w:rsid w:val="00445110"/>
    <w:rsid w:val="00450F8D"/>
    <w:rsid w:val="00452E91"/>
    <w:rsid w:val="00453124"/>
    <w:rsid w:val="0045561A"/>
    <w:rsid w:val="0046166F"/>
    <w:rsid w:val="00464E49"/>
    <w:rsid w:val="00466632"/>
    <w:rsid w:val="004709D6"/>
    <w:rsid w:val="00471E1B"/>
    <w:rsid w:val="0047744B"/>
    <w:rsid w:val="0048072E"/>
    <w:rsid w:val="00480DBD"/>
    <w:rsid w:val="00487D8F"/>
    <w:rsid w:val="00491C63"/>
    <w:rsid w:val="004924D9"/>
    <w:rsid w:val="004A0458"/>
    <w:rsid w:val="004A1FC4"/>
    <w:rsid w:val="004B7A2C"/>
    <w:rsid w:val="004C0B41"/>
    <w:rsid w:val="004C0C99"/>
    <w:rsid w:val="004C47AF"/>
    <w:rsid w:val="004C4A44"/>
    <w:rsid w:val="004C5DF7"/>
    <w:rsid w:val="004D45A3"/>
    <w:rsid w:val="004E00AA"/>
    <w:rsid w:val="004E011F"/>
    <w:rsid w:val="004E1D7A"/>
    <w:rsid w:val="004F7D70"/>
    <w:rsid w:val="005015B9"/>
    <w:rsid w:val="00505405"/>
    <w:rsid w:val="00506887"/>
    <w:rsid w:val="00506B00"/>
    <w:rsid w:val="0051125F"/>
    <w:rsid w:val="0051497D"/>
    <w:rsid w:val="00514E14"/>
    <w:rsid w:val="00516DB7"/>
    <w:rsid w:val="0052021B"/>
    <w:rsid w:val="00520A5F"/>
    <w:rsid w:val="00523C3C"/>
    <w:rsid w:val="00524656"/>
    <w:rsid w:val="00524BCD"/>
    <w:rsid w:val="00525AC5"/>
    <w:rsid w:val="00525FE9"/>
    <w:rsid w:val="005367EF"/>
    <w:rsid w:val="0053696F"/>
    <w:rsid w:val="00536D71"/>
    <w:rsid w:val="00537909"/>
    <w:rsid w:val="00537FFB"/>
    <w:rsid w:val="00541B49"/>
    <w:rsid w:val="00541F87"/>
    <w:rsid w:val="00543D1E"/>
    <w:rsid w:val="00545AB2"/>
    <w:rsid w:val="00546685"/>
    <w:rsid w:val="00546C92"/>
    <w:rsid w:val="00552493"/>
    <w:rsid w:val="00555C3D"/>
    <w:rsid w:val="0055602B"/>
    <w:rsid w:val="00556316"/>
    <w:rsid w:val="00556806"/>
    <w:rsid w:val="005633A7"/>
    <w:rsid w:val="00564820"/>
    <w:rsid w:val="00564CB0"/>
    <w:rsid w:val="0056593A"/>
    <w:rsid w:val="00570575"/>
    <w:rsid w:val="005750E4"/>
    <w:rsid w:val="00584B17"/>
    <w:rsid w:val="00584CB6"/>
    <w:rsid w:val="00591E02"/>
    <w:rsid w:val="0059587D"/>
    <w:rsid w:val="00596D4F"/>
    <w:rsid w:val="00597E6D"/>
    <w:rsid w:val="005A008B"/>
    <w:rsid w:val="005A14C8"/>
    <w:rsid w:val="005A162F"/>
    <w:rsid w:val="005A1A42"/>
    <w:rsid w:val="005B1893"/>
    <w:rsid w:val="005B2E39"/>
    <w:rsid w:val="005B3BC2"/>
    <w:rsid w:val="005B79A3"/>
    <w:rsid w:val="005C1868"/>
    <w:rsid w:val="005C27EC"/>
    <w:rsid w:val="005C3494"/>
    <w:rsid w:val="005C549A"/>
    <w:rsid w:val="005C5E7B"/>
    <w:rsid w:val="005C61A5"/>
    <w:rsid w:val="005C6761"/>
    <w:rsid w:val="005C764B"/>
    <w:rsid w:val="005C7680"/>
    <w:rsid w:val="005D03EB"/>
    <w:rsid w:val="005D580D"/>
    <w:rsid w:val="005E07E9"/>
    <w:rsid w:val="005E1ADF"/>
    <w:rsid w:val="005E53F2"/>
    <w:rsid w:val="005F1435"/>
    <w:rsid w:val="005F6CD6"/>
    <w:rsid w:val="00601AFD"/>
    <w:rsid w:val="00603360"/>
    <w:rsid w:val="00606899"/>
    <w:rsid w:val="00610566"/>
    <w:rsid w:val="00614D25"/>
    <w:rsid w:val="0061555D"/>
    <w:rsid w:val="006209CF"/>
    <w:rsid w:val="006243CE"/>
    <w:rsid w:val="006258FE"/>
    <w:rsid w:val="006264AD"/>
    <w:rsid w:val="00626C05"/>
    <w:rsid w:val="006314B1"/>
    <w:rsid w:val="006343C7"/>
    <w:rsid w:val="006346AB"/>
    <w:rsid w:val="00642F23"/>
    <w:rsid w:val="00643EE9"/>
    <w:rsid w:val="00645DAC"/>
    <w:rsid w:val="00646266"/>
    <w:rsid w:val="006471DC"/>
    <w:rsid w:val="0064731D"/>
    <w:rsid w:val="00657EC1"/>
    <w:rsid w:val="0066072B"/>
    <w:rsid w:val="00662A96"/>
    <w:rsid w:val="00664354"/>
    <w:rsid w:val="00664C21"/>
    <w:rsid w:val="00671214"/>
    <w:rsid w:val="006732E1"/>
    <w:rsid w:val="00673871"/>
    <w:rsid w:val="006759BC"/>
    <w:rsid w:val="00676F1E"/>
    <w:rsid w:val="00680008"/>
    <w:rsid w:val="00681A2D"/>
    <w:rsid w:val="00691971"/>
    <w:rsid w:val="00691CD3"/>
    <w:rsid w:val="00694504"/>
    <w:rsid w:val="00694A2E"/>
    <w:rsid w:val="006A03C5"/>
    <w:rsid w:val="006A0EA4"/>
    <w:rsid w:val="006A1323"/>
    <w:rsid w:val="006A3B5C"/>
    <w:rsid w:val="006A5523"/>
    <w:rsid w:val="006B0B4E"/>
    <w:rsid w:val="006B20AE"/>
    <w:rsid w:val="006B590A"/>
    <w:rsid w:val="006B6FDD"/>
    <w:rsid w:val="006C003A"/>
    <w:rsid w:val="006C0673"/>
    <w:rsid w:val="006C07A8"/>
    <w:rsid w:val="006C37D2"/>
    <w:rsid w:val="006C57D9"/>
    <w:rsid w:val="006D16CF"/>
    <w:rsid w:val="006D4993"/>
    <w:rsid w:val="006E200F"/>
    <w:rsid w:val="006E226A"/>
    <w:rsid w:val="006F223F"/>
    <w:rsid w:val="006F701C"/>
    <w:rsid w:val="006F7B66"/>
    <w:rsid w:val="0070055A"/>
    <w:rsid w:val="0070508B"/>
    <w:rsid w:val="007054E5"/>
    <w:rsid w:val="00713E6F"/>
    <w:rsid w:val="00715255"/>
    <w:rsid w:val="00720A69"/>
    <w:rsid w:val="0072217C"/>
    <w:rsid w:val="00723BDC"/>
    <w:rsid w:val="007255F1"/>
    <w:rsid w:val="00730142"/>
    <w:rsid w:val="007316C9"/>
    <w:rsid w:val="00732CC1"/>
    <w:rsid w:val="007340FF"/>
    <w:rsid w:val="007372F1"/>
    <w:rsid w:val="0074005A"/>
    <w:rsid w:val="00740D0E"/>
    <w:rsid w:val="00741B90"/>
    <w:rsid w:val="00742E5C"/>
    <w:rsid w:val="007430E1"/>
    <w:rsid w:val="0074546F"/>
    <w:rsid w:val="00750F20"/>
    <w:rsid w:val="007524F6"/>
    <w:rsid w:val="00752E53"/>
    <w:rsid w:val="0075335D"/>
    <w:rsid w:val="00753429"/>
    <w:rsid w:val="00756483"/>
    <w:rsid w:val="00757AE2"/>
    <w:rsid w:val="00760E7A"/>
    <w:rsid w:val="00760EDC"/>
    <w:rsid w:val="007626F6"/>
    <w:rsid w:val="00763611"/>
    <w:rsid w:val="00763D14"/>
    <w:rsid w:val="00770472"/>
    <w:rsid w:val="0077048D"/>
    <w:rsid w:val="00771887"/>
    <w:rsid w:val="00772C56"/>
    <w:rsid w:val="00777099"/>
    <w:rsid w:val="00793A63"/>
    <w:rsid w:val="007956C9"/>
    <w:rsid w:val="007972EB"/>
    <w:rsid w:val="007A1C2C"/>
    <w:rsid w:val="007A2106"/>
    <w:rsid w:val="007A5566"/>
    <w:rsid w:val="007A6D95"/>
    <w:rsid w:val="007B072D"/>
    <w:rsid w:val="007B1D22"/>
    <w:rsid w:val="007B565E"/>
    <w:rsid w:val="007B65F9"/>
    <w:rsid w:val="007B7335"/>
    <w:rsid w:val="007C0A11"/>
    <w:rsid w:val="007C46A0"/>
    <w:rsid w:val="007C65FD"/>
    <w:rsid w:val="007C717A"/>
    <w:rsid w:val="007C7B3F"/>
    <w:rsid w:val="007D0A78"/>
    <w:rsid w:val="007D5367"/>
    <w:rsid w:val="007D5A13"/>
    <w:rsid w:val="007D6202"/>
    <w:rsid w:val="007E015B"/>
    <w:rsid w:val="007E02BF"/>
    <w:rsid w:val="007E0848"/>
    <w:rsid w:val="007E1084"/>
    <w:rsid w:val="007E19BE"/>
    <w:rsid w:val="007E35BB"/>
    <w:rsid w:val="007E36C7"/>
    <w:rsid w:val="007E4D21"/>
    <w:rsid w:val="007E6C3D"/>
    <w:rsid w:val="007E7CD3"/>
    <w:rsid w:val="007F10AE"/>
    <w:rsid w:val="007F3947"/>
    <w:rsid w:val="007F3C2D"/>
    <w:rsid w:val="007F57C7"/>
    <w:rsid w:val="007F6D54"/>
    <w:rsid w:val="0080203F"/>
    <w:rsid w:val="00805A9C"/>
    <w:rsid w:val="008068C2"/>
    <w:rsid w:val="00810507"/>
    <w:rsid w:val="00812C70"/>
    <w:rsid w:val="008159A5"/>
    <w:rsid w:val="00816541"/>
    <w:rsid w:val="00816F92"/>
    <w:rsid w:val="008176E4"/>
    <w:rsid w:val="00822A45"/>
    <w:rsid w:val="00823997"/>
    <w:rsid w:val="0082544A"/>
    <w:rsid w:val="00831F66"/>
    <w:rsid w:val="0083414B"/>
    <w:rsid w:val="0084091D"/>
    <w:rsid w:val="008429C9"/>
    <w:rsid w:val="00844541"/>
    <w:rsid w:val="0084661E"/>
    <w:rsid w:val="0084768B"/>
    <w:rsid w:val="00847E8A"/>
    <w:rsid w:val="00847F42"/>
    <w:rsid w:val="00851589"/>
    <w:rsid w:val="0085171B"/>
    <w:rsid w:val="0085415D"/>
    <w:rsid w:val="008571D7"/>
    <w:rsid w:val="00857BDA"/>
    <w:rsid w:val="00860392"/>
    <w:rsid w:val="00860782"/>
    <w:rsid w:val="00866818"/>
    <w:rsid w:val="00866D61"/>
    <w:rsid w:val="0086753A"/>
    <w:rsid w:val="00870151"/>
    <w:rsid w:val="0087024B"/>
    <w:rsid w:val="0088277D"/>
    <w:rsid w:val="00884075"/>
    <w:rsid w:val="00884429"/>
    <w:rsid w:val="00884740"/>
    <w:rsid w:val="00886706"/>
    <w:rsid w:val="00886D51"/>
    <w:rsid w:val="00893AE2"/>
    <w:rsid w:val="008A00E6"/>
    <w:rsid w:val="008A20C7"/>
    <w:rsid w:val="008A2D8B"/>
    <w:rsid w:val="008A4846"/>
    <w:rsid w:val="008A7999"/>
    <w:rsid w:val="008B225E"/>
    <w:rsid w:val="008B278B"/>
    <w:rsid w:val="008B6128"/>
    <w:rsid w:val="008B68CD"/>
    <w:rsid w:val="008B68FC"/>
    <w:rsid w:val="008B75A2"/>
    <w:rsid w:val="008C0C1B"/>
    <w:rsid w:val="008C0FEB"/>
    <w:rsid w:val="008C198C"/>
    <w:rsid w:val="008C2636"/>
    <w:rsid w:val="008C709C"/>
    <w:rsid w:val="008D1369"/>
    <w:rsid w:val="008D2153"/>
    <w:rsid w:val="008D33D2"/>
    <w:rsid w:val="008D3B83"/>
    <w:rsid w:val="008D4F43"/>
    <w:rsid w:val="008D629A"/>
    <w:rsid w:val="008D7966"/>
    <w:rsid w:val="008E048B"/>
    <w:rsid w:val="008E2404"/>
    <w:rsid w:val="008E2791"/>
    <w:rsid w:val="008E3E4A"/>
    <w:rsid w:val="008E56A9"/>
    <w:rsid w:val="008E73D8"/>
    <w:rsid w:val="008F17D9"/>
    <w:rsid w:val="008F2599"/>
    <w:rsid w:val="008F34CA"/>
    <w:rsid w:val="008F6352"/>
    <w:rsid w:val="008F6DA1"/>
    <w:rsid w:val="008F7D88"/>
    <w:rsid w:val="00902D64"/>
    <w:rsid w:val="0090324C"/>
    <w:rsid w:val="00904467"/>
    <w:rsid w:val="009048F3"/>
    <w:rsid w:val="00904E9A"/>
    <w:rsid w:val="00911AD2"/>
    <w:rsid w:val="00912A1C"/>
    <w:rsid w:val="009132FD"/>
    <w:rsid w:val="00916F10"/>
    <w:rsid w:val="00920630"/>
    <w:rsid w:val="00923026"/>
    <w:rsid w:val="00923344"/>
    <w:rsid w:val="00930F8D"/>
    <w:rsid w:val="0093799D"/>
    <w:rsid w:val="00940431"/>
    <w:rsid w:val="009435D3"/>
    <w:rsid w:val="00945451"/>
    <w:rsid w:val="00947184"/>
    <w:rsid w:val="00947DD5"/>
    <w:rsid w:val="00954027"/>
    <w:rsid w:val="0095560E"/>
    <w:rsid w:val="00955C36"/>
    <w:rsid w:val="009571DD"/>
    <w:rsid w:val="00960D02"/>
    <w:rsid w:val="00961F4F"/>
    <w:rsid w:val="009629B2"/>
    <w:rsid w:val="00962BA0"/>
    <w:rsid w:val="00964055"/>
    <w:rsid w:val="00970501"/>
    <w:rsid w:val="00971E5A"/>
    <w:rsid w:val="0097245D"/>
    <w:rsid w:val="00976A76"/>
    <w:rsid w:val="009805E8"/>
    <w:rsid w:val="00982AD1"/>
    <w:rsid w:val="009855D6"/>
    <w:rsid w:val="00987A96"/>
    <w:rsid w:val="0099066A"/>
    <w:rsid w:val="00990E85"/>
    <w:rsid w:val="00994D54"/>
    <w:rsid w:val="00996BAB"/>
    <w:rsid w:val="00996BF7"/>
    <w:rsid w:val="009A363E"/>
    <w:rsid w:val="009A4746"/>
    <w:rsid w:val="009B55BA"/>
    <w:rsid w:val="009B5CAD"/>
    <w:rsid w:val="009B75E6"/>
    <w:rsid w:val="009B78F7"/>
    <w:rsid w:val="009C10FE"/>
    <w:rsid w:val="009C61B7"/>
    <w:rsid w:val="009D402F"/>
    <w:rsid w:val="009D5A79"/>
    <w:rsid w:val="009E06FA"/>
    <w:rsid w:val="009E1F9C"/>
    <w:rsid w:val="009E20BC"/>
    <w:rsid w:val="009E2F49"/>
    <w:rsid w:val="009E2FAA"/>
    <w:rsid w:val="009E5961"/>
    <w:rsid w:val="009E7369"/>
    <w:rsid w:val="009F2491"/>
    <w:rsid w:val="009F433A"/>
    <w:rsid w:val="009F612F"/>
    <w:rsid w:val="009F7CAD"/>
    <w:rsid w:val="00A005F5"/>
    <w:rsid w:val="00A05509"/>
    <w:rsid w:val="00A060EF"/>
    <w:rsid w:val="00A10DC8"/>
    <w:rsid w:val="00A14531"/>
    <w:rsid w:val="00A23CBE"/>
    <w:rsid w:val="00A26F30"/>
    <w:rsid w:val="00A30F4D"/>
    <w:rsid w:val="00A31554"/>
    <w:rsid w:val="00A321FF"/>
    <w:rsid w:val="00A3450B"/>
    <w:rsid w:val="00A40C72"/>
    <w:rsid w:val="00A4529B"/>
    <w:rsid w:val="00A467CE"/>
    <w:rsid w:val="00A470D8"/>
    <w:rsid w:val="00A558AA"/>
    <w:rsid w:val="00A55A4D"/>
    <w:rsid w:val="00A57403"/>
    <w:rsid w:val="00A618A1"/>
    <w:rsid w:val="00A61905"/>
    <w:rsid w:val="00A627E7"/>
    <w:rsid w:val="00A64380"/>
    <w:rsid w:val="00A6492C"/>
    <w:rsid w:val="00A65981"/>
    <w:rsid w:val="00A67639"/>
    <w:rsid w:val="00A70839"/>
    <w:rsid w:val="00A73270"/>
    <w:rsid w:val="00A73E63"/>
    <w:rsid w:val="00A7648D"/>
    <w:rsid w:val="00A80259"/>
    <w:rsid w:val="00A83EC3"/>
    <w:rsid w:val="00A95DD3"/>
    <w:rsid w:val="00AA06DF"/>
    <w:rsid w:val="00AA2760"/>
    <w:rsid w:val="00AA57E1"/>
    <w:rsid w:val="00AA60B5"/>
    <w:rsid w:val="00AA6AD9"/>
    <w:rsid w:val="00AA7155"/>
    <w:rsid w:val="00AB0445"/>
    <w:rsid w:val="00AB1D4A"/>
    <w:rsid w:val="00AB1E31"/>
    <w:rsid w:val="00AB434A"/>
    <w:rsid w:val="00AB469D"/>
    <w:rsid w:val="00AB56F6"/>
    <w:rsid w:val="00AC0A6E"/>
    <w:rsid w:val="00AC0F03"/>
    <w:rsid w:val="00AC30F1"/>
    <w:rsid w:val="00AC4482"/>
    <w:rsid w:val="00AC5A06"/>
    <w:rsid w:val="00AD027A"/>
    <w:rsid w:val="00AD4512"/>
    <w:rsid w:val="00AD5A9B"/>
    <w:rsid w:val="00AD6BB9"/>
    <w:rsid w:val="00AD6FFC"/>
    <w:rsid w:val="00AE4317"/>
    <w:rsid w:val="00AE5EF2"/>
    <w:rsid w:val="00AE6862"/>
    <w:rsid w:val="00AF41F3"/>
    <w:rsid w:val="00AF4ED0"/>
    <w:rsid w:val="00AF79F8"/>
    <w:rsid w:val="00B0137E"/>
    <w:rsid w:val="00B0141A"/>
    <w:rsid w:val="00B019FC"/>
    <w:rsid w:val="00B01AD1"/>
    <w:rsid w:val="00B044D3"/>
    <w:rsid w:val="00B04D93"/>
    <w:rsid w:val="00B11B52"/>
    <w:rsid w:val="00B12ED8"/>
    <w:rsid w:val="00B12FDD"/>
    <w:rsid w:val="00B21C34"/>
    <w:rsid w:val="00B236D3"/>
    <w:rsid w:val="00B2381C"/>
    <w:rsid w:val="00B2695C"/>
    <w:rsid w:val="00B27EDB"/>
    <w:rsid w:val="00B3054B"/>
    <w:rsid w:val="00B314BD"/>
    <w:rsid w:val="00B32DAD"/>
    <w:rsid w:val="00B333FC"/>
    <w:rsid w:val="00B33547"/>
    <w:rsid w:val="00B35CF1"/>
    <w:rsid w:val="00B35F8A"/>
    <w:rsid w:val="00B36484"/>
    <w:rsid w:val="00B41758"/>
    <w:rsid w:val="00B428E5"/>
    <w:rsid w:val="00B4369C"/>
    <w:rsid w:val="00B522AD"/>
    <w:rsid w:val="00B56AEA"/>
    <w:rsid w:val="00B6059D"/>
    <w:rsid w:val="00B61919"/>
    <w:rsid w:val="00B62682"/>
    <w:rsid w:val="00B62D71"/>
    <w:rsid w:val="00B6586F"/>
    <w:rsid w:val="00B73D17"/>
    <w:rsid w:val="00B73D7B"/>
    <w:rsid w:val="00B73EF3"/>
    <w:rsid w:val="00B74BFB"/>
    <w:rsid w:val="00B7599B"/>
    <w:rsid w:val="00B7622F"/>
    <w:rsid w:val="00B76D32"/>
    <w:rsid w:val="00B83734"/>
    <w:rsid w:val="00B8376F"/>
    <w:rsid w:val="00B83F8B"/>
    <w:rsid w:val="00B86A2C"/>
    <w:rsid w:val="00B8764D"/>
    <w:rsid w:val="00B91CE5"/>
    <w:rsid w:val="00B921DB"/>
    <w:rsid w:val="00B94D3E"/>
    <w:rsid w:val="00B950C0"/>
    <w:rsid w:val="00BA571F"/>
    <w:rsid w:val="00BB0814"/>
    <w:rsid w:val="00BB7684"/>
    <w:rsid w:val="00BB78C7"/>
    <w:rsid w:val="00BC0EB2"/>
    <w:rsid w:val="00BC1BD9"/>
    <w:rsid w:val="00BC3972"/>
    <w:rsid w:val="00BC7027"/>
    <w:rsid w:val="00BD1AAA"/>
    <w:rsid w:val="00BD297C"/>
    <w:rsid w:val="00BD3137"/>
    <w:rsid w:val="00BD32DE"/>
    <w:rsid w:val="00BD4040"/>
    <w:rsid w:val="00BD40E8"/>
    <w:rsid w:val="00BD47F9"/>
    <w:rsid w:val="00BD4E2C"/>
    <w:rsid w:val="00BD7921"/>
    <w:rsid w:val="00BE2252"/>
    <w:rsid w:val="00BE297A"/>
    <w:rsid w:val="00BE600F"/>
    <w:rsid w:val="00BE7338"/>
    <w:rsid w:val="00BF0537"/>
    <w:rsid w:val="00BF25FB"/>
    <w:rsid w:val="00BF4E5D"/>
    <w:rsid w:val="00BF6317"/>
    <w:rsid w:val="00C03B1E"/>
    <w:rsid w:val="00C03C75"/>
    <w:rsid w:val="00C042F4"/>
    <w:rsid w:val="00C131A9"/>
    <w:rsid w:val="00C15EE3"/>
    <w:rsid w:val="00C2218A"/>
    <w:rsid w:val="00C2366B"/>
    <w:rsid w:val="00C26C18"/>
    <w:rsid w:val="00C27214"/>
    <w:rsid w:val="00C274EA"/>
    <w:rsid w:val="00C313D7"/>
    <w:rsid w:val="00C31FA9"/>
    <w:rsid w:val="00C33A8A"/>
    <w:rsid w:val="00C366A7"/>
    <w:rsid w:val="00C366AD"/>
    <w:rsid w:val="00C373BB"/>
    <w:rsid w:val="00C37CAC"/>
    <w:rsid w:val="00C44251"/>
    <w:rsid w:val="00C447CC"/>
    <w:rsid w:val="00C45480"/>
    <w:rsid w:val="00C46BA0"/>
    <w:rsid w:val="00C511AE"/>
    <w:rsid w:val="00C53C1C"/>
    <w:rsid w:val="00C670B0"/>
    <w:rsid w:val="00C726AF"/>
    <w:rsid w:val="00C72903"/>
    <w:rsid w:val="00C729E1"/>
    <w:rsid w:val="00C7770D"/>
    <w:rsid w:val="00C77DB5"/>
    <w:rsid w:val="00C80D06"/>
    <w:rsid w:val="00C821DB"/>
    <w:rsid w:val="00C82B44"/>
    <w:rsid w:val="00C90733"/>
    <w:rsid w:val="00CA3D74"/>
    <w:rsid w:val="00CA6DA9"/>
    <w:rsid w:val="00CB09F8"/>
    <w:rsid w:val="00CB384F"/>
    <w:rsid w:val="00CB3EAE"/>
    <w:rsid w:val="00CB48F8"/>
    <w:rsid w:val="00CC0907"/>
    <w:rsid w:val="00CC12C8"/>
    <w:rsid w:val="00CC243E"/>
    <w:rsid w:val="00CC3E5C"/>
    <w:rsid w:val="00CC6884"/>
    <w:rsid w:val="00CD0B5C"/>
    <w:rsid w:val="00CD13CB"/>
    <w:rsid w:val="00CD1F32"/>
    <w:rsid w:val="00CD2C37"/>
    <w:rsid w:val="00CD2D80"/>
    <w:rsid w:val="00CD3D62"/>
    <w:rsid w:val="00CD6C3B"/>
    <w:rsid w:val="00CD7BB6"/>
    <w:rsid w:val="00CE2661"/>
    <w:rsid w:val="00CF1817"/>
    <w:rsid w:val="00D002B1"/>
    <w:rsid w:val="00D003A2"/>
    <w:rsid w:val="00D01AEB"/>
    <w:rsid w:val="00D03D31"/>
    <w:rsid w:val="00D03F9C"/>
    <w:rsid w:val="00D061E7"/>
    <w:rsid w:val="00D065F8"/>
    <w:rsid w:val="00D067CC"/>
    <w:rsid w:val="00D07A2B"/>
    <w:rsid w:val="00D1119F"/>
    <w:rsid w:val="00D140DB"/>
    <w:rsid w:val="00D17FCA"/>
    <w:rsid w:val="00D22A37"/>
    <w:rsid w:val="00D23B5F"/>
    <w:rsid w:val="00D23FB9"/>
    <w:rsid w:val="00D241BA"/>
    <w:rsid w:val="00D30C7C"/>
    <w:rsid w:val="00D3178D"/>
    <w:rsid w:val="00D37F14"/>
    <w:rsid w:val="00D40DD6"/>
    <w:rsid w:val="00D40E31"/>
    <w:rsid w:val="00D45A8F"/>
    <w:rsid w:val="00D47D9B"/>
    <w:rsid w:val="00D50135"/>
    <w:rsid w:val="00D55E9C"/>
    <w:rsid w:val="00D5749B"/>
    <w:rsid w:val="00D63D75"/>
    <w:rsid w:val="00D64DF4"/>
    <w:rsid w:val="00D6543A"/>
    <w:rsid w:val="00D70148"/>
    <w:rsid w:val="00D71393"/>
    <w:rsid w:val="00D72A84"/>
    <w:rsid w:val="00D73197"/>
    <w:rsid w:val="00D732D1"/>
    <w:rsid w:val="00D7693A"/>
    <w:rsid w:val="00D8058A"/>
    <w:rsid w:val="00D83472"/>
    <w:rsid w:val="00DA7754"/>
    <w:rsid w:val="00DB108B"/>
    <w:rsid w:val="00DB2CD3"/>
    <w:rsid w:val="00DB33DC"/>
    <w:rsid w:val="00DC2471"/>
    <w:rsid w:val="00DC4DDF"/>
    <w:rsid w:val="00DC737A"/>
    <w:rsid w:val="00DC77BA"/>
    <w:rsid w:val="00DC7BBF"/>
    <w:rsid w:val="00DD4042"/>
    <w:rsid w:val="00DD5CB9"/>
    <w:rsid w:val="00DE0FB1"/>
    <w:rsid w:val="00DE268B"/>
    <w:rsid w:val="00DE337A"/>
    <w:rsid w:val="00DE57A8"/>
    <w:rsid w:val="00DF4518"/>
    <w:rsid w:val="00E001CB"/>
    <w:rsid w:val="00E04C13"/>
    <w:rsid w:val="00E06111"/>
    <w:rsid w:val="00E15584"/>
    <w:rsid w:val="00E24BF7"/>
    <w:rsid w:val="00E25BD9"/>
    <w:rsid w:val="00E318FB"/>
    <w:rsid w:val="00E32721"/>
    <w:rsid w:val="00E32848"/>
    <w:rsid w:val="00E33236"/>
    <w:rsid w:val="00E33497"/>
    <w:rsid w:val="00E3450B"/>
    <w:rsid w:val="00E3467A"/>
    <w:rsid w:val="00E37276"/>
    <w:rsid w:val="00E45647"/>
    <w:rsid w:val="00E527FC"/>
    <w:rsid w:val="00E54336"/>
    <w:rsid w:val="00E56755"/>
    <w:rsid w:val="00E603A5"/>
    <w:rsid w:val="00E62128"/>
    <w:rsid w:val="00E648A0"/>
    <w:rsid w:val="00E65E53"/>
    <w:rsid w:val="00E71727"/>
    <w:rsid w:val="00E817BC"/>
    <w:rsid w:val="00E818E4"/>
    <w:rsid w:val="00E85433"/>
    <w:rsid w:val="00E87005"/>
    <w:rsid w:val="00E87E1F"/>
    <w:rsid w:val="00E9191E"/>
    <w:rsid w:val="00E96F0C"/>
    <w:rsid w:val="00EA3FE7"/>
    <w:rsid w:val="00EB0071"/>
    <w:rsid w:val="00EB1DDD"/>
    <w:rsid w:val="00EB3A1F"/>
    <w:rsid w:val="00EC373D"/>
    <w:rsid w:val="00EC3D73"/>
    <w:rsid w:val="00ED2F4B"/>
    <w:rsid w:val="00EF0931"/>
    <w:rsid w:val="00EF1372"/>
    <w:rsid w:val="00EF40BB"/>
    <w:rsid w:val="00F019B0"/>
    <w:rsid w:val="00F05533"/>
    <w:rsid w:val="00F12926"/>
    <w:rsid w:val="00F13C79"/>
    <w:rsid w:val="00F15C9A"/>
    <w:rsid w:val="00F173D3"/>
    <w:rsid w:val="00F2161D"/>
    <w:rsid w:val="00F24218"/>
    <w:rsid w:val="00F24962"/>
    <w:rsid w:val="00F2615A"/>
    <w:rsid w:val="00F30A76"/>
    <w:rsid w:val="00F32EE4"/>
    <w:rsid w:val="00F33069"/>
    <w:rsid w:val="00F3654B"/>
    <w:rsid w:val="00F4093E"/>
    <w:rsid w:val="00F417D1"/>
    <w:rsid w:val="00F42024"/>
    <w:rsid w:val="00F46C99"/>
    <w:rsid w:val="00F56B3C"/>
    <w:rsid w:val="00F60EEC"/>
    <w:rsid w:val="00F6101F"/>
    <w:rsid w:val="00F632EB"/>
    <w:rsid w:val="00F704D2"/>
    <w:rsid w:val="00F72033"/>
    <w:rsid w:val="00F72922"/>
    <w:rsid w:val="00F736A0"/>
    <w:rsid w:val="00F7520A"/>
    <w:rsid w:val="00F772AA"/>
    <w:rsid w:val="00F772C2"/>
    <w:rsid w:val="00F846E9"/>
    <w:rsid w:val="00F8659C"/>
    <w:rsid w:val="00F96190"/>
    <w:rsid w:val="00F96DBF"/>
    <w:rsid w:val="00FA29AB"/>
    <w:rsid w:val="00FA6A66"/>
    <w:rsid w:val="00FA761B"/>
    <w:rsid w:val="00FA79A2"/>
    <w:rsid w:val="00FB0F62"/>
    <w:rsid w:val="00FB1121"/>
    <w:rsid w:val="00FB4B16"/>
    <w:rsid w:val="00FB61DF"/>
    <w:rsid w:val="00FC0CA0"/>
    <w:rsid w:val="00FC1B73"/>
    <w:rsid w:val="00FC3227"/>
    <w:rsid w:val="00FC5005"/>
    <w:rsid w:val="00FC57D7"/>
    <w:rsid w:val="00FD0853"/>
    <w:rsid w:val="00FD3886"/>
    <w:rsid w:val="00FD42F8"/>
    <w:rsid w:val="00FD5714"/>
    <w:rsid w:val="00FE1301"/>
    <w:rsid w:val="00FE131A"/>
    <w:rsid w:val="00FE1FBE"/>
    <w:rsid w:val="00FE36FF"/>
    <w:rsid w:val="00FE4551"/>
    <w:rsid w:val="00FE6BDD"/>
    <w:rsid w:val="00FE6F45"/>
    <w:rsid w:val="00FF045C"/>
    <w:rsid w:val="00FF3520"/>
    <w:rsid w:val="00FF3B9D"/>
    <w:rsid w:val="00FF58CE"/>
    <w:rsid w:val="00FF6275"/>
    <w:rsid w:val="00FF62C9"/>
    <w:rsid w:val="00FF7846"/>
    <w:rsid w:val="00FF7FC7"/>
    <w:rsid w:val="06B97DF6"/>
    <w:rsid w:val="33FC31F2"/>
    <w:rsid w:val="38168A21"/>
    <w:rsid w:val="3D3B3F74"/>
    <w:rsid w:val="3D800392"/>
    <w:rsid w:val="5C907D89"/>
    <w:rsid w:val="7C3A2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25BEA"/>
  <w14:defaultImageDpi w14:val="300"/>
  <w15:docId w15:val="{A69E12AD-B810-4E83-81C9-9BEDC092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491"/>
    <w:pPr>
      <w:keepNext/>
      <w:widowControl w:val="0"/>
      <w:autoSpaceDE w:val="0"/>
      <w:autoSpaceDN w:val="0"/>
      <w:adjustRightInd w:val="0"/>
      <w:spacing w:line="276" w:lineRule="auto"/>
      <w:contextualSpacing/>
      <w:jc w:val="center"/>
      <w:outlineLvl w:val="0"/>
    </w:pPr>
    <w:rPr>
      <w:rFont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4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048B"/>
    <w:rPr>
      <w:rFonts w:ascii="Lucida Grande" w:hAnsi="Lucida Grande" w:cs="Lucida Grande"/>
      <w:sz w:val="18"/>
      <w:szCs w:val="18"/>
    </w:rPr>
  </w:style>
  <w:style w:type="paragraph" w:styleId="ListParagraph">
    <w:name w:val="List Paragraph"/>
    <w:basedOn w:val="Normal"/>
    <w:uiPriority w:val="34"/>
    <w:qFormat/>
    <w:rsid w:val="006243CE"/>
    <w:pPr>
      <w:ind w:left="720"/>
      <w:contextualSpacing/>
    </w:pPr>
  </w:style>
  <w:style w:type="paragraph" w:styleId="Header">
    <w:name w:val="header"/>
    <w:basedOn w:val="Normal"/>
    <w:link w:val="HeaderChar"/>
    <w:uiPriority w:val="99"/>
    <w:unhideWhenUsed/>
    <w:rsid w:val="00886706"/>
    <w:pPr>
      <w:tabs>
        <w:tab w:val="center" w:pos="4320"/>
        <w:tab w:val="right" w:pos="8640"/>
      </w:tabs>
    </w:pPr>
  </w:style>
  <w:style w:type="character" w:customStyle="1" w:styleId="HeaderChar">
    <w:name w:val="Header Char"/>
    <w:basedOn w:val="DefaultParagraphFont"/>
    <w:link w:val="Header"/>
    <w:uiPriority w:val="99"/>
    <w:rsid w:val="00886706"/>
  </w:style>
  <w:style w:type="paragraph" w:styleId="Footer">
    <w:name w:val="footer"/>
    <w:basedOn w:val="Normal"/>
    <w:link w:val="FooterChar"/>
    <w:uiPriority w:val="99"/>
    <w:unhideWhenUsed/>
    <w:rsid w:val="00886706"/>
    <w:pPr>
      <w:tabs>
        <w:tab w:val="center" w:pos="4320"/>
        <w:tab w:val="right" w:pos="8640"/>
      </w:tabs>
    </w:pPr>
  </w:style>
  <w:style w:type="character" w:customStyle="1" w:styleId="FooterChar">
    <w:name w:val="Footer Char"/>
    <w:basedOn w:val="DefaultParagraphFont"/>
    <w:link w:val="Footer"/>
    <w:uiPriority w:val="99"/>
    <w:rsid w:val="00886706"/>
  </w:style>
  <w:style w:type="character" w:styleId="Hyperlink">
    <w:name w:val="Hyperlink"/>
    <w:basedOn w:val="DefaultParagraphFont"/>
    <w:uiPriority w:val="99"/>
    <w:unhideWhenUsed/>
    <w:rsid w:val="00C80D06"/>
    <w:rPr>
      <w:color w:val="0000FF" w:themeColor="hyperlink"/>
      <w:u w:val="single"/>
    </w:rPr>
  </w:style>
  <w:style w:type="character" w:styleId="PageNumber">
    <w:name w:val="page number"/>
    <w:basedOn w:val="DefaultParagraphFont"/>
    <w:uiPriority w:val="99"/>
    <w:semiHidden/>
    <w:unhideWhenUsed/>
    <w:rsid w:val="00525FE9"/>
  </w:style>
  <w:style w:type="table" w:styleId="TableGrid">
    <w:name w:val="Table Grid"/>
    <w:basedOn w:val="TableNormal"/>
    <w:uiPriority w:val="59"/>
    <w:rsid w:val="008D4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05F5"/>
  </w:style>
  <w:style w:type="paragraph" w:styleId="NormalWeb">
    <w:name w:val="Normal (Web)"/>
    <w:basedOn w:val="Normal"/>
    <w:uiPriority w:val="99"/>
    <w:semiHidden/>
    <w:unhideWhenUsed/>
    <w:rsid w:val="000710B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23026"/>
    <w:rPr>
      <w:b/>
      <w:bCs/>
    </w:rPr>
  </w:style>
  <w:style w:type="paragraph" w:customStyle="1" w:styleId="o12">
    <w:name w:val="o12"/>
    <w:basedOn w:val="Normal"/>
    <w:rsid w:val="00466632"/>
    <w:pPr>
      <w:spacing w:before="100" w:beforeAutospacing="1" w:after="100" w:afterAutospacing="1"/>
    </w:pPr>
    <w:rPr>
      <w:rFonts w:ascii="Times New Roman" w:eastAsia="Times New Roman" w:hAnsi="Times New Roman" w:cs="Times New Roman"/>
    </w:rPr>
  </w:style>
  <w:style w:type="paragraph" w:customStyle="1" w:styleId="Title1">
    <w:name w:val="Title1"/>
    <w:basedOn w:val="Normal"/>
    <w:rsid w:val="00466632"/>
    <w:pPr>
      <w:spacing w:before="100" w:beforeAutospacing="1" w:after="100" w:afterAutospacing="1"/>
    </w:pPr>
    <w:rPr>
      <w:rFonts w:ascii="Times New Roman" w:eastAsia="Times New Roman" w:hAnsi="Times New Roman" w:cs="Times New Roman"/>
    </w:rPr>
  </w:style>
  <w:style w:type="paragraph" w:customStyle="1" w:styleId="o15">
    <w:name w:val="o15"/>
    <w:basedOn w:val="Normal"/>
    <w:rsid w:val="00466632"/>
    <w:pPr>
      <w:spacing w:before="100" w:beforeAutospacing="1" w:after="100" w:afterAutospacing="1"/>
    </w:pPr>
    <w:rPr>
      <w:rFonts w:ascii="Times New Roman" w:eastAsia="Times New Roman" w:hAnsi="Times New Roman" w:cs="Times New Roman"/>
    </w:rPr>
  </w:style>
  <w:style w:type="paragraph" w:customStyle="1" w:styleId="Default">
    <w:name w:val="Default"/>
    <w:rsid w:val="00F05533"/>
    <w:pPr>
      <w:autoSpaceDE w:val="0"/>
      <w:autoSpaceDN w:val="0"/>
      <w:adjustRightInd w:val="0"/>
    </w:pPr>
    <w:rPr>
      <w:rFonts w:ascii="Arial" w:hAnsi="Arial" w:cs="Arial"/>
      <w:color w:val="000000"/>
    </w:rPr>
  </w:style>
  <w:style w:type="paragraph" w:customStyle="1" w:styleId="Style4">
    <w:name w:val="Style 4"/>
    <w:basedOn w:val="Normal"/>
    <w:rsid w:val="00AA57E1"/>
    <w:pPr>
      <w:widowControl w:val="0"/>
      <w:autoSpaceDE w:val="0"/>
      <w:autoSpaceDN w:val="0"/>
      <w:spacing w:before="216" w:line="312" w:lineRule="exact"/>
      <w:ind w:left="72"/>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4CB0"/>
    <w:rPr>
      <w:sz w:val="18"/>
      <w:szCs w:val="18"/>
    </w:rPr>
  </w:style>
  <w:style w:type="paragraph" w:styleId="CommentText">
    <w:name w:val="annotation text"/>
    <w:basedOn w:val="Normal"/>
    <w:link w:val="CommentTextChar"/>
    <w:uiPriority w:val="99"/>
    <w:semiHidden/>
    <w:unhideWhenUsed/>
    <w:rsid w:val="00564CB0"/>
  </w:style>
  <w:style w:type="character" w:customStyle="1" w:styleId="CommentTextChar">
    <w:name w:val="Comment Text Char"/>
    <w:basedOn w:val="DefaultParagraphFont"/>
    <w:link w:val="CommentText"/>
    <w:uiPriority w:val="99"/>
    <w:semiHidden/>
    <w:rsid w:val="00564CB0"/>
  </w:style>
  <w:style w:type="paragraph" w:styleId="CommentSubject">
    <w:name w:val="annotation subject"/>
    <w:basedOn w:val="CommentText"/>
    <w:next w:val="CommentText"/>
    <w:link w:val="CommentSubjectChar"/>
    <w:uiPriority w:val="99"/>
    <w:semiHidden/>
    <w:unhideWhenUsed/>
    <w:rsid w:val="00564CB0"/>
    <w:rPr>
      <w:b/>
      <w:bCs/>
      <w:sz w:val="20"/>
      <w:szCs w:val="20"/>
    </w:rPr>
  </w:style>
  <w:style w:type="character" w:customStyle="1" w:styleId="CommentSubjectChar">
    <w:name w:val="Comment Subject Char"/>
    <w:basedOn w:val="CommentTextChar"/>
    <w:link w:val="CommentSubject"/>
    <w:uiPriority w:val="99"/>
    <w:semiHidden/>
    <w:rsid w:val="00564CB0"/>
    <w:rPr>
      <w:b/>
      <w:bCs/>
      <w:sz w:val="20"/>
      <w:szCs w:val="20"/>
    </w:rPr>
  </w:style>
  <w:style w:type="character" w:styleId="FollowedHyperlink">
    <w:name w:val="FollowedHyperlink"/>
    <w:basedOn w:val="DefaultParagraphFont"/>
    <w:uiPriority w:val="99"/>
    <w:semiHidden/>
    <w:unhideWhenUsed/>
    <w:rsid w:val="00851589"/>
    <w:rPr>
      <w:color w:val="800080" w:themeColor="followedHyperlink"/>
      <w:u w:val="single"/>
    </w:rPr>
  </w:style>
  <w:style w:type="paragraph" w:styleId="NoSpacing">
    <w:name w:val="No Spacing"/>
    <w:uiPriority w:val="1"/>
    <w:qFormat/>
    <w:rsid w:val="006A0EA4"/>
    <w:rPr>
      <w:rFonts w:eastAsiaTheme="minorHAnsi"/>
      <w:sz w:val="22"/>
      <w:szCs w:val="22"/>
    </w:rPr>
  </w:style>
  <w:style w:type="paragraph" w:styleId="Revision">
    <w:name w:val="Revision"/>
    <w:hidden/>
    <w:uiPriority w:val="99"/>
    <w:semiHidden/>
    <w:rsid w:val="0090324C"/>
  </w:style>
  <w:style w:type="numbering" w:customStyle="1" w:styleId="List9">
    <w:name w:val="List 9"/>
    <w:rsid w:val="00B236D3"/>
    <w:pPr>
      <w:numPr>
        <w:numId w:val="1"/>
      </w:numPr>
    </w:pPr>
  </w:style>
  <w:style w:type="character" w:customStyle="1" w:styleId="Heading1Char">
    <w:name w:val="Heading 1 Char"/>
    <w:basedOn w:val="DefaultParagraphFont"/>
    <w:link w:val="Heading1"/>
    <w:uiPriority w:val="9"/>
    <w:rsid w:val="009F2491"/>
    <w:rPr>
      <w:rFonts w:cs="Trebuchet MS"/>
      <w:b/>
      <w:bCs/>
    </w:rPr>
  </w:style>
  <w:style w:type="paragraph" w:styleId="BodyText">
    <w:name w:val="Body Text"/>
    <w:basedOn w:val="Normal"/>
    <w:link w:val="BodyTextChar"/>
    <w:uiPriority w:val="99"/>
    <w:unhideWhenUsed/>
    <w:rsid w:val="00323381"/>
    <w:pPr>
      <w:widowControl w:val="0"/>
      <w:spacing w:line="276" w:lineRule="auto"/>
      <w:contextualSpacing/>
      <w:jc w:val="both"/>
      <w:textAlignment w:val="baseline"/>
    </w:pPr>
    <w:rPr>
      <w:rFonts w:eastAsia="Times New Roman" w:cs="Arial"/>
      <w:color w:val="000000"/>
    </w:rPr>
  </w:style>
  <w:style w:type="character" w:customStyle="1" w:styleId="BodyTextChar">
    <w:name w:val="Body Text Char"/>
    <w:basedOn w:val="DefaultParagraphFont"/>
    <w:link w:val="BodyText"/>
    <w:uiPriority w:val="99"/>
    <w:rsid w:val="00323381"/>
    <w:rPr>
      <w:rFonts w:eastAsia="Times New Roman" w:cs="Arial"/>
      <w:color w:val="000000"/>
    </w:rPr>
  </w:style>
  <w:style w:type="character" w:styleId="UnresolvedMention">
    <w:name w:val="Unresolved Mention"/>
    <w:basedOn w:val="DefaultParagraphFont"/>
    <w:uiPriority w:val="99"/>
    <w:semiHidden/>
    <w:unhideWhenUsed/>
    <w:rsid w:val="00E34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0623">
      <w:bodyDiv w:val="1"/>
      <w:marLeft w:val="0"/>
      <w:marRight w:val="0"/>
      <w:marTop w:val="0"/>
      <w:marBottom w:val="0"/>
      <w:divBdr>
        <w:top w:val="none" w:sz="0" w:space="0" w:color="auto"/>
        <w:left w:val="none" w:sz="0" w:space="0" w:color="auto"/>
        <w:bottom w:val="none" w:sz="0" w:space="0" w:color="auto"/>
        <w:right w:val="none" w:sz="0" w:space="0" w:color="auto"/>
      </w:divBdr>
    </w:div>
    <w:div w:id="162280956">
      <w:bodyDiv w:val="1"/>
      <w:marLeft w:val="0"/>
      <w:marRight w:val="0"/>
      <w:marTop w:val="0"/>
      <w:marBottom w:val="0"/>
      <w:divBdr>
        <w:top w:val="none" w:sz="0" w:space="0" w:color="auto"/>
        <w:left w:val="none" w:sz="0" w:space="0" w:color="auto"/>
        <w:bottom w:val="none" w:sz="0" w:space="0" w:color="auto"/>
        <w:right w:val="none" w:sz="0" w:space="0" w:color="auto"/>
      </w:divBdr>
    </w:div>
    <w:div w:id="380633587">
      <w:bodyDiv w:val="1"/>
      <w:marLeft w:val="0"/>
      <w:marRight w:val="0"/>
      <w:marTop w:val="0"/>
      <w:marBottom w:val="0"/>
      <w:divBdr>
        <w:top w:val="none" w:sz="0" w:space="0" w:color="auto"/>
        <w:left w:val="none" w:sz="0" w:space="0" w:color="auto"/>
        <w:bottom w:val="none" w:sz="0" w:space="0" w:color="auto"/>
        <w:right w:val="none" w:sz="0" w:space="0" w:color="auto"/>
      </w:divBdr>
    </w:div>
    <w:div w:id="743185008">
      <w:bodyDiv w:val="1"/>
      <w:marLeft w:val="0"/>
      <w:marRight w:val="0"/>
      <w:marTop w:val="0"/>
      <w:marBottom w:val="0"/>
      <w:divBdr>
        <w:top w:val="none" w:sz="0" w:space="0" w:color="auto"/>
        <w:left w:val="none" w:sz="0" w:space="0" w:color="auto"/>
        <w:bottom w:val="none" w:sz="0" w:space="0" w:color="auto"/>
        <w:right w:val="none" w:sz="0" w:space="0" w:color="auto"/>
      </w:divBdr>
      <w:divsChild>
        <w:div w:id="35474079">
          <w:marLeft w:val="0"/>
          <w:marRight w:val="0"/>
          <w:marTop w:val="0"/>
          <w:marBottom w:val="0"/>
          <w:divBdr>
            <w:top w:val="none" w:sz="0" w:space="0" w:color="auto"/>
            <w:left w:val="none" w:sz="0" w:space="0" w:color="auto"/>
            <w:bottom w:val="none" w:sz="0" w:space="0" w:color="auto"/>
            <w:right w:val="none" w:sz="0" w:space="0" w:color="auto"/>
          </w:divBdr>
        </w:div>
        <w:div w:id="117653372">
          <w:marLeft w:val="0"/>
          <w:marRight w:val="0"/>
          <w:marTop w:val="0"/>
          <w:marBottom w:val="0"/>
          <w:divBdr>
            <w:top w:val="none" w:sz="0" w:space="0" w:color="auto"/>
            <w:left w:val="none" w:sz="0" w:space="0" w:color="auto"/>
            <w:bottom w:val="none" w:sz="0" w:space="0" w:color="auto"/>
            <w:right w:val="none" w:sz="0" w:space="0" w:color="auto"/>
          </w:divBdr>
        </w:div>
        <w:div w:id="152719246">
          <w:marLeft w:val="0"/>
          <w:marRight w:val="0"/>
          <w:marTop w:val="0"/>
          <w:marBottom w:val="0"/>
          <w:divBdr>
            <w:top w:val="none" w:sz="0" w:space="0" w:color="auto"/>
            <w:left w:val="none" w:sz="0" w:space="0" w:color="auto"/>
            <w:bottom w:val="none" w:sz="0" w:space="0" w:color="auto"/>
            <w:right w:val="none" w:sz="0" w:space="0" w:color="auto"/>
          </w:divBdr>
        </w:div>
        <w:div w:id="161043339">
          <w:marLeft w:val="0"/>
          <w:marRight w:val="0"/>
          <w:marTop w:val="0"/>
          <w:marBottom w:val="0"/>
          <w:divBdr>
            <w:top w:val="none" w:sz="0" w:space="0" w:color="auto"/>
            <w:left w:val="none" w:sz="0" w:space="0" w:color="auto"/>
            <w:bottom w:val="none" w:sz="0" w:space="0" w:color="auto"/>
            <w:right w:val="none" w:sz="0" w:space="0" w:color="auto"/>
          </w:divBdr>
        </w:div>
        <w:div w:id="162940344">
          <w:marLeft w:val="0"/>
          <w:marRight w:val="0"/>
          <w:marTop w:val="0"/>
          <w:marBottom w:val="0"/>
          <w:divBdr>
            <w:top w:val="none" w:sz="0" w:space="0" w:color="auto"/>
            <w:left w:val="none" w:sz="0" w:space="0" w:color="auto"/>
            <w:bottom w:val="none" w:sz="0" w:space="0" w:color="auto"/>
            <w:right w:val="none" w:sz="0" w:space="0" w:color="auto"/>
          </w:divBdr>
        </w:div>
        <w:div w:id="369500683">
          <w:marLeft w:val="0"/>
          <w:marRight w:val="0"/>
          <w:marTop w:val="0"/>
          <w:marBottom w:val="0"/>
          <w:divBdr>
            <w:top w:val="none" w:sz="0" w:space="0" w:color="auto"/>
            <w:left w:val="none" w:sz="0" w:space="0" w:color="auto"/>
            <w:bottom w:val="none" w:sz="0" w:space="0" w:color="auto"/>
            <w:right w:val="none" w:sz="0" w:space="0" w:color="auto"/>
          </w:divBdr>
        </w:div>
        <w:div w:id="612901823">
          <w:marLeft w:val="0"/>
          <w:marRight w:val="0"/>
          <w:marTop w:val="0"/>
          <w:marBottom w:val="0"/>
          <w:divBdr>
            <w:top w:val="none" w:sz="0" w:space="0" w:color="auto"/>
            <w:left w:val="none" w:sz="0" w:space="0" w:color="auto"/>
            <w:bottom w:val="none" w:sz="0" w:space="0" w:color="auto"/>
            <w:right w:val="none" w:sz="0" w:space="0" w:color="auto"/>
          </w:divBdr>
        </w:div>
        <w:div w:id="1238906954">
          <w:marLeft w:val="0"/>
          <w:marRight w:val="0"/>
          <w:marTop w:val="0"/>
          <w:marBottom w:val="0"/>
          <w:divBdr>
            <w:top w:val="none" w:sz="0" w:space="0" w:color="auto"/>
            <w:left w:val="none" w:sz="0" w:space="0" w:color="auto"/>
            <w:bottom w:val="none" w:sz="0" w:space="0" w:color="auto"/>
            <w:right w:val="none" w:sz="0" w:space="0" w:color="auto"/>
          </w:divBdr>
        </w:div>
        <w:div w:id="1453283117">
          <w:marLeft w:val="0"/>
          <w:marRight w:val="0"/>
          <w:marTop w:val="0"/>
          <w:marBottom w:val="0"/>
          <w:divBdr>
            <w:top w:val="none" w:sz="0" w:space="0" w:color="auto"/>
            <w:left w:val="none" w:sz="0" w:space="0" w:color="auto"/>
            <w:bottom w:val="none" w:sz="0" w:space="0" w:color="auto"/>
            <w:right w:val="none" w:sz="0" w:space="0" w:color="auto"/>
          </w:divBdr>
        </w:div>
        <w:div w:id="1554732892">
          <w:marLeft w:val="0"/>
          <w:marRight w:val="0"/>
          <w:marTop w:val="0"/>
          <w:marBottom w:val="0"/>
          <w:divBdr>
            <w:top w:val="none" w:sz="0" w:space="0" w:color="auto"/>
            <w:left w:val="none" w:sz="0" w:space="0" w:color="auto"/>
            <w:bottom w:val="none" w:sz="0" w:space="0" w:color="auto"/>
            <w:right w:val="none" w:sz="0" w:space="0" w:color="auto"/>
          </w:divBdr>
        </w:div>
      </w:divsChild>
    </w:div>
    <w:div w:id="756436634">
      <w:bodyDiv w:val="1"/>
      <w:marLeft w:val="0"/>
      <w:marRight w:val="0"/>
      <w:marTop w:val="0"/>
      <w:marBottom w:val="0"/>
      <w:divBdr>
        <w:top w:val="none" w:sz="0" w:space="0" w:color="auto"/>
        <w:left w:val="none" w:sz="0" w:space="0" w:color="auto"/>
        <w:bottom w:val="none" w:sz="0" w:space="0" w:color="auto"/>
        <w:right w:val="none" w:sz="0" w:space="0" w:color="auto"/>
      </w:divBdr>
    </w:div>
    <w:div w:id="1088845059">
      <w:bodyDiv w:val="1"/>
      <w:marLeft w:val="0"/>
      <w:marRight w:val="0"/>
      <w:marTop w:val="0"/>
      <w:marBottom w:val="0"/>
      <w:divBdr>
        <w:top w:val="none" w:sz="0" w:space="0" w:color="auto"/>
        <w:left w:val="none" w:sz="0" w:space="0" w:color="auto"/>
        <w:bottom w:val="none" w:sz="0" w:space="0" w:color="auto"/>
        <w:right w:val="none" w:sz="0" w:space="0" w:color="auto"/>
      </w:divBdr>
    </w:div>
    <w:div w:id="2008744938">
      <w:bodyDiv w:val="1"/>
      <w:marLeft w:val="0"/>
      <w:marRight w:val="0"/>
      <w:marTop w:val="0"/>
      <w:marBottom w:val="0"/>
      <w:divBdr>
        <w:top w:val="none" w:sz="0" w:space="0" w:color="auto"/>
        <w:left w:val="none" w:sz="0" w:space="0" w:color="auto"/>
        <w:bottom w:val="none" w:sz="0" w:space="0" w:color="auto"/>
        <w:right w:val="none" w:sz="0" w:space="0" w:color="auto"/>
      </w:divBdr>
      <w:divsChild>
        <w:div w:id="765077953">
          <w:marLeft w:val="0"/>
          <w:marRight w:val="0"/>
          <w:marTop w:val="0"/>
          <w:marBottom w:val="0"/>
          <w:divBdr>
            <w:top w:val="none" w:sz="0" w:space="0" w:color="auto"/>
            <w:left w:val="none" w:sz="0" w:space="0" w:color="auto"/>
            <w:bottom w:val="none" w:sz="0" w:space="0" w:color="auto"/>
            <w:right w:val="none" w:sz="0" w:space="0" w:color="auto"/>
          </w:divBdr>
          <w:divsChild>
            <w:div w:id="703822577">
              <w:marLeft w:val="0"/>
              <w:marRight w:val="0"/>
              <w:marTop w:val="0"/>
              <w:marBottom w:val="0"/>
              <w:divBdr>
                <w:top w:val="none" w:sz="0" w:space="0" w:color="auto"/>
                <w:left w:val="none" w:sz="0" w:space="0" w:color="auto"/>
                <w:bottom w:val="none" w:sz="0" w:space="0" w:color="auto"/>
                <w:right w:val="none" w:sz="0" w:space="0" w:color="auto"/>
              </w:divBdr>
              <w:divsChild>
                <w:div w:id="14591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3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henson@dr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gov/about-dra/map-ro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cwade@dr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a.gov/delta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2618a-c2c7-4c24-93cf-965308a2daea"/>
    <o10fb58b6f1b4237af11b5fc8dde9845 xmlns="4f02618a-c2c7-4c24-93cf-965308a2daea" xsi:nil="true"/>
    <Notes0 xmlns="0d7a751c-1c18-414f-8de1-96075b6f3e99" xsi:nil="true"/>
    <de41ccc7d4784b11bfed8e20bf75ca01 xmlns="4f02618a-c2c7-4c24-93cf-965308a2daea" xsi:nil="true"/>
    <i7c492e22f6d4edeb2075ae5873ec95b xmlns="4f02618a-c2c7-4c24-93cf-965308a2daea">
      <Terms xmlns="http://schemas.microsoft.com/office/infopath/2007/PartnerControls"/>
    </i7c492e22f6d4edeb2075ae5873ec95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8F817E9738A0469F502311C78E58B0" ma:contentTypeVersion="14" ma:contentTypeDescription="Create a new document." ma:contentTypeScope="" ma:versionID="3cd9b60e07686b26b4e79da6ee10740d">
  <xsd:schema xmlns:xsd="http://www.w3.org/2001/XMLSchema" xmlns:xs="http://www.w3.org/2001/XMLSchema" xmlns:p="http://schemas.microsoft.com/office/2006/metadata/properties" xmlns:ns2="4f02618a-c2c7-4c24-93cf-965308a2daea" xmlns:ns3="0d7a751c-1c18-414f-8de1-96075b6f3e99" targetNamespace="http://schemas.microsoft.com/office/2006/metadata/properties" ma:root="true" ma:fieldsID="4ef7a252c408fdf9d033e4effc87f360" ns2:_="" ns3:_="">
    <xsd:import namespace="4f02618a-c2c7-4c24-93cf-965308a2daea"/>
    <xsd:import namespace="0d7a751c-1c18-414f-8de1-96075b6f3e99"/>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7a751c-1c18-414f-8de1-96075b6f3e99"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A0020-F487-445F-B194-96427081DF77}">
  <ds:schemaRefs>
    <ds:schemaRef ds:uri="http://schemas.microsoft.com/office/2006/metadata/properties"/>
    <ds:schemaRef ds:uri="http://schemas.microsoft.com/office/infopath/2007/PartnerControls"/>
    <ds:schemaRef ds:uri="4f02618a-c2c7-4c24-93cf-965308a2daea"/>
    <ds:schemaRef ds:uri="0d7a751c-1c18-414f-8de1-96075b6f3e99"/>
  </ds:schemaRefs>
</ds:datastoreItem>
</file>

<file path=customXml/itemProps2.xml><?xml version="1.0" encoding="utf-8"?>
<ds:datastoreItem xmlns:ds="http://schemas.openxmlformats.org/officeDocument/2006/customXml" ds:itemID="{151697CE-9242-4CE7-94D0-3F0F61D7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2618a-c2c7-4c24-93cf-965308a2daea"/>
    <ds:schemaRef ds:uri="0d7a751c-1c18-414f-8de1-96075b6f3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EE6B9-C263-4138-BB5E-5C7163BC3055}">
  <ds:schemaRefs>
    <ds:schemaRef ds:uri="http://schemas.microsoft.com/sharepoint/v3/contenttype/forms"/>
  </ds:schemaRefs>
</ds:datastoreItem>
</file>

<file path=customXml/itemProps4.xml><?xml version="1.0" encoding="utf-8"?>
<ds:datastoreItem xmlns:ds="http://schemas.openxmlformats.org/officeDocument/2006/customXml" ds:itemID="{543093BF-90A0-4997-A250-D742F0AF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Kaufman</dc:creator>
  <cp:keywords/>
  <dc:description/>
  <cp:lastModifiedBy>Shannon Norman</cp:lastModifiedBy>
  <cp:revision>3</cp:revision>
  <cp:lastPrinted>2016-07-07T14:43:00Z</cp:lastPrinted>
  <dcterms:created xsi:type="dcterms:W3CDTF">2021-09-17T19:34:00Z</dcterms:created>
  <dcterms:modified xsi:type="dcterms:W3CDTF">2021-09-17T19:35:00Z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0x010100388F817E9738A0469F502311C78E58B0</vt:lpwstr>
  </property>
  <property fmtid="{D5CDD505-2E9C-101B-9397-08002B2CF9AE}" pid="3" name="AuthorIds_UIVersion_1024">
    <vt:lpwstr>31</vt:lpwstr>
  </property>
  <property fmtid="{D5CDD505-2E9C-101B-9397-08002B2CF9AE}" pid="4" name="Programs">
    <vt:lpwstr/>
  </property>
  <property fmtid="{D5CDD505-2E9C-101B-9397-08002B2CF9AE}" pid="5" name="Center Keywords">
    <vt:lpwstr/>
  </property>
  <property fmtid="{D5CDD505-2E9C-101B-9397-08002B2CF9AE}" pid="6" name="Focus Areas">
    <vt:lpwstr/>
  </property>
</Properties>
</file>