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FA" w:rsidRDefault="00641BFA" w:rsidP="00641BFA">
      <w:pPr>
        <w:pStyle w:val="Heading2"/>
      </w:pPr>
      <w:bookmarkStart w:id="0" w:name="_Toc384209232"/>
      <w:r>
        <w:t>Example Work Plan</w:t>
      </w:r>
      <w:bookmarkEnd w:id="0"/>
    </w:p>
    <w:p w:rsidR="00641BFA" w:rsidRPr="009E41A4" w:rsidRDefault="00641BFA" w:rsidP="00641BFA">
      <w:bookmarkStart w:id="1" w:name="_GoBack"/>
      <w:bookmarkEnd w:id="1"/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455"/>
        <w:gridCol w:w="1260"/>
        <w:gridCol w:w="1080"/>
        <w:gridCol w:w="810"/>
        <w:gridCol w:w="1856"/>
        <w:gridCol w:w="1294"/>
        <w:gridCol w:w="1728"/>
      </w:tblGrid>
      <w:tr w:rsidR="00641BFA" w:rsidRPr="007571CF" w:rsidTr="00304B5C">
        <w:trPr>
          <w:trHeight w:val="313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676D"/>
            <w:vAlign w:val="center"/>
          </w:tcPr>
          <w:p w:rsidR="00641BFA" w:rsidRDefault="00641BFA" w:rsidP="00304B5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0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0"/>
                <w:szCs w:val="16"/>
              </w:rPr>
              <w:t>Goal:</w:t>
            </w:r>
          </w:p>
        </w:tc>
        <w:tc>
          <w:tcPr>
            <w:tcW w:w="802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1BFA" w:rsidRDefault="00641BFA" w:rsidP="00304B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16"/>
              </w:rPr>
            </w:pPr>
          </w:p>
        </w:tc>
      </w:tr>
      <w:tr w:rsidR="00641BFA" w:rsidRPr="007571CF" w:rsidTr="00304B5C">
        <w:trPr>
          <w:trHeight w:val="196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9D18A"/>
            <w:vAlign w:val="center"/>
          </w:tcPr>
          <w:p w:rsidR="00641BFA" w:rsidRDefault="00641BFA" w:rsidP="00304B5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0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0"/>
                <w:szCs w:val="16"/>
              </w:rPr>
              <w:t>Objective:</w:t>
            </w:r>
          </w:p>
        </w:tc>
        <w:tc>
          <w:tcPr>
            <w:tcW w:w="802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1BFA" w:rsidRPr="00D26D53" w:rsidRDefault="00641BFA" w:rsidP="00304B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16"/>
              </w:rPr>
            </w:pPr>
          </w:p>
        </w:tc>
      </w:tr>
      <w:tr w:rsidR="00641BFA" w:rsidRPr="007571CF" w:rsidTr="00304B5C">
        <w:trPr>
          <w:trHeight w:val="143"/>
        </w:trPr>
        <w:tc>
          <w:tcPr>
            <w:tcW w:w="14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18A"/>
            <w:vAlign w:val="center"/>
          </w:tcPr>
          <w:p w:rsidR="00641BFA" w:rsidRPr="00D26D53" w:rsidRDefault="00641BFA" w:rsidP="00304B5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8028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1BFA" w:rsidRPr="00D26D53" w:rsidRDefault="00641BFA" w:rsidP="00304B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16"/>
              </w:rPr>
            </w:pPr>
          </w:p>
        </w:tc>
      </w:tr>
      <w:tr w:rsidR="00641BFA" w:rsidRPr="007571CF" w:rsidTr="00304B5C">
        <w:trPr>
          <w:trHeight w:val="179"/>
        </w:trPr>
        <w:tc>
          <w:tcPr>
            <w:tcW w:w="145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B6E2E5"/>
            <w:vAlign w:val="center"/>
          </w:tcPr>
          <w:p w:rsidR="00641BFA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  <w:p w:rsidR="00641BFA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16"/>
              </w:rPr>
              <w:t>Inputs</w:t>
            </w:r>
          </w:p>
          <w:p w:rsidR="00641BFA" w:rsidRPr="00D26D53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6E2E5"/>
            <w:noWrap/>
            <w:vAlign w:val="center"/>
            <w:hideMark/>
          </w:tcPr>
          <w:p w:rsidR="00641BFA" w:rsidRPr="00D26D53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D26D53">
              <w:rPr>
                <w:rFonts w:eastAsia="Times New Roman" w:cs="Times New Roman"/>
                <w:b/>
                <w:bCs/>
                <w:sz w:val="20"/>
                <w:szCs w:val="16"/>
              </w:rPr>
              <w:t>Activities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E2E5"/>
            <w:noWrap/>
            <w:vAlign w:val="center"/>
            <w:hideMark/>
          </w:tcPr>
          <w:p w:rsidR="00641BFA" w:rsidRPr="00D26D53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D26D53">
              <w:rPr>
                <w:rFonts w:eastAsia="Times New Roman" w:cs="Times New Roman"/>
                <w:b/>
                <w:bCs/>
                <w:sz w:val="20"/>
                <w:szCs w:val="16"/>
              </w:rPr>
              <w:t>Budget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6E2E5"/>
            <w:vAlign w:val="center"/>
          </w:tcPr>
          <w:p w:rsidR="00641BFA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  <w:p w:rsidR="00641BFA" w:rsidRPr="00D26D53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16"/>
              </w:rPr>
              <w:t>TimeLine</w:t>
            </w:r>
          </w:p>
          <w:p w:rsidR="00641BFA" w:rsidRPr="00D26D53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E2E5"/>
            <w:vAlign w:val="center"/>
            <w:hideMark/>
          </w:tcPr>
          <w:p w:rsidR="00641BFA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D26D53">
              <w:rPr>
                <w:rFonts w:eastAsia="Times New Roman" w:cs="Times New Roman"/>
                <w:b/>
                <w:bCs/>
                <w:sz w:val="20"/>
                <w:szCs w:val="16"/>
              </w:rPr>
              <w:t>Outputs/</w:t>
            </w:r>
          </w:p>
          <w:p w:rsidR="00641BFA" w:rsidRPr="00D26D53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D26D53">
              <w:rPr>
                <w:rFonts w:eastAsia="Times New Roman" w:cs="Times New Roman"/>
                <w:b/>
                <w:bCs/>
                <w:sz w:val="20"/>
                <w:szCs w:val="16"/>
              </w:rPr>
              <w:t>Process Measures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E2E5"/>
            <w:noWrap/>
            <w:vAlign w:val="center"/>
            <w:hideMark/>
          </w:tcPr>
          <w:p w:rsidR="00641BFA" w:rsidRPr="00D26D53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D26D53">
              <w:rPr>
                <w:rFonts w:eastAsia="Times New Roman" w:cs="Times New Roman"/>
                <w:b/>
                <w:bCs/>
                <w:sz w:val="20"/>
                <w:szCs w:val="16"/>
              </w:rPr>
              <w:t>Outcome Measures</w:t>
            </w:r>
          </w:p>
        </w:tc>
      </w:tr>
      <w:tr w:rsidR="00641BFA" w:rsidRPr="007571CF" w:rsidTr="00304B5C">
        <w:trPr>
          <w:trHeight w:val="64"/>
        </w:trPr>
        <w:tc>
          <w:tcPr>
            <w:tcW w:w="14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1BFA" w:rsidRPr="00D26D53" w:rsidRDefault="00641BFA" w:rsidP="00304B5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FA" w:rsidRPr="00D26D53" w:rsidRDefault="00641BFA" w:rsidP="00304B5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FA" w:rsidRPr="00D26D53" w:rsidRDefault="00641BFA" w:rsidP="00304B5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FA" w:rsidRPr="00D26D53" w:rsidRDefault="00641BFA" w:rsidP="00304B5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FA" w:rsidRPr="00D26D53" w:rsidRDefault="00641BFA" w:rsidP="00304B5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A3A5"/>
            <w:vAlign w:val="center"/>
            <w:hideMark/>
          </w:tcPr>
          <w:p w:rsidR="00641BFA" w:rsidRPr="00D26D53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0"/>
                <w:szCs w:val="16"/>
              </w:rPr>
            </w:pPr>
            <w:r w:rsidRPr="00D26D53">
              <w:rPr>
                <w:rFonts w:eastAsia="Times New Roman" w:cs="Times New Roman"/>
                <w:color w:val="FFFFFF"/>
                <w:sz w:val="20"/>
                <w:szCs w:val="16"/>
              </w:rPr>
              <w:t>Short-Term Outcomes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A3A5"/>
            <w:vAlign w:val="center"/>
            <w:hideMark/>
          </w:tcPr>
          <w:p w:rsidR="00641BFA" w:rsidRPr="00D26D53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0"/>
                <w:szCs w:val="16"/>
              </w:rPr>
            </w:pPr>
            <w:r w:rsidRPr="00D26D53">
              <w:rPr>
                <w:rFonts w:eastAsia="Times New Roman" w:cs="Times New Roman"/>
                <w:color w:val="FFFFFF"/>
                <w:sz w:val="20"/>
                <w:szCs w:val="16"/>
              </w:rPr>
              <w:t>Long-Term Outcomes</w:t>
            </w:r>
          </w:p>
        </w:tc>
      </w:tr>
      <w:tr w:rsidR="00641BFA" w:rsidRPr="007571CF" w:rsidTr="00304B5C">
        <w:trPr>
          <w:trHeight w:val="510"/>
        </w:trPr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FA" w:rsidRPr="007571CF" w:rsidRDefault="00641BFA" w:rsidP="00304B5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1BFA" w:rsidRPr="007571CF" w:rsidRDefault="00641BFA" w:rsidP="00304B5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1BFA" w:rsidRPr="00770876" w:rsidRDefault="00641BFA" w:rsidP="00304B5C">
            <w:p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41BFA" w:rsidRPr="00770876" w:rsidRDefault="00641BFA" w:rsidP="00304B5C">
            <w:p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1BFA" w:rsidRPr="00770876" w:rsidRDefault="00641BFA" w:rsidP="00304B5C">
            <w:p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1BFA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1BFA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</w:rPr>
            </w:pPr>
          </w:p>
          <w:p w:rsidR="00641BFA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</w:rPr>
            </w:pPr>
          </w:p>
          <w:p w:rsidR="00641BFA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</w:rPr>
            </w:pPr>
          </w:p>
          <w:p w:rsidR="00641BFA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</w:rPr>
            </w:pPr>
          </w:p>
          <w:p w:rsidR="00641BFA" w:rsidRDefault="00641BFA" w:rsidP="00304B5C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</w:rPr>
            </w:pPr>
          </w:p>
        </w:tc>
      </w:tr>
    </w:tbl>
    <w:p w:rsidR="00641BFA" w:rsidRDefault="00641BFA" w:rsidP="00641BFA"/>
    <w:p w:rsidR="00641BFA" w:rsidRDefault="00641BFA" w:rsidP="00641BFA"/>
    <w:p w:rsidR="00641BFA" w:rsidRDefault="00641BFA" w:rsidP="00641BFA"/>
    <w:p w:rsidR="000A55E0" w:rsidRDefault="000A55E0"/>
    <w:sectPr w:rsidR="000A5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FA"/>
    <w:rsid w:val="000A55E0"/>
    <w:rsid w:val="003118DA"/>
    <w:rsid w:val="0064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FA"/>
    <w:rPr>
      <w:rFonts w:ascii="Verdana" w:hAnsi="Verdana"/>
      <w:color w:val="50515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BFA"/>
    <w:pPr>
      <w:keepNext/>
      <w:keepLines/>
      <w:spacing w:before="200" w:after="0"/>
      <w:outlineLvl w:val="1"/>
    </w:pPr>
    <w:rPr>
      <w:rFonts w:ascii="Lucida Fax" w:eastAsiaTheme="majorEastAsia" w:hAnsi="Lucida Fax" w:cstheme="majorBidi"/>
      <w:b/>
      <w:bCs/>
      <w:color w:val="26676D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1BFA"/>
    <w:rPr>
      <w:rFonts w:ascii="Lucida Fax" w:eastAsiaTheme="majorEastAsia" w:hAnsi="Lucida Fax" w:cstheme="majorBidi"/>
      <w:b/>
      <w:bCs/>
      <w:color w:val="26676D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FA"/>
    <w:rPr>
      <w:rFonts w:ascii="Verdana" w:hAnsi="Verdana"/>
      <w:color w:val="50515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BFA"/>
    <w:pPr>
      <w:keepNext/>
      <w:keepLines/>
      <w:spacing w:before="200" w:after="0"/>
      <w:outlineLvl w:val="1"/>
    </w:pPr>
    <w:rPr>
      <w:rFonts w:ascii="Lucida Fax" w:eastAsiaTheme="majorEastAsia" w:hAnsi="Lucida Fax" w:cstheme="majorBidi"/>
      <w:b/>
      <w:bCs/>
      <w:color w:val="26676D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1BFA"/>
    <w:rPr>
      <w:rFonts w:ascii="Lucida Fax" w:eastAsiaTheme="majorEastAsia" w:hAnsi="Lucida Fax" w:cstheme="majorBidi"/>
      <w:b/>
      <w:bCs/>
      <w:color w:val="26676D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Stenehjem</dc:creator>
  <cp:lastModifiedBy>Kate Stenehjem</cp:lastModifiedBy>
  <cp:revision>1</cp:revision>
  <dcterms:created xsi:type="dcterms:W3CDTF">2014-04-15T20:47:00Z</dcterms:created>
  <dcterms:modified xsi:type="dcterms:W3CDTF">2014-04-15T20:48:00Z</dcterms:modified>
</cp:coreProperties>
</file>