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3152A" w14:textId="77777777" w:rsidR="008A5A3D" w:rsidRDefault="008A5A3D" w:rsidP="003B378E">
      <w:pPr>
        <w:spacing w:line="240" w:lineRule="auto"/>
        <w:rPr>
          <w:rFonts w:ascii="Lucida Fax" w:hAnsi="Lucida Fax"/>
          <w:color w:val="26676D"/>
          <w:sz w:val="72"/>
          <w:szCs w:val="72"/>
        </w:rPr>
      </w:pPr>
      <w:bookmarkStart w:id="0" w:name="_GoBack"/>
      <w:bookmarkEnd w:id="0"/>
    </w:p>
    <w:p w14:paraId="793DA38C" w14:textId="0803576E" w:rsidR="003B378E" w:rsidRDefault="00817855" w:rsidP="003B378E">
      <w:pPr>
        <w:spacing w:line="240" w:lineRule="auto"/>
      </w:pPr>
      <w:r>
        <w:rPr>
          <w:rFonts w:ascii="Lucida Fax" w:hAnsi="Lucida Fax"/>
          <w:color w:val="26676D"/>
          <w:sz w:val="72"/>
          <w:szCs w:val="72"/>
        </w:rPr>
        <w:t>Value Proposition Worksheet</w:t>
      </w:r>
    </w:p>
    <w:p w14:paraId="4CB82A45" w14:textId="77777777" w:rsidR="003B378E" w:rsidRDefault="003B378E" w:rsidP="003B378E">
      <w:pPr>
        <w:spacing w:line="360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023B4E" wp14:editId="326DF37C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908040" cy="0"/>
                <wp:effectExtent l="0" t="19050" r="355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9D1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42020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55pt" to="465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" strokecolor="#a9d18a" strokeweight="2.25pt"/>
            </w:pict>
          </mc:Fallback>
        </mc:AlternateContent>
      </w:r>
    </w:p>
    <w:p w14:paraId="57588AB7" w14:textId="22A4565D" w:rsidR="003B378E" w:rsidRDefault="00817855" w:rsidP="003B378E">
      <w:pPr>
        <w:spacing w:before="240"/>
        <w:rPr>
          <w:rFonts w:asciiTheme="majorHAnsi" w:hAnsiTheme="majorHAnsi"/>
          <w:color w:val="1E8D94"/>
          <w:sz w:val="60"/>
          <w:szCs w:val="44"/>
        </w:rPr>
      </w:pPr>
      <w:r>
        <w:rPr>
          <w:rFonts w:asciiTheme="majorHAnsi" w:hAnsiTheme="majorHAnsi"/>
          <w:color w:val="1E8D94"/>
          <w:sz w:val="60"/>
          <w:szCs w:val="44"/>
        </w:rPr>
        <w:t xml:space="preserve">Rural Health HIT Workforce </w:t>
      </w:r>
      <w:r w:rsidR="005631E8">
        <w:rPr>
          <w:rFonts w:asciiTheme="majorHAnsi" w:hAnsiTheme="majorHAnsi"/>
          <w:color w:val="1E8D94"/>
          <w:sz w:val="60"/>
          <w:szCs w:val="44"/>
        </w:rPr>
        <w:t xml:space="preserve">Network  </w:t>
      </w:r>
    </w:p>
    <w:p w14:paraId="7ACE6FA9" w14:textId="77777777" w:rsidR="003B378E" w:rsidRDefault="003B378E" w:rsidP="003B378E">
      <w:pPr>
        <w:spacing w:before="240"/>
        <w:rPr>
          <w:rFonts w:asciiTheme="majorHAnsi" w:hAnsiTheme="majorHAnsi"/>
          <w:color w:val="1E8D94"/>
          <w:sz w:val="60"/>
          <w:szCs w:val="44"/>
        </w:rPr>
      </w:pPr>
    </w:p>
    <w:p w14:paraId="4F884724" w14:textId="69C2E9A6" w:rsidR="00967A37" w:rsidRDefault="00967A37" w:rsidP="003B378E">
      <w:pPr>
        <w:spacing w:before="240"/>
        <w:rPr>
          <w:rFonts w:asciiTheme="majorHAnsi" w:hAnsiTheme="majorHAnsi"/>
          <w:color w:val="1E8D94"/>
          <w:sz w:val="60"/>
          <w:szCs w:val="44"/>
        </w:rPr>
      </w:pPr>
    </w:p>
    <w:p w14:paraId="1C1EEEFC" w14:textId="77777777" w:rsidR="00967A37" w:rsidRDefault="00967A37" w:rsidP="003B378E">
      <w:pPr>
        <w:spacing w:before="240"/>
        <w:rPr>
          <w:rFonts w:asciiTheme="majorHAnsi" w:hAnsiTheme="majorHAnsi"/>
          <w:color w:val="1E8D94"/>
          <w:sz w:val="60"/>
          <w:szCs w:val="44"/>
        </w:rPr>
      </w:pPr>
    </w:p>
    <w:p w14:paraId="3634E1AE" w14:textId="5FF40839" w:rsidR="008A5A3D" w:rsidRDefault="008A5A3D" w:rsidP="003B378E">
      <w:pPr>
        <w:spacing w:before="240"/>
        <w:rPr>
          <w:rFonts w:asciiTheme="majorHAnsi" w:hAnsiTheme="majorHAnsi"/>
          <w:color w:val="1E8D94"/>
          <w:sz w:val="60"/>
          <w:szCs w:val="44"/>
        </w:rPr>
      </w:pPr>
    </w:p>
    <w:p w14:paraId="2B9DCDFC" w14:textId="77777777" w:rsidR="008A5A3D" w:rsidRDefault="008A5A3D" w:rsidP="003B378E">
      <w:pPr>
        <w:spacing w:before="240"/>
        <w:rPr>
          <w:rFonts w:asciiTheme="majorHAnsi" w:hAnsiTheme="majorHAnsi"/>
          <w:color w:val="1E8D94"/>
          <w:sz w:val="60"/>
          <w:szCs w:val="44"/>
        </w:rPr>
      </w:pPr>
    </w:p>
    <w:p w14:paraId="0CBD69C9" w14:textId="77777777" w:rsidR="008A5A3D" w:rsidRDefault="008A5A3D" w:rsidP="003B378E">
      <w:pPr>
        <w:spacing w:before="240"/>
        <w:rPr>
          <w:rFonts w:asciiTheme="majorHAnsi" w:hAnsiTheme="majorHAnsi"/>
          <w:color w:val="1E8D94"/>
          <w:sz w:val="60"/>
          <w:szCs w:val="44"/>
        </w:rPr>
      </w:pPr>
    </w:p>
    <w:p w14:paraId="5C9E96C9" w14:textId="77777777" w:rsidR="003B378E" w:rsidRDefault="003B378E" w:rsidP="003B378E">
      <w:pPr>
        <w:spacing w:before="240"/>
        <w:rPr>
          <w:rFonts w:asciiTheme="majorHAnsi" w:hAnsiTheme="majorHAnsi"/>
          <w:color w:val="1E8D94"/>
          <w:sz w:val="60"/>
          <w:szCs w:val="44"/>
        </w:rPr>
      </w:pPr>
    </w:p>
    <w:p w14:paraId="14820913" w14:textId="77777777" w:rsidR="003B378E" w:rsidRDefault="003B378E" w:rsidP="003B378E">
      <w:pPr>
        <w:spacing w:before="240"/>
      </w:pPr>
    </w:p>
    <w:p w14:paraId="13F05DC1" w14:textId="77777777" w:rsidR="003B378E" w:rsidRPr="00EE1EB1" w:rsidRDefault="003B378E" w:rsidP="003B378E">
      <w:pPr>
        <w:spacing w:line="360" w:lineRule="auto"/>
        <w:ind w:hanging="450"/>
        <w:rPr>
          <w:sz w:val="8"/>
        </w:rPr>
      </w:pPr>
      <w:r>
        <w:rPr>
          <w:noProof/>
          <w:lang w:eastAsia="en-US"/>
        </w:rPr>
        <w:lastRenderedPageBreak/>
        <w:drawing>
          <wp:inline distT="0" distB="0" distL="0" distR="0" wp14:anchorId="6C5E7E4B" wp14:editId="3F22AD58">
            <wp:extent cx="3867150" cy="1590241"/>
            <wp:effectExtent l="0" t="0" r="0" b="0"/>
            <wp:docPr id="4" name="Picture 4" descr="Rural Health Innovatio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HI-Logo-2014-FIN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235" cy="159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7496765" w14:textId="7CFEEEBF" w:rsidR="003B378E" w:rsidRDefault="00807E53" w:rsidP="003B378E">
      <w:pPr>
        <w:spacing w:after="0"/>
      </w:pPr>
      <w:r>
        <w:t xml:space="preserve">525 South Superior </w:t>
      </w:r>
      <w:r w:rsidR="003B378E" w:rsidRPr="00D844CE">
        <w:t xml:space="preserve">Street, Suite </w:t>
      </w:r>
      <w:r>
        <w:t>320</w:t>
      </w:r>
      <w:r w:rsidR="003B378E">
        <w:t xml:space="preserve"> │ </w:t>
      </w:r>
      <w:r w:rsidR="003B378E" w:rsidRPr="00D844CE">
        <w:t>Duluth, Minnesota 55802</w:t>
      </w:r>
      <w:r w:rsidR="003B378E">
        <w:t xml:space="preserve"> </w:t>
      </w:r>
      <w:r w:rsidR="003B378E">
        <w:br/>
        <w:t xml:space="preserve">218-727-9390 │ </w:t>
      </w:r>
      <w:hyperlink r:id="rId12" w:history="1">
        <w:r w:rsidR="003B378E" w:rsidRPr="00283260">
          <w:rPr>
            <w:rStyle w:val="Hyperlink"/>
            <w:rFonts w:cs="Times New Roman"/>
            <w:szCs w:val="24"/>
          </w:rPr>
          <w:t>www.ruralcenter.org/rhi/network-ta</w:t>
        </w:r>
      </w:hyperlink>
      <w:r w:rsidR="003B378E">
        <w:rPr>
          <w:rFonts w:cs="Times New Roman"/>
          <w:szCs w:val="24"/>
        </w:rPr>
        <w:t xml:space="preserve">  </w:t>
      </w:r>
      <w:r w:rsidR="003B378E">
        <w:t xml:space="preserve"> </w:t>
      </w:r>
    </w:p>
    <w:p w14:paraId="26103C99" w14:textId="77777777" w:rsidR="003B378E" w:rsidRDefault="003B378E" w:rsidP="003B378E">
      <w:r w:rsidRPr="00EE1EB1">
        <w:rPr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18C19" wp14:editId="3060E5E2">
                <wp:simplePos x="0" y="0"/>
                <wp:positionH relativeFrom="column">
                  <wp:posOffset>0</wp:posOffset>
                </wp:positionH>
                <wp:positionV relativeFrom="paragraph">
                  <wp:posOffset>148903</wp:posOffset>
                </wp:positionV>
                <wp:extent cx="5908040" cy="0"/>
                <wp:effectExtent l="0" t="19050" r="355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A9D18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711EB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7pt" to="465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" strokecolor="#a9d18a" strokeweight="2.25pt"/>
            </w:pict>
          </mc:Fallback>
        </mc:AlternateContent>
      </w:r>
      <w:r w:rsidRPr="00EE1EB1">
        <w:rPr>
          <w:sz w:val="28"/>
        </w:rPr>
        <w:br/>
      </w:r>
    </w:p>
    <w:p w14:paraId="0A032509" w14:textId="77777777" w:rsidR="00A26866" w:rsidRDefault="003B378E" w:rsidP="00A26866">
      <w:pPr>
        <w:spacing w:after="0"/>
      </w:pPr>
      <w:r>
        <w:br w:type="page"/>
      </w:r>
    </w:p>
    <w:p w14:paraId="5018A785" w14:textId="77777777" w:rsidR="00A26866" w:rsidRDefault="00A26866" w:rsidP="00A26866">
      <w:pPr>
        <w:spacing w:after="0"/>
      </w:pPr>
    </w:p>
    <w:p w14:paraId="770AD08E" w14:textId="35B07D72" w:rsidR="00F0563F" w:rsidRPr="00D317CC" w:rsidRDefault="00F0563F" w:rsidP="00A26866">
      <w:pPr>
        <w:spacing w:after="0"/>
        <w:rPr>
          <w:b/>
        </w:rPr>
      </w:pPr>
      <w:r>
        <w:rPr>
          <w:b/>
        </w:rPr>
        <w:t xml:space="preserve">Rural Health </w:t>
      </w:r>
      <w:r w:rsidRPr="00D317CC">
        <w:rPr>
          <w:b/>
        </w:rPr>
        <w:t xml:space="preserve">HIT </w:t>
      </w:r>
      <w:r>
        <w:rPr>
          <w:b/>
        </w:rPr>
        <w:t xml:space="preserve">Workforce Network </w:t>
      </w:r>
      <w:r w:rsidRPr="00D317CC">
        <w:rPr>
          <w:b/>
        </w:rPr>
        <w:t>projects</w:t>
      </w:r>
      <w:r>
        <w:rPr>
          <w:b/>
        </w:rPr>
        <w:t>:</w:t>
      </w:r>
      <w:r w:rsidRPr="00D317CC">
        <w:rPr>
          <w:b/>
        </w:rPr>
        <w:t xml:space="preserve"> </w:t>
      </w:r>
    </w:p>
    <w:p w14:paraId="74EFD098" w14:textId="3C76C4AC" w:rsidR="00F0563F" w:rsidRDefault="007D0E5D" w:rsidP="0078279A">
      <w:pPr>
        <w:pStyle w:val="ListParagraph"/>
        <w:numPr>
          <w:ilvl w:val="0"/>
          <w:numId w:val="20"/>
        </w:numPr>
        <w:spacing w:after="0"/>
      </w:pPr>
      <w:r>
        <w:t xml:space="preserve">Each grant </w:t>
      </w:r>
      <w:r w:rsidR="00F0563F">
        <w:t>project</w:t>
      </w:r>
      <w:r>
        <w:t xml:space="preserve"> is </w:t>
      </w:r>
      <w:r w:rsidR="00F0563F">
        <w:t xml:space="preserve">unique to </w:t>
      </w:r>
      <w:r>
        <w:t xml:space="preserve">their community </w:t>
      </w:r>
      <w:r w:rsidR="00F0563F">
        <w:t xml:space="preserve">and partnerships </w:t>
      </w:r>
      <w:r>
        <w:t>and</w:t>
      </w:r>
      <w:r w:rsidR="00F0563F">
        <w:t xml:space="preserve"> </w:t>
      </w:r>
      <w:r>
        <w:t xml:space="preserve">each project has </w:t>
      </w:r>
      <w:r w:rsidR="00F0563F">
        <w:t xml:space="preserve">three audiences as customers.  </w:t>
      </w:r>
    </w:p>
    <w:p w14:paraId="20BC3A1E" w14:textId="7367B646" w:rsidR="007D0E5D" w:rsidRPr="007D0E5D" w:rsidRDefault="007D0E5D" w:rsidP="0078279A">
      <w:pPr>
        <w:pStyle w:val="ListParagraph"/>
        <w:numPr>
          <w:ilvl w:val="1"/>
          <w:numId w:val="20"/>
        </w:numPr>
        <w:spacing w:after="0"/>
      </w:pPr>
      <w:r w:rsidRPr="007D0E5D">
        <w:t>S</w:t>
      </w:r>
      <w:r w:rsidR="00F0563F" w:rsidRPr="007D0E5D">
        <w:t>tudent</w:t>
      </w:r>
      <w:r w:rsidRPr="007D0E5D">
        <w:t>s participating in the training</w:t>
      </w:r>
    </w:p>
    <w:p w14:paraId="314A6EDF" w14:textId="16F8EFE8" w:rsidR="007D0E5D" w:rsidRPr="007D0E5D" w:rsidRDefault="00D65F57" w:rsidP="0078279A">
      <w:pPr>
        <w:pStyle w:val="ListParagraph"/>
        <w:numPr>
          <w:ilvl w:val="1"/>
          <w:numId w:val="20"/>
        </w:numPr>
        <w:spacing w:after="0"/>
      </w:pPr>
      <w:r>
        <w:t>On-Site</w:t>
      </w:r>
      <w:r w:rsidR="00F0563F" w:rsidRPr="007D0E5D">
        <w:t xml:space="preserve"> </w:t>
      </w:r>
      <w:r w:rsidR="007D0E5D" w:rsidRPr="007D0E5D">
        <w:t>trainers or preceptors</w:t>
      </w:r>
      <w:r>
        <w:t xml:space="preserve"> providing internship opportunities</w:t>
      </w:r>
    </w:p>
    <w:p w14:paraId="495BDFDD" w14:textId="1571A099" w:rsidR="007D0E5D" w:rsidRPr="007D0E5D" w:rsidRDefault="00F0563F" w:rsidP="0078279A">
      <w:pPr>
        <w:pStyle w:val="ListParagraph"/>
        <w:numPr>
          <w:ilvl w:val="1"/>
          <w:numId w:val="20"/>
        </w:numPr>
        <w:spacing w:after="0"/>
      </w:pPr>
      <w:r w:rsidRPr="007D0E5D">
        <w:t xml:space="preserve">Workforce </w:t>
      </w:r>
      <w:r w:rsidR="007D0E5D" w:rsidRPr="007D0E5D">
        <w:t xml:space="preserve">organizations </w:t>
      </w:r>
      <w:r w:rsidR="00D65F57">
        <w:t>for</w:t>
      </w:r>
      <w:r w:rsidR="007D0E5D" w:rsidRPr="007D0E5D">
        <w:t xml:space="preserve"> newly trained HIT workforce</w:t>
      </w:r>
    </w:p>
    <w:tbl>
      <w:tblPr>
        <w:tblpPr w:leftFromText="180" w:rightFromText="180" w:vertAnchor="page" w:horzAnchor="margin" w:tblpY="909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10620"/>
      </w:tblGrid>
      <w:tr w:rsidR="0078279A" w:rsidRPr="0078279A" w14:paraId="6872845F" w14:textId="77777777" w:rsidTr="0078279A">
        <w:trPr>
          <w:trHeight w:val="5030"/>
        </w:trPr>
        <w:tc>
          <w:tcPr>
            <w:tcW w:w="10620" w:type="dxa"/>
            <w:shd w:val="clear" w:color="auto" w:fill="D9D9D9" w:themeFill="background1" w:themeFillShade="D9"/>
          </w:tcPr>
          <w:p w14:paraId="2BEFC6BC" w14:textId="77777777" w:rsidR="0078279A" w:rsidRPr="0078279A" w:rsidRDefault="0078279A" w:rsidP="0078279A">
            <w:pPr>
              <w:spacing w:after="0" w:line="240" w:lineRule="auto"/>
              <w:rPr>
                <w:b/>
                <w:sz w:val="20"/>
              </w:rPr>
            </w:pPr>
            <w:r w:rsidRPr="0078279A">
              <w:rPr>
                <w:b/>
                <w:sz w:val="20"/>
              </w:rPr>
              <w:t>Member Organizations:</w:t>
            </w:r>
            <w:r w:rsidRPr="0078279A">
              <w:rPr>
                <w:b/>
                <w:sz w:val="20"/>
                <w:szCs w:val="24"/>
              </w:rPr>
              <w:t xml:space="preserve"> </w:t>
            </w:r>
            <w:r w:rsidRPr="0078279A">
              <w:rPr>
                <w:sz w:val="20"/>
              </w:rPr>
              <w:t>(list)</w:t>
            </w:r>
          </w:p>
          <w:p w14:paraId="28A7EF1E" w14:textId="77777777" w:rsidR="0078279A" w:rsidRPr="0078279A" w:rsidRDefault="0078279A" w:rsidP="0078279A">
            <w:pPr>
              <w:spacing w:after="0" w:line="240" w:lineRule="auto"/>
              <w:rPr>
                <w:b/>
                <w:sz w:val="20"/>
                <w:szCs w:val="24"/>
              </w:rPr>
            </w:pPr>
          </w:p>
          <w:p w14:paraId="4D8D1D0D" w14:textId="77777777" w:rsidR="0078279A" w:rsidRDefault="0078279A" w:rsidP="0078279A">
            <w:pPr>
              <w:spacing w:after="0" w:line="240" w:lineRule="auto"/>
              <w:rPr>
                <w:b/>
                <w:sz w:val="20"/>
                <w:szCs w:val="24"/>
              </w:rPr>
            </w:pPr>
          </w:p>
          <w:p w14:paraId="78F89701" w14:textId="77777777" w:rsidR="0078279A" w:rsidRDefault="0078279A" w:rsidP="0078279A">
            <w:pPr>
              <w:spacing w:after="0" w:line="240" w:lineRule="auto"/>
              <w:rPr>
                <w:b/>
                <w:sz w:val="20"/>
                <w:szCs w:val="24"/>
              </w:rPr>
            </w:pPr>
          </w:p>
          <w:p w14:paraId="411F7448" w14:textId="77777777" w:rsidR="0078279A" w:rsidRDefault="0078279A" w:rsidP="0078279A">
            <w:pPr>
              <w:spacing w:after="0" w:line="240" w:lineRule="auto"/>
              <w:rPr>
                <w:b/>
                <w:sz w:val="20"/>
                <w:szCs w:val="24"/>
              </w:rPr>
            </w:pPr>
          </w:p>
          <w:p w14:paraId="73C5F340" w14:textId="77777777" w:rsidR="0078279A" w:rsidRPr="0078279A" w:rsidRDefault="0078279A" w:rsidP="0078279A">
            <w:pPr>
              <w:spacing w:after="0" w:line="240" w:lineRule="auto"/>
              <w:rPr>
                <w:b/>
                <w:sz w:val="20"/>
                <w:szCs w:val="24"/>
              </w:rPr>
            </w:pPr>
          </w:p>
          <w:p w14:paraId="39A05CAE" w14:textId="77777777" w:rsidR="0078279A" w:rsidRPr="0078279A" w:rsidRDefault="0078279A" w:rsidP="0078279A">
            <w:pPr>
              <w:spacing w:after="0" w:line="240" w:lineRule="auto"/>
              <w:rPr>
                <w:b/>
                <w:sz w:val="20"/>
              </w:rPr>
            </w:pPr>
            <w:r w:rsidRPr="0078279A">
              <w:rPr>
                <w:b/>
                <w:sz w:val="20"/>
              </w:rPr>
              <w:t>Mission</w:t>
            </w:r>
            <w:r w:rsidRPr="0078279A">
              <w:rPr>
                <w:sz w:val="20"/>
              </w:rPr>
              <w:t>:</w:t>
            </w:r>
          </w:p>
          <w:p w14:paraId="58105AB2" w14:textId="77777777" w:rsidR="0078279A" w:rsidRPr="0078279A" w:rsidRDefault="0078279A" w:rsidP="0078279A">
            <w:pPr>
              <w:spacing w:after="0" w:line="240" w:lineRule="auto"/>
              <w:rPr>
                <w:b/>
                <w:sz w:val="20"/>
              </w:rPr>
            </w:pPr>
          </w:p>
          <w:p w14:paraId="0674568E" w14:textId="77777777" w:rsidR="0078279A" w:rsidRDefault="0078279A" w:rsidP="0078279A">
            <w:pPr>
              <w:spacing w:after="0" w:line="240" w:lineRule="auto"/>
              <w:rPr>
                <w:b/>
                <w:sz w:val="20"/>
              </w:rPr>
            </w:pPr>
          </w:p>
          <w:p w14:paraId="5545FC9B" w14:textId="77777777" w:rsidR="0078279A" w:rsidRPr="0078279A" w:rsidRDefault="0078279A" w:rsidP="0078279A">
            <w:pPr>
              <w:spacing w:after="0" w:line="240" w:lineRule="auto"/>
              <w:rPr>
                <w:b/>
                <w:sz w:val="20"/>
              </w:rPr>
            </w:pPr>
          </w:p>
          <w:p w14:paraId="38292AAD" w14:textId="77777777" w:rsidR="0078279A" w:rsidRPr="0078279A" w:rsidRDefault="0078279A" w:rsidP="0078279A">
            <w:pPr>
              <w:spacing w:after="0" w:line="240" w:lineRule="auto"/>
              <w:rPr>
                <w:rFonts w:eastAsia="Times New Roman" w:cs="TTE2680BB8t00"/>
                <w:sz w:val="20"/>
                <w:lang w:eastAsia="en-US"/>
              </w:rPr>
            </w:pPr>
            <w:r w:rsidRPr="0078279A">
              <w:rPr>
                <w:b/>
                <w:sz w:val="20"/>
              </w:rPr>
              <w:t>Vision</w:t>
            </w:r>
            <w:r w:rsidRPr="0078279A">
              <w:rPr>
                <w:sz w:val="20"/>
              </w:rPr>
              <w:t>:</w:t>
            </w:r>
          </w:p>
          <w:p w14:paraId="1E570551" w14:textId="77777777" w:rsidR="0078279A" w:rsidRPr="0078279A" w:rsidRDefault="0078279A" w:rsidP="0078279A">
            <w:pPr>
              <w:spacing w:after="0" w:line="240" w:lineRule="auto"/>
              <w:rPr>
                <w:rFonts w:eastAsia="Times New Roman" w:cs="TTE2680BB8t00"/>
                <w:sz w:val="20"/>
                <w:lang w:eastAsia="en-US"/>
              </w:rPr>
            </w:pPr>
          </w:p>
          <w:p w14:paraId="0B73BF6F" w14:textId="77777777" w:rsidR="0078279A" w:rsidRDefault="0078279A" w:rsidP="0078279A">
            <w:pPr>
              <w:spacing w:after="0" w:line="240" w:lineRule="auto"/>
              <w:rPr>
                <w:b/>
                <w:sz w:val="20"/>
              </w:rPr>
            </w:pPr>
          </w:p>
          <w:p w14:paraId="5CD43D71" w14:textId="77777777" w:rsidR="0078279A" w:rsidRPr="0078279A" w:rsidRDefault="0078279A" w:rsidP="0078279A">
            <w:pPr>
              <w:spacing w:after="0" w:line="240" w:lineRule="auto"/>
              <w:rPr>
                <w:b/>
                <w:sz w:val="20"/>
              </w:rPr>
            </w:pPr>
          </w:p>
          <w:p w14:paraId="7283B1FB" w14:textId="77777777" w:rsidR="0078279A" w:rsidRPr="0078279A" w:rsidRDefault="0078279A" w:rsidP="0078279A">
            <w:pPr>
              <w:spacing w:after="0" w:line="240" w:lineRule="auto"/>
              <w:rPr>
                <w:sz w:val="20"/>
              </w:rPr>
            </w:pPr>
            <w:r w:rsidRPr="0078279A">
              <w:rPr>
                <w:b/>
                <w:sz w:val="20"/>
              </w:rPr>
              <w:t>Strategic Objectives:</w:t>
            </w:r>
            <w:r w:rsidRPr="0078279A">
              <w:rPr>
                <w:sz w:val="20"/>
                <w:szCs w:val="24"/>
              </w:rPr>
              <w:t xml:space="preserve"> </w:t>
            </w:r>
            <w:r w:rsidRPr="0078279A">
              <w:rPr>
                <w:sz w:val="20"/>
              </w:rPr>
              <w:t>(list)</w:t>
            </w:r>
          </w:p>
          <w:p w14:paraId="414FCDEA" w14:textId="77777777" w:rsidR="0078279A" w:rsidRPr="0078279A" w:rsidRDefault="0078279A" w:rsidP="0078279A">
            <w:pPr>
              <w:spacing w:after="0" w:line="240" w:lineRule="auto"/>
              <w:rPr>
                <w:sz w:val="20"/>
              </w:rPr>
            </w:pPr>
          </w:p>
          <w:p w14:paraId="2D9B5ADB" w14:textId="77777777" w:rsidR="0078279A" w:rsidRPr="0078279A" w:rsidRDefault="0078279A" w:rsidP="0078279A">
            <w:pPr>
              <w:spacing w:after="0" w:line="240" w:lineRule="auto"/>
              <w:rPr>
                <w:b/>
                <w:sz w:val="20"/>
                <w:szCs w:val="24"/>
              </w:rPr>
            </w:pPr>
          </w:p>
          <w:p w14:paraId="3BF95D06" w14:textId="77777777" w:rsidR="0078279A" w:rsidRPr="0078279A" w:rsidRDefault="0078279A" w:rsidP="007827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</w:p>
        </w:tc>
      </w:tr>
    </w:tbl>
    <w:p w14:paraId="0857AC3E" w14:textId="77777777" w:rsidR="0078279A" w:rsidRDefault="0078279A" w:rsidP="0078279A">
      <w:pPr>
        <w:spacing w:after="0"/>
        <w:rPr>
          <w:b/>
        </w:rPr>
      </w:pPr>
    </w:p>
    <w:p w14:paraId="7E5A1784" w14:textId="2B245A7F" w:rsidR="007D0E5D" w:rsidRPr="007D0E5D" w:rsidRDefault="00F0563F" w:rsidP="0078279A">
      <w:pPr>
        <w:spacing w:after="0"/>
        <w:rPr>
          <w:b/>
        </w:rPr>
      </w:pPr>
      <w:r w:rsidRPr="007D0E5D">
        <w:rPr>
          <w:b/>
        </w:rPr>
        <w:t xml:space="preserve">Sustainability </w:t>
      </w:r>
      <w:r w:rsidR="007D0E5D" w:rsidRPr="007D0E5D">
        <w:rPr>
          <w:b/>
        </w:rPr>
        <w:t>is defined as continued viab</w:t>
      </w:r>
      <w:r w:rsidR="007D0E5D">
        <w:rPr>
          <w:b/>
        </w:rPr>
        <w:t>ility of the project over time:</w:t>
      </w:r>
    </w:p>
    <w:p w14:paraId="1CBF4026" w14:textId="5934FBD3" w:rsidR="007D0E5D" w:rsidRDefault="00F0563F" w:rsidP="0078279A">
      <w:pPr>
        <w:pStyle w:val="ListParagraph"/>
        <w:numPr>
          <w:ilvl w:val="0"/>
          <w:numId w:val="24"/>
        </w:numPr>
        <w:spacing w:after="0"/>
      </w:pPr>
      <w:r>
        <w:t>This includes having services and products that provide v</w:t>
      </w:r>
      <w:r w:rsidR="00A26866">
        <w:t>alue to each of your customers</w:t>
      </w:r>
      <w:r>
        <w:t xml:space="preserve"> to the extent that they are willing to engage </w:t>
      </w:r>
      <w:r w:rsidR="007D0E5D">
        <w:t xml:space="preserve">in the service or product </w:t>
      </w:r>
      <w:r>
        <w:t>with their time and resources.</w:t>
      </w:r>
    </w:p>
    <w:p w14:paraId="586F4E83" w14:textId="77777777" w:rsidR="007D0E5D" w:rsidRDefault="00F0563F" w:rsidP="0078279A">
      <w:pPr>
        <w:pStyle w:val="ListParagraph"/>
        <w:numPr>
          <w:ilvl w:val="0"/>
          <w:numId w:val="24"/>
        </w:numPr>
        <w:spacing w:after="0"/>
      </w:pPr>
      <w:r>
        <w:t xml:space="preserve">People and organizations engage and participate when there is something for them that is valued.  </w:t>
      </w:r>
    </w:p>
    <w:p w14:paraId="26777668" w14:textId="77777777" w:rsidR="0078279A" w:rsidRDefault="0078279A" w:rsidP="0078279A">
      <w:pPr>
        <w:spacing w:after="0"/>
        <w:rPr>
          <w:b/>
        </w:rPr>
      </w:pPr>
    </w:p>
    <w:p w14:paraId="5B77B748" w14:textId="5E62BDEE" w:rsidR="00F0563F" w:rsidRPr="00D317CC" w:rsidRDefault="00F0563F" w:rsidP="0078279A">
      <w:pPr>
        <w:spacing w:after="0"/>
        <w:rPr>
          <w:b/>
        </w:rPr>
      </w:pPr>
      <w:r w:rsidRPr="00D317CC">
        <w:rPr>
          <w:b/>
        </w:rPr>
        <w:t>Value Proposition Designer tool</w:t>
      </w:r>
      <w:r w:rsidR="007D0E5D">
        <w:rPr>
          <w:b/>
        </w:rPr>
        <w:t>:</w:t>
      </w:r>
    </w:p>
    <w:p w14:paraId="43A32B97" w14:textId="0F4D97CB" w:rsidR="007D0E5D" w:rsidRDefault="007D0E5D" w:rsidP="0078279A">
      <w:pPr>
        <w:pStyle w:val="ListParagraph"/>
        <w:numPr>
          <w:ilvl w:val="0"/>
          <w:numId w:val="21"/>
        </w:numPr>
        <w:spacing w:after="0"/>
      </w:pPr>
      <w:r>
        <w:t xml:space="preserve">Articulating the value of the projects </w:t>
      </w:r>
      <w:r w:rsidR="00D65F57">
        <w:t>by</w:t>
      </w:r>
      <w:r>
        <w:t xml:space="preserve"> the respective </w:t>
      </w:r>
      <w:r w:rsidR="00A26866">
        <w:t>customer</w:t>
      </w:r>
      <w:r>
        <w:t xml:space="preserve"> is a </w:t>
      </w:r>
      <w:r w:rsidR="00F0563F">
        <w:t>key to sustainability</w:t>
      </w:r>
      <w:r>
        <w:t xml:space="preserve"> of the project.</w:t>
      </w:r>
    </w:p>
    <w:p w14:paraId="31C4466C" w14:textId="1DED3975" w:rsidR="00F0563F" w:rsidRDefault="007D0E5D" w:rsidP="0078279A">
      <w:pPr>
        <w:pStyle w:val="ListParagraph"/>
        <w:numPr>
          <w:ilvl w:val="0"/>
          <w:numId w:val="21"/>
        </w:numPr>
        <w:spacing w:after="0"/>
      </w:pPr>
      <w:r>
        <w:t>The V</w:t>
      </w:r>
      <w:r w:rsidR="00F0563F">
        <w:t xml:space="preserve">alue </w:t>
      </w:r>
      <w:r>
        <w:t>P</w:t>
      </w:r>
      <w:r w:rsidR="00F0563F">
        <w:t>ropositi</w:t>
      </w:r>
      <w:r>
        <w:t>on D</w:t>
      </w:r>
      <w:r w:rsidR="00F0563F">
        <w:t xml:space="preserve">esigner tool </w:t>
      </w:r>
      <w:r>
        <w:t xml:space="preserve">provides a framework to help you understand each of the </w:t>
      </w:r>
      <w:r w:rsidR="00A26866">
        <w:t>customer groups</w:t>
      </w:r>
      <w:r>
        <w:t xml:space="preserve"> and </w:t>
      </w:r>
      <w:r w:rsidR="00D65F57">
        <w:t>articulate the</w:t>
      </w:r>
      <w:r>
        <w:t xml:space="preserve"> value that your project provides to them. </w:t>
      </w:r>
    </w:p>
    <w:p w14:paraId="673517EC" w14:textId="77777777" w:rsidR="0078279A" w:rsidRDefault="0078279A" w:rsidP="0078279A"/>
    <w:p w14:paraId="4903C3AC" w14:textId="18B97E3C" w:rsidR="0078279A" w:rsidRPr="0078279A" w:rsidRDefault="0078279A" w:rsidP="0078279A">
      <w:pPr>
        <w:rPr>
          <w:b/>
        </w:rPr>
      </w:pPr>
      <w:r w:rsidRPr="0078279A">
        <w:rPr>
          <w:b/>
        </w:rPr>
        <w:t>Briefly complete this description box of your HIT Workforce project:</w:t>
      </w:r>
    </w:p>
    <w:p w14:paraId="482C09AC" w14:textId="77777777" w:rsidR="0078279A" w:rsidRDefault="0078279A">
      <w:pPr>
        <w:spacing w:after="0" w:line="240" w:lineRule="auto"/>
        <w:contextualSpacing w:val="0"/>
        <w:rPr>
          <w:rFonts w:ascii="Lucida Fax" w:eastAsiaTheme="majorEastAsia" w:hAnsi="Lucida Fax" w:cstheme="majorBidi"/>
          <w:caps/>
          <w:color w:val="26676D"/>
          <w:sz w:val="32"/>
          <w:szCs w:val="24"/>
        </w:rPr>
      </w:pPr>
      <w:r>
        <w:lastRenderedPageBreak/>
        <w:br w:type="page"/>
      </w:r>
    </w:p>
    <w:p w14:paraId="768FA7ED" w14:textId="6F747967" w:rsidR="00FD5B19" w:rsidRDefault="00FD5B19" w:rsidP="00FD5B19">
      <w:pPr>
        <w:pStyle w:val="Heading1"/>
      </w:pPr>
      <w:r>
        <w:lastRenderedPageBreak/>
        <w:t xml:space="preserve">Step 1:  </w:t>
      </w:r>
      <w:r w:rsidR="004050C2">
        <w:t>Customer</w:t>
      </w:r>
      <w:r>
        <w:t xml:space="preserve"> Needs Assessment</w:t>
      </w:r>
    </w:p>
    <w:p w14:paraId="52BF4D0E" w14:textId="63F2026F" w:rsidR="00FD5B19" w:rsidRPr="00C45132" w:rsidRDefault="00C45132" w:rsidP="006F44C2">
      <w:pPr>
        <w:pStyle w:val="Heading2"/>
        <w:rPr>
          <w:b w:val="0"/>
        </w:rPr>
      </w:pPr>
      <w:r w:rsidRPr="00C45132">
        <w:rPr>
          <w:b w:val="0"/>
        </w:rPr>
        <w:t>It is critical that you understand, from the perspective of your customers</w:t>
      </w:r>
      <w:r>
        <w:rPr>
          <w:b w:val="0"/>
        </w:rPr>
        <w:t>,</w:t>
      </w:r>
      <w:r w:rsidRPr="00C45132">
        <w:rPr>
          <w:b w:val="0"/>
        </w:rPr>
        <w:t xml:space="preserve"> what they are trying to accomplish or achieve.  To do this consider the following: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2E1C20" w:rsidRPr="00BB0664" w14:paraId="394F0B93" w14:textId="77777777" w:rsidTr="00394DDA">
        <w:trPr>
          <w:trHeight w:val="890"/>
        </w:trPr>
        <w:tc>
          <w:tcPr>
            <w:tcW w:w="10620" w:type="dxa"/>
            <w:shd w:val="clear" w:color="auto" w:fill="CCC0D9" w:themeFill="accent4" w:themeFillTint="66"/>
          </w:tcPr>
          <w:p w14:paraId="6E709EDA" w14:textId="4BF655A5" w:rsidR="002E1C20" w:rsidRPr="00AD4A06" w:rsidRDefault="002E1C20" w:rsidP="00AD4A06">
            <w:pPr>
              <w:spacing w:after="0" w:line="240" w:lineRule="auto"/>
              <w:rPr>
                <w:sz w:val="22"/>
                <w:szCs w:val="22"/>
              </w:rPr>
            </w:pPr>
            <w:r w:rsidRPr="00BB0664">
              <w:br w:type="page"/>
            </w:r>
            <w:r w:rsidR="00FD5B19" w:rsidRPr="00AD4A06">
              <w:rPr>
                <w:rStyle w:val="Heading2Char"/>
                <w:sz w:val="22"/>
                <w:szCs w:val="22"/>
              </w:rPr>
              <w:t>Work, Jobs, and Problems</w:t>
            </w:r>
            <w:r w:rsidRPr="00AD4A06">
              <w:rPr>
                <w:b/>
                <w:sz w:val="22"/>
                <w:szCs w:val="22"/>
              </w:rPr>
              <w:t xml:space="preserve"> </w:t>
            </w:r>
            <w:r w:rsidRPr="00AD4A06">
              <w:rPr>
                <w:sz w:val="22"/>
                <w:szCs w:val="22"/>
              </w:rPr>
              <w:t>What work</w:t>
            </w:r>
            <w:r w:rsidR="00C45132" w:rsidRPr="00AD4A06">
              <w:rPr>
                <w:sz w:val="22"/>
                <w:szCs w:val="22"/>
              </w:rPr>
              <w:t xml:space="preserve"> or j</w:t>
            </w:r>
            <w:r w:rsidR="0078279A" w:rsidRPr="00AD4A06">
              <w:rPr>
                <w:sz w:val="22"/>
                <w:szCs w:val="22"/>
              </w:rPr>
              <w:t>ob</w:t>
            </w:r>
            <w:r w:rsidR="00C45132" w:rsidRPr="00AD4A06">
              <w:rPr>
                <w:sz w:val="22"/>
                <w:szCs w:val="22"/>
              </w:rPr>
              <w:t xml:space="preserve"> </w:t>
            </w:r>
            <w:r w:rsidRPr="00AD4A06">
              <w:rPr>
                <w:sz w:val="22"/>
                <w:szCs w:val="22"/>
              </w:rPr>
              <w:t xml:space="preserve">are your members </w:t>
            </w:r>
            <w:r w:rsidR="0078279A" w:rsidRPr="00AD4A06">
              <w:rPr>
                <w:sz w:val="22"/>
                <w:szCs w:val="22"/>
              </w:rPr>
              <w:t xml:space="preserve">and students </w:t>
            </w:r>
            <w:r w:rsidRPr="00AD4A06">
              <w:rPr>
                <w:sz w:val="22"/>
                <w:szCs w:val="22"/>
              </w:rPr>
              <w:t>trying to get done or problems they are</w:t>
            </w:r>
            <w:r w:rsidR="00FA499C" w:rsidRPr="00AD4A06">
              <w:rPr>
                <w:sz w:val="22"/>
                <w:szCs w:val="22"/>
              </w:rPr>
              <w:t xml:space="preserve"> trying to</w:t>
            </w:r>
            <w:r w:rsidR="00FD5B19" w:rsidRPr="00AD4A06">
              <w:rPr>
                <w:sz w:val="22"/>
                <w:szCs w:val="22"/>
              </w:rPr>
              <w:t xml:space="preserve"> </w:t>
            </w:r>
            <w:r w:rsidRPr="00AD4A06">
              <w:rPr>
                <w:sz w:val="22"/>
                <w:szCs w:val="22"/>
              </w:rPr>
              <w:t xml:space="preserve">solve? </w:t>
            </w:r>
            <w:r w:rsidR="009F3E04" w:rsidRPr="00AD4A06">
              <w:rPr>
                <w:sz w:val="22"/>
                <w:szCs w:val="22"/>
              </w:rPr>
              <w:t xml:space="preserve">What functional jobs is your </w:t>
            </w:r>
            <w:r w:rsidR="005B15E2">
              <w:rPr>
                <w:sz w:val="22"/>
                <w:szCs w:val="22"/>
              </w:rPr>
              <w:t>customer</w:t>
            </w:r>
            <w:r w:rsidR="005B15E2" w:rsidRPr="00AD4A06">
              <w:rPr>
                <w:sz w:val="22"/>
                <w:szCs w:val="22"/>
              </w:rPr>
              <w:t xml:space="preserve"> trying</w:t>
            </w:r>
            <w:r w:rsidR="009F3E04" w:rsidRPr="00AD4A06">
              <w:rPr>
                <w:sz w:val="22"/>
                <w:szCs w:val="22"/>
              </w:rPr>
              <w:t xml:space="preserve"> get done?</w:t>
            </w:r>
            <w:r w:rsidR="009F3E04" w:rsidRPr="00AD4A06">
              <w:rPr>
                <w:i/>
                <w:sz w:val="22"/>
                <w:szCs w:val="22"/>
              </w:rPr>
              <w:t xml:space="preserve"> (</w:t>
            </w:r>
            <w:r w:rsidR="00AD4A06" w:rsidRPr="00AD4A06">
              <w:rPr>
                <w:i/>
                <w:sz w:val="22"/>
                <w:szCs w:val="22"/>
              </w:rPr>
              <w:t>E.g</w:t>
            </w:r>
            <w:r w:rsidR="009F3E04" w:rsidRPr="00AD4A06">
              <w:rPr>
                <w:i/>
                <w:sz w:val="22"/>
                <w:szCs w:val="22"/>
              </w:rPr>
              <w:t xml:space="preserve">. perform or complete a specific task, solve a specific </w:t>
            </w:r>
            <w:r w:rsidR="0078279A" w:rsidRPr="00AD4A06">
              <w:rPr>
                <w:i/>
                <w:sz w:val="22"/>
                <w:szCs w:val="22"/>
              </w:rPr>
              <w:t>problem …)</w:t>
            </w:r>
            <w:r w:rsidR="009F3E04" w:rsidRPr="00AD4A06">
              <w:rPr>
                <w:i/>
                <w:sz w:val="22"/>
                <w:szCs w:val="22"/>
              </w:rPr>
              <w:t xml:space="preserve">, </w:t>
            </w:r>
            <w:r w:rsidR="009F3E04" w:rsidRPr="00AD4A06">
              <w:rPr>
                <w:sz w:val="22"/>
                <w:szCs w:val="22"/>
              </w:rPr>
              <w:t xml:space="preserve">What social jobs is your </w:t>
            </w:r>
            <w:r w:rsidR="005B15E2">
              <w:rPr>
                <w:sz w:val="22"/>
                <w:szCs w:val="22"/>
              </w:rPr>
              <w:t>customer</w:t>
            </w:r>
            <w:r w:rsidR="005B15E2" w:rsidRPr="00AD4A06">
              <w:rPr>
                <w:sz w:val="22"/>
                <w:szCs w:val="22"/>
              </w:rPr>
              <w:t xml:space="preserve"> trying</w:t>
            </w:r>
            <w:r w:rsidR="009F3E04" w:rsidRPr="00AD4A06">
              <w:rPr>
                <w:sz w:val="22"/>
                <w:szCs w:val="22"/>
              </w:rPr>
              <w:t xml:space="preserve"> to get done?</w:t>
            </w:r>
            <w:r w:rsidR="009F3E04" w:rsidRPr="00AD4A06">
              <w:rPr>
                <w:i/>
                <w:sz w:val="22"/>
                <w:szCs w:val="22"/>
              </w:rPr>
              <w:t xml:space="preserve"> (</w:t>
            </w:r>
            <w:r w:rsidR="00AD4A06" w:rsidRPr="00AD4A06">
              <w:rPr>
                <w:i/>
                <w:sz w:val="22"/>
                <w:szCs w:val="22"/>
              </w:rPr>
              <w:t>E.g</w:t>
            </w:r>
            <w:r w:rsidR="009F3E04" w:rsidRPr="00AD4A06">
              <w:rPr>
                <w:i/>
                <w:sz w:val="22"/>
                <w:szCs w:val="22"/>
              </w:rPr>
              <w:t xml:space="preserve">. trying to </w:t>
            </w:r>
            <w:r w:rsidR="0078279A" w:rsidRPr="00AD4A06">
              <w:rPr>
                <w:i/>
                <w:sz w:val="22"/>
                <w:szCs w:val="22"/>
              </w:rPr>
              <w:t>look good, gain power or status</w:t>
            </w:r>
            <w:r w:rsidR="009F3E04" w:rsidRPr="00AD4A06">
              <w:rPr>
                <w:i/>
                <w:sz w:val="22"/>
                <w:szCs w:val="22"/>
              </w:rPr>
              <w:t xml:space="preserve"> …), </w:t>
            </w:r>
            <w:r w:rsidR="009F3E04" w:rsidRPr="00AD4A06">
              <w:rPr>
                <w:sz w:val="22"/>
                <w:szCs w:val="22"/>
              </w:rPr>
              <w:t xml:space="preserve">What emotional jobs is your </w:t>
            </w:r>
            <w:r w:rsidR="005B15E2">
              <w:rPr>
                <w:sz w:val="22"/>
                <w:szCs w:val="22"/>
              </w:rPr>
              <w:t>customer</w:t>
            </w:r>
            <w:r w:rsidR="005B15E2" w:rsidRPr="00AD4A06">
              <w:rPr>
                <w:sz w:val="22"/>
                <w:szCs w:val="22"/>
              </w:rPr>
              <w:t xml:space="preserve"> trying</w:t>
            </w:r>
            <w:r w:rsidR="0078279A" w:rsidRPr="00AD4A06">
              <w:rPr>
                <w:sz w:val="22"/>
                <w:szCs w:val="22"/>
              </w:rPr>
              <w:t xml:space="preserve"> get done?</w:t>
            </w:r>
            <w:r w:rsidR="0078279A" w:rsidRPr="00AD4A06">
              <w:rPr>
                <w:i/>
                <w:sz w:val="22"/>
                <w:szCs w:val="22"/>
              </w:rPr>
              <w:t xml:space="preserve"> (e.g. aesthetics</w:t>
            </w:r>
            <w:r w:rsidR="009F3E04" w:rsidRPr="00AD4A06">
              <w:rPr>
                <w:i/>
                <w:sz w:val="22"/>
                <w:szCs w:val="22"/>
              </w:rPr>
              <w:t xml:space="preserve">, feel good, </w:t>
            </w:r>
            <w:r w:rsidR="0078279A" w:rsidRPr="00AD4A06">
              <w:rPr>
                <w:i/>
                <w:sz w:val="22"/>
                <w:szCs w:val="22"/>
              </w:rPr>
              <w:t>security</w:t>
            </w:r>
            <w:r w:rsidR="009F3E04" w:rsidRPr="00AD4A06">
              <w:rPr>
                <w:i/>
                <w:sz w:val="22"/>
                <w:szCs w:val="22"/>
              </w:rPr>
              <w:t xml:space="preserve"> …)</w:t>
            </w:r>
          </w:p>
          <w:p w14:paraId="15DF79C4" w14:textId="556AEC44" w:rsidR="00281140" w:rsidRPr="0016784E" w:rsidRDefault="00281140" w:rsidP="00281140">
            <w:pPr>
              <w:spacing w:after="0" w:line="240" w:lineRule="auto"/>
            </w:pPr>
          </w:p>
        </w:tc>
      </w:tr>
      <w:tr w:rsidR="002E1C20" w:rsidRPr="00281140" w14:paraId="34AC8CCE" w14:textId="77777777" w:rsidTr="00281140">
        <w:trPr>
          <w:trHeight w:val="557"/>
        </w:trPr>
        <w:tc>
          <w:tcPr>
            <w:tcW w:w="10620" w:type="dxa"/>
            <w:shd w:val="clear" w:color="auto" w:fill="CCC0D9" w:themeFill="accent4" w:themeFillTint="66"/>
          </w:tcPr>
          <w:p w14:paraId="287BE929" w14:textId="7E514B9E" w:rsidR="002E1C20" w:rsidRPr="00281140" w:rsidRDefault="00281140" w:rsidP="00281140">
            <w:pPr>
              <w:spacing w:after="0" w:line="240" w:lineRule="auto"/>
            </w:pPr>
            <w:r w:rsidRPr="00281140">
              <w:t>Brainstorm a list of w</w:t>
            </w:r>
            <w:r w:rsidR="002E1C20" w:rsidRPr="00281140">
              <w:t xml:space="preserve">ork to be done </w:t>
            </w:r>
            <w:r w:rsidRPr="00281140">
              <w:t>or</w:t>
            </w:r>
            <w:r w:rsidR="002E1C20" w:rsidRPr="00281140">
              <w:t xml:space="preserve"> problems </w:t>
            </w:r>
            <w:r w:rsidRPr="00281140">
              <w:t xml:space="preserve">that need </w:t>
            </w:r>
            <w:r w:rsidR="002E1C20" w:rsidRPr="00281140">
              <w:t>solv</w:t>
            </w:r>
            <w:r w:rsidRPr="00281140">
              <w:t xml:space="preserve">ing; consider </w:t>
            </w:r>
            <w:r>
              <w:t xml:space="preserve">each of </w:t>
            </w:r>
            <w:r w:rsidRPr="00281140">
              <w:t>your three audiences; students, preceptors, hiring organizations</w:t>
            </w:r>
            <w:r w:rsidR="002E1C20" w:rsidRPr="00281140">
              <w:t xml:space="preserve">: </w:t>
            </w:r>
          </w:p>
        </w:tc>
      </w:tr>
      <w:tr w:rsidR="002E1C20" w:rsidRPr="00BB0664" w14:paraId="20653046" w14:textId="77777777" w:rsidTr="00281140">
        <w:trPr>
          <w:trHeight w:val="725"/>
        </w:trPr>
        <w:tc>
          <w:tcPr>
            <w:tcW w:w="10620" w:type="dxa"/>
            <w:shd w:val="clear" w:color="auto" w:fill="E5DFEC" w:themeFill="accent4" w:themeFillTint="33"/>
          </w:tcPr>
          <w:p w14:paraId="1033703B" w14:textId="77777777" w:rsidR="002E1C20" w:rsidRPr="00BB0664" w:rsidRDefault="002E1C20" w:rsidP="00B844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</w:pPr>
          </w:p>
        </w:tc>
      </w:tr>
      <w:tr w:rsidR="002E1C20" w:rsidRPr="00BB0664" w14:paraId="57961657" w14:textId="77777777" w:rsidTr="00281140">
        <w:trPr>
          <w:trHeight w:val="725"/>
        </w:trPr>
        <w:tc>
          <w:tcPr>
            <w:tcW w:w="10620" w:type="dxa"/>
            <w:shd w:val="clear" w:color="auto" w:fill="E5DFEC" w:themeFill="accent4" w:themeFillTint="33"/>
          </w:tcPr>
          <w:p w14:paraId="64F9A0AE" w14:textId="77777777" w:rsidR="002E1C20" w:rsidRPr="00BB0664" w:rsidRDefault="002E1C20" w:rsidP="00B844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</w:pPr>
          </w:p>
        </w:tc>
      </w:tr>
      <w:tr w:rsidR="002E1C20" w:rsidRPr="00BB0664" w14:paraId="4A15AF86" w14:textId="77777777" w:rsidTr="00281140">
        <w:trPr>
          <w:trHeight w:val="725"/>
        </w:trPr>
        <w:tc>
          <w:tcPr>
            <w:tcW w:w="10620" w:type="dxa"/>
            <w:shd w:val="clear" w:color="auto" w:fill="E5DFEC" w:themeFill="accent4" w:themeFillTint="33"/>
          </w:tcPr>
          <w:p w14:paraId="33E3ED5C" w14:textId="77777777" w:rsidR="002E1C20" w:rsidRPr="00BB0664" w:rsidRDefault="002E1C20" w:rsidP="00B844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</w:pPr>
          </w:p>
        </w:tc>
      </w:tr>
      <w:tr w:rsidR="002E1C20" w:rsidRPr="00BB0664" w14:paraId="171D8312" w14:textId="77777777" w:rsidTr="00281140">
        <w:trPr>
          <w:trHeight w:val="725"/>
        </w:trPr>
        <w:tc>
          <w:tcPr>
            <w:tcW w:w="10620" w:type="dxa"/>
            <w:shd w:val="clear" w:color="auto" w:fill="E5DFEC" w:themeFill="accent4" w:themeFillTint="33"/>
          </w:tcPr>
          <w:p w14:paraId="3CFB7DFF" w14:textId="77777777" w:rsidR="002E1C20" w:rsidRPr="00BB0664" w:rsidRDefault="002E1C20" w:rsidP="00B844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</w:pPr>
          </w:p>
        </w:tc>
      </w:tr>
      <w:tr w:rsidR="002E1C20" w:rsidRPr="00BB0664" w14:paraId="65E2F1AA" w14:textId="77777777" w:rsidTr="00281140">
        <w:trPr>
          <w:trHeight w:val="725"/>
        </w:trPr>
        <w:tc>
          <w:tcPr>
            <w:tcW w:w="10620" w:type="dxa"/>
            <w:shd w:val="clear" w:color="auto" w:fill="E5DFEC" w:themeFill="accent4" w:themeFillTint="33"/>
          </w:tcPr>
          <w:p w14:paraId="6239FE70" w14:textId="77777777" w:rsidR="002E1C20" w:rsidRPr="00BB0664" w:rsidRDefault="002E1C20" w:rsidP="00B844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</w:pPr>
          </w:p>
        </w:tc>
      </w:tr>
      <w:tr w:rsidR="009F3E04" w:rsidRPr="00BB0664" w14:paraId="5844B373" w14:textId="77777777" w:rsidTr="00281140">
        <w:trPr>
          <w:trHeight w:val="725"/>
        </w:trPr>
        <w:tc>
          <w:tcPr>
            <w:tcW w:w="10620" w:type="dxa"/>
            <w:shd w:val="clear" w:color="auto" w:fill="E5DFEC" w:themeFill="accent4" w:themeFillTint="33"/>
          </w:tcPr>
          <w:p w14:paraId="1550CFE8" w14:textId="77777777" w:rsidR="009F3E04" w:rsidRPr="00BB0664" w:rsidRDefault="009F3E04" w:rsidP="00B844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</w:pPr>
          </w:p>
        </w:tc>
      </w:tr>
      <w:tr w:rsidR="009F3E04" w:rsidRPr="00BB0664" w14:paraId="1357CF1F" w14:textId="77777777" w:rsidTr="00281140">
        <w:trPr>
          <w:trHeight w:val="725"/>
        </w:trPr>
        <w:tc>
          <w:tcPr>
            <w:tcW w:w="10620" w:type="dxa"/>
            <w:shd w:val="clear" w:color="auto" w:fill="E5DFEC" w:themeFill="accent4" w:themeFillTint="33"/>
          </w:tcPr>
          <w:p w14:paraId="66778C8C" w14:textId="77777777" w:rsidR="009F3E04" w:rsidRDefault="009F3E04" w:rsidP="00B844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</w:pPr>
          </w:p>
        </w:tc>
      </w:tr>
      <w:tr w:rsidR="009F3E04" w:rsidRPr="00BB0664" w14:paraId="2286D3C1" w14:textId="77777777" w:rsidTr="00281140">
        <w:trPr>
          <w:trHeight w:val="725"/>
        </w:trPr>
        <w:tc>
          <w:tcPr>
            <w:tcW w:w="10620" w:type="dxa"/>
            <w:shd w:val="clear" w:color="auto" w:fill="E5DFEC" w:themeFill="accent4" w:themeFillTint="33"/>
          </w:tcPr>
          <w:p w14:paraId="3B395BE2" w14:textId="77777777" w:rsidR="009F3E04" w:rsidRDefault="009F3E04" w:rsidP="00B844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</w:pPr>
          </w:p>
        </w:tc>
      </w:tr>
      <w:tr w:rsidR="002E1C20" w:rsidRPr="00BB0664" w14:paraId="07F04089" w14:textId="77777777" w:rsidTr="00281140">
        <w:trPr>
          <w:trHeight w:val="725"/>
        </w:trPr>
        <w:tc>
          <w:tcPr>
            <w:tcW w:w="10620" w:type="dxa"/>
            <w:shd w:val="clear" w:color="auto" w:fill="E5DFEC" w:themeFill="accent4" w:themeFillTint="33"/>
          </w:tcPr>
          <w:p w14:paraId="4E5E04F0" w14:textId="77777777" w:rsidR="002E1C20" w:rsidRPr="00BB0664" w:rsidRDefault="002E1C20" w:rsidP="009F3E04">
            <w:pPr>
              <w:pStyle w:val="ListParagraph"/>
              <w:spacing w:after="0" w:line="240" w:lineRule="auto"/>
              <w:ind w:left="0"/>
            </w:pPr>
          </w:p>
        </w:tc>
      </w:tr>
      <w:tr w:rsidR="00281140" w:rsidRPr="00BB0664" w14:paraId="71DBA1DC" w14:textId="77777777" w:rsidTr="00281140">
        <w:trPr>
          <w:trHeight w:val="725"/>
        </w:trPr>
        <w:tc>
          <w:tcPr>
            <w:tcW w:w="10620" w:type="dxa"/>
            <w:shd w:val="clear" w:color="auto" w:fill="E5DFEC" w:themeFill="accent4" w:themeFillTint="33"/>
          </w:tcPr>
          <w:p w14:paraId="4C44436E" w14:textId="77777777" w:rsidR="00281140" w:rsidRPr="00BB0664" w:rsidRDefault="00281140" w:rsidP="009F3E04">
            <w:pPr>
              <w:pStyle w:val="ListParagraph"/>
              <w:spacing w:after="0" w:line="240" w:lineRule="auto"/>
              <w:ind w:left="0"/>
            </w:pPr>
          </w:p>
        </w:tc>
      </w:tr>
      <w:tr w:rsidR="00281140" w:rsidRPr="00BB0664" w14:paraId="09A141D2" w14:textId="77777777" w:rsidTr="00281140">
        <w:trPr>
          <w:trHeight w:val="725"/>
        </w:trPr>
        <w:tc>
          <w:tcPr>
            <w:tcW w:w="10620" w:type="dxa"/>
            <w:shd w:val="clear" w:color="auto" w:fill="E5DFEC" w:themeFill="accent4" w:themeFillTint="33"/>
          </w:tcPr>
          <w:p w14:paraId="29ED2495" w14:textId="77777777" w:rsidR="00281140" w:rsidRPr="00BB0664" w:rsidRDefault="00281140" w:rsidP="009F3E04">
            <w:pPr>
              <w:pStyle w:val="ListParagraph"/>
              <w:spacing w:after="0" w:line="240" w:lineRule="auto"/>
              <w:ind w:left="0"/>
            </w:pPr>
          </w:p>
        </w:tc>
      </w:tr>
      <w:tr w:rsidR="00281140" w:rsidRPr="00BB0664" w14:paraId="257021C7" w14:textId="77777777" w:rsidTr="00281140">
        <w:trPr>
          <w:trHeight w:val="725"/>
        </w:trPr>
        <w:tc>
          <w:tcPr>
            <w:tcW w:w="10620" w:type="dxa"/>
            <w:shd w:val="clear" w:color="auto" w:fill="E5DFEC" w:themeFill="accent4" w:themeFillTint="33"/>
          </w:tcPr>
          <w:p w14:paraId="46BEEBFD" w14:textId="77777777" w:rsidR="00281140" w:rsidRPr="00BB0664" w:rsidRDefault="00281140" w:rsidP="009F3E04">
            <w:pPr>
              <w:pStyle w:val="ListParagraph"/>
              <w:spacing w:after="0" w:line="240" w:lineRule="auto"/>
              <w:ind w:left="0"/>
            </w:pPr>
          </w:p>
        </w:tc>
      </w:tr>
    </w:tbl>
    <w:p w14:paraId="6528C753" w14:textId="3CE498BB" w:rsidR="00FD5B19" w:rsidRDefault="00FD5B19" w:rsidP="00FA499C">
      <w:pPr>
        <w:tabs>
          <w:tab w:val="left" w:pos="5910"/>
        </w:tabs>
        <w:rPr>
          <w:sz w:val="6"/>
          <w:szCs w:val="6"/>
        </w:rPr>
      </w:pPr>
    </w:p>
    <w:p w14:paraId="28C41C0C" w14:textId="77777777" w:rsidR="00FD5B19" w:rsidRDefault="00FD5B19">
      <w:pPr>
        <w:spacing w:after="0" w:line="240" w:lineRule="auto"/>
        <w:contextualSpacing w:val="0"/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22DABF2B" w14:textId="77777777" w:rsidR="00FA499C" w:rsidRPr="00FA499C" w:rsidRDefault="00FA499C" w:rsidP="00FA499C">
      <w:pPr>
        <w:tabs>
          <w:tab w:val="left" w:pos="5910"/>
        </w:tabs>
        <w:rPr>
          <w:sz w:val="6"/>
          <w:szCs w:val="6"/>
        </w:rPr>
      </w:pPr>
    </w:p>
    <w:p w14:paraId="4451A423" w14:textId="06A6ECE4" w:rsidR="00AA4E0F" w:rsidRPr="00A9249B" w:rsidRDefault="00FD5B19" w:rsidP="006F44C2">
      <w:pPr>
        <w:tabs>
          <w:tab w:val="left" w:pos="5910"/>
        </w:tabs>
      </w:pPr>
      <w:r w:rsidRPr="00FD5B19">
        <w:rPr>
          <w:rStyle w:val="Heading2Char"/>
        </w:rPr>
        <w:t>Pains and Gains</w:t>
      </w:r>
      <w:r w:rsidR="009F3E04">
        <w:t xml:space="preserve">: </w:t>
      </w:r>
      <w:r w:rsidR="00A26866">
        <w:t>F</w:t>
      </w:r>
      <w:r w:rsidR="009F3E04" w:rsidRPr="00A9249B">
        <w:t>rom the</w:t>
      </w:r>
      <w:r w:rsidR="009F3E04">
        <w:t xml:space="preserve"> compiled list of </w:t>
      </w:r>
      <w:r w:rsidR="005B15E2">
        <w:t>your customers’ jobs</w:t>
      </w:r>
      <w:r w:rsidR="009F3E04" w:rsidRPr="00A9249B">
        <w:t xml:space="preserve"> and problems, brainstorm another list </w:t>
      </w:r>
      <w:r w:rsidR="009F3E04">
        <w:t xml:space="preserve">that </w:t>
      </w:r>
      <w:r w:rsidR="00B84445">
        <w:t xml:space="preserve">identifies </w:t>
      </w:r>
      <w:r w:rsidR="00AA4E0F">
        <w:t>the</w:t>
      </w:r>
      <w:r w:rsidR="009F3E04">
        <w:t xml:space="preserve"> Pains and Gains they experience with </w:t>
      </w:r>
      <w:r w:rsidR="00B84445">
        <w:t xml:space="preserve">the associated work or </w:t>
      </w:r>
      <w:r w:rsidRPr="00A9249B">
        <w:t xml:space="preserve">problem.  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5"/>
        <w:gridCol w:w="4571"/>
        <w:gridCol w:w="4754"/>
      </w:tblGrid>
      <w:tr w:rsidR="00D65F57" w:rsidRPr="0016784E" w14:paraId="1ECEE7B6" w14:textId="77777777" w:rsidTr="005E2D57">
        <w:trPr>
          <w:trHeight w:val="2927"/>
        </w:trPr>
        <w:tc>
          <w:tcPr>
            <w:tcW w:w="1255" w:type="dxa"/>
            <w:vMerge w:val="restart"/>
            <w:shd w:val="clear" w:color="auto" w:fill="auto"/>
            <w:vAlign w:val="bottom"/>
          </w:tcPr>
          <w:p w14:paraId="05FEDD4D" w14:textId="0468F47E" w:rsidR="00D65F57" w:rsidRPr="00AA4E0F" w:rsidRDefault="00D65F57" w:rsidP="00AA4E0F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Identify the </w:t>
            </w:r>
            <w:r w:rsidR="0054729F">
              <w:rPr>
                <w:sz w:val="20"/>
              </w:rPr>
              <w:t>Customer</w:t>
            </w:r>
          </w:p>
          <w:p w14:paraId="4E66CE21" w14:textId="77777777" w:rsidR="00D65F57" w:rsidRPr="00AA4E0F" w:rsidRDefault="00D65F57" w:rsidP="00AA4E0F">
            <w:pPr>
              <w:rPr>
                <w:sz w:val="20"/>
              </w:rPr>
            </w:pPr>
            <w:r w:rsidRPr="00AA4E0F">
              <w:rPr>
                <w:sz w:val="20"/>
              </w:rPr>
              <w:t>Student, Preceptor,</w:t>
            </w:r>
          </w:p>
          <w:p w14:paraId="1FD48C54" w14:textId="0E04835D" w:rsidR="00D65F57" w:rsidRPr="00AA4E0F" w:rsidRDefault="00D65F57" w:rsidP="00AA4E0F">
            <w:r>
              <w:rPr>
                <w:sz w:val="20"/>
              </w:rPr>
              <w:t>Hiring Org</w:t>
            </w:r>
          </w:p>
        </w:tc>
        <w:tc>
          <w:tcPr>
            <w:tcW w:w="4590" w:type="dxa"/>
            <w:shd w:val="clear" w:color="auto" w:fill="B8CCE4" w:themeFill="accent1" w:themeFillTint="66"/>
          </w:tcPr>
          <w:p w14:paraId="0B1A61F9" w14:textId="345F5EAA" w:rsidR="00D65F57" w:rsidRPr="00AD4A06" w:rsidRDefault="005B15E2" w:rsidP="00D65F57">
            <w:pPr>
              <w:spacing w:after="0" w:line="240" w:lineRule="auto"/>
              <w:ind w:left="72"/>
              <w:rPr>
                <w:sz w:val="22"/>
              </w:rPr>
            </w:pPr>
            <w:r>
              <w:rPr>
                <w:b/>
                <w:sz w:val="22"/>
              </w:rPr>
              <w:t>Customer</w:t>
            </w:r>
            <w:r w:rsidR="00D65F57" w:rsidRPr="00AD4A06">
              <w:rPr>
                <w:b/>
                <w:sz w:val="22"/>
              </w:rPr>
              <w:t xml:space="preserve"> Pains: </w:t>
            </w:r>
            <w:r w:rsidR="00D65F57" w:rsidRPr="00AD4A06">
              <w:rPr>
                <w:sz w:val="22"/>
              </w:rPr>
              <w:t xml:space="preserve">Describe the negative emotions, undesired costs, and situations that your </w:t>
            </w:r>
            <w:r>
              <w:rPr>
                <w:sz w:val="22"/>
              </w:rPr>
              <w:t>customers</w:t>
            </w:r>
            <w:r w:rsidR="00D65F57" w:rsidRPr="00AD4A06">
              <w:rPr>
                <w:sz w:val="22"/>
              </w:rPr>
              <w:t xml:space="preserve"> experience before, during or after getting the work or job done.  </w:t>
            </w:r>
            <w:r w:rsidR="00D65F57" w:rsidRPr="00AD4A06">
              <w:rPr>
                <w:i/>
                <w:sz w:val="22"/>
              </w:rPr>
              <w:t xml:space="preserve">(E.g. What are your </w:t>
            </w:r>
            <w:r>
              <w:rPr>
                <w:i/>
                <w:sz w:val="22"/>
              </w:rPr>
              <w:t>customers’</w:t>
            </w:r>
            <w:r w:rsidR="00D65F57" w:rsidRPr="00AD4A06">
              <w:rPr>
                <w:i/>
                <w:sz w:val="22"/>
              </w:rPr>
              <w:t xml:space="preserve"> main challenges?   What risks do your </w:t>
            </w:r>
            <w:r>
              <w:rPr>
                <w:i/>
                <w:sz w:val="22"/>
              </w:rPr>
              <w:t>customers</w:t>
            </w:r>
            <w:r w:rsidR="00D65F57" w:rsidRPr="00AD4A06">
              <w:rPr>
                <w:i/>
                <w:sz w:val="22"/>
              </w:rPr>
              <w:t xml:space="preserve"> fear?  What common mistakes do your members or students make? )</w:t>
            </w:r>
          </w:p>
          <w:p w14:paraId="5EC5CBFD" w14:textId="616D7597" w:rsidR="00D65F57" w:rsidRPr="00AD4A06" w:rsidRDefault="00D65F57" w:rsidP="00AA4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4775" w:type="dxa"/>
            <w:shd w:val="clear" w:color="auto" w:fill="D6E3BC" w:themeFill="accent3" w:themeFillTint="66"/>
          </w:tcPr>
          <w:p w14:paraId="17720839" w14:textId="7D4DDD3E" w:rsidR="00D65F57" w:rsidRPr="00AD4A06" w:rsidRDefault="005B15E2" w:rsidP="00D65F57">
            <w:pPr>
              <w:spacing w:after="0" w:line="240" w:lineRule="auto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w:t>Customer</w:t>
            </w:r>
            <w:r w:rsidR="00D65F57" w:rsidRPr="00AD4A06">
              <w:rPr>
                <w:b/>
                <w:sz w:val="22"/>
              </w:rPr>
              <w:t xml:space="preserve"> Gains: </w:t>
            </w:r>
            <w:r w:rsidR="00D65F57" w:rsidRPr="00AD4A06">
              <w:rPr>
                <w:sz w:val="22"/>
              </w:rPr>
              <w:t xml:space="preserve"> Describe the benefits</w:t>
            </w:r>
            <w:r w:rsidR="00D65F57" w:rsidRPr="00AD4A06">
              <w:rPr>
                <w:noProof/>
                <w:sz w:val="22"/>
                <w:lang w:eastAsia="en-US"/>
              </w:rPr>
              <w:drawing>
                <wp:anchor distT="0" distB="0" distL="114300" distR="114300" simplePos="0" relativeHeight="251691008" behindDoc="1" locked="0" layoutInCell="1" allowOverlap="1" wp14:anchorId="29B8ECA2" wp14:editId="461169EB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486410" cy="450850"/>
                  <wp:effectExtent l="0" t="0" r="8890" b="6350"/>
                  <wp:wrapTight wrapText="bothSides">
                    <wp:wrapPolygon edited="0">
                      <wp:start x="0" y="0"/>
                      <wp:lineTo x="0" y="20992"/>
                      <wp:lineTo x="21149" y="20992"/>
                      <wp:lineTo x="21149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in smiley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F57" w:rsidRPr="00AD4A06">
              <w:rPr>
                <w:sz w:val="22"/>
              </w:rPr>
              <w:t xml:space="preserve"> your </w:t>
            </w:r>
            <w:r>
              <w:rPr>
                <w:sz w:val="22"/>
              </w:rPr>
              <w:t>customers’</w:t>
            </w:r>
            <w:r w:rsidR="00D65F57" w:rsidRPr="00AD4A06">
              <w:rPr>
                <w:sz w:val="22"/>
              </w:rPr>
              <w:t xml:space="preserve"> desire, or would be surprised by; including functional utility, social gains, positive emotions, and cost savings.  </w:t>
            </w:r>
            <w:r w:rsidR="00D65F57" w:rsidRPr="00AD4A06">
              <w:rPr>
                <w:i/>
                <w:sz w:val="22"/>
              </w:rPr>
              <w:t xml:space="preserve">(E.g. What would make your </w:t>
            </w:r>
            <w:r>
              <w:rPr>
                <w:i/>
                <w:sz w:val="22"/>
              </w:rPr>
              <w:t>customers</w:t>
            </w:r>
            <w:r w:rsidR="00D65F57" w:rsidRPr="00AD4A06">
              <w:rPr>
                <w:i/>
                <w:sz w:val="22"/>
              </w:rPr>
              <w:t xml:space="preserve"> work or job easier?  How do your </w:t>
            </w:r>
            <w:r>
              <w:rPr>
                <w:i/>
                <w:sz w:val="22"/>
              </w:rPr>
              <w:t>customers</w:t>
            </w:r>
            <w:r w:rsidR="00D65F57" w:rsidRPr="00AD4A06">
              <w:rPr>
                <w:i/>
                <w:sz w:val="22"/>
              </w:rPr>
              <w:t xml:space="preserve"> measure success or failure?)</w:t>
            </w:r>
          </w:p>
          <w:p w14:paraId="0CB24069" w14:textId="77777777" w:rsidR="00D65F57" w:rsidRPr="00AD4A06" w:rsidRDefault="00D65F57" w:rsidP="00AA4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2"/>
              </w:rPr>
            </w:pPr>
          </w:p>
          <w:p w14:paraId="207BD5CC" w14:textId="6553D57D" w:rsidR="00D65F57" w:rsidRPr="00AD4A06" w:rsidRDefault="00D65F57" w:rsidP="00AA4E0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rPr>
                <w:b/>
                <w:sz w:val="22"/>
              </w:rPr>
            </w:pPr>
          </w:p>
        </w:tc>
      </w:tr>
      <w:tr w:rsidR="00D65F57" w:rsidRPr="00B70CBC" w14:paraId="02A4FD55" w14:textId="4F5443AA" w:rsidTr="00D65F57">
        <w:trPr>
          <w:trHeight w:val="561"/>
        </w:trPr>
        <w:tc>
          <w:tcPr>
            <w:tcW w:w="1255" w:type="dxa"/>
            <w:vMerge/>
            <w:shd w:val="clear" w:color="auto" w:fill="auto"/>
          </w:tcPr>
          <w:p w14:paraId="303F7D07" w14:textId="59A782A3" w:rsidR="00D65F57" w:rsidRPr="00B70CBC" w:rsidRDefault="00D65F57" w:rsidP="00AA4E0F">
            <w:pPr>
              <w:spacing w:after="0" w:line="240" w:lineRule="auto"/>
              <w:rPr>
                <w:b/>
              </w:rPr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08C2D4F4" w14:textId="22FB755A" w:rsidR="00D65F57" w:rsidRPr="00B70CBC" w:rsidRDefault="00D65F57" w:rsidP="00AA4E0F">
            <w:pPr>
              <w:spacing w:after="0" w:line="240" w:lineRule="auto"/>
              <w:rPr>
                <w:b/>
              </w:rPr>
            </w:pPr>
            <w:r w:rsidRPr="00B70CBC">
              <w:rPr>
                <w:b/>
              </w:rPr>
              <w:t>List of Pain</w:t>
            </w:r>
            <w:r>
              <w:rPr>
                <w:b/>
              </w:rPr>
              <w:t>s</w:t>
            </w:r>
          </w:p>
        </w:tc>
        <w:tc>
          <w:tcPr>
            <w:tcW w:w="4775" w:type="dxa"/>
            <w:shd w:val="clear" w:color="auto" w:fill="EAF1DD" w:themeFill="accent3" w:themeFillTint="33"/>
          </w:tcPr>
          <w:p w14:paraId="6EB4B516" w14:textId="6C17F4A2" w:rsidR="00D65F57" w:rsidRPr="00B70CBC" w:rsidRDefault="00D65F57" w:rsidP="00AA4E0F">
            <w:pPr>
              <w:spacing w:after="0" w:line="240" w:lineRule="auto"/>
              <w:rPr>
                <w:b/>
              </w:rPr>
            </w:pPr>
            <w:r w:rsidRPr="00B70CBC">
              <w:rPr>
                <w:b/>
              </w:rPr>
              <w:t>List of Gain</w:t>
            </w:r>
            <w:r>
              <w:rPr>
                <w:b/>
              </w:rPr>
              <w:t>s</w:t>
            </w:r>
          </w:p>
        </w:tc>
      </w:tr>
      <w:tr w:rsidR="00AA4E0F" w:rsidRPr="0016784E" w14:paraId="1E157F92" w14:textId="109F4740" w:rsidTr="00D65F57">
        <w:trPr>
          <w:trHeight w:val="652"/>
        </w:trPr>
        <w:tc>
          <w:tcPr>
            <w:tcW w:w="1255" w:type="dxa"/>
            <w:shd w:val="clear" w:color="auto" w:fill="auto"/>
          </w:tcPr>
          <w:p w14:paraId="27CA5D65" w14:textId="1C109198" w:rsidR="00AA4E0F" w:rsidRPr="0016784E" w:rsidRDefault="00AA4E0F" w:rsidP="00AA4E0F">
            <w:pPr>
              <w:spacing w:after="0" w:line="240" w:lineRule="auto"/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3150F678" w14:textId="4A96F3B7" w:rsidR="00AA4E0F" w:rsidRPr="00960CBF" w:rsidRDefault="00AA4E0F" w:rsidP="00AA4E0F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775" w:type="dxa"/>
            <w:shd w:val="clear" w:color="auto" w:fill="EAF1DD" w:themeFill="accent3" w:themeFillTint="33"/>
          </w:tcPr>
          <w:p w14:paraId="497D2F33" w14:textId="2BF7F589" w:rsidR="00AA4E0F" w:rsidRPr="005D318A" w:rsidRDefault="00AA4E0F" w:rsidP="00AA4E0F">
            <w:pPr>
              <w:spacing w:after="0" w:line="240" w:lineRule="auto"/>
            </w:pPr>
          </w:p>
        </w:tc>
      </w:tr>
      <w:tr w:rsidR="00AA4E0F" w:rsidRPr="0016784E" w14:paraId="1149DE33" w14:textId="21D47F10" w:rsidTr="00D65F57">
        <w:trPr>
          <w:trHeight w:val="652"/>
        </w:trPr>
        <w:tc>
          <w:tcPr>
            <w:tcW w:w="1255" w:type="dxa"/>
            <w:shd w:val="clear" w:color="auto" w:fill="auto"/>
          </w:tcPr>
          <w:p w14:paraId="06DAB3D8" w14:textId="2FC3A0AD" w:rsidR="00AA4E0F" w:rsidRPr="0016784E" w:rsidRDefault="00AA4E0F" w:rsidP="00AA4E0F">
            <w:pPr>
              <w:spacing w:after="0" w:line="240" w:lineRule="auto"/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5B73709C" w14:textId="5F7BE9C2" w:rsidR="00AA4E0F" w:rsidRPr="0016784E" w:rsidRDefault="00AA4E0F" w:rsidP="00AA4E0F">
            <w:pPr>
              <w:spacing w:after="0" w:line="240" w:lineRule="auto"/>
            </w:pPr>
          </w:p>
        </w:tc>
        <w:tc>
          <w:tcPr>
            <w:tcW w:w="4775" w:type="dxa"/>
            <w:shd w:val="clear" w:color="auto" w:fill="EAF1DD" w:themeFill="accent3" w:themeFillTint="33"/>
          </w:tcPr>
          <w:p w14:paraId="701B5324" w14:textId="42AE2D17" w:rsidR="00AA4E0F" w:rsidRPr="00960CBF" w:rsidRDefault="00AA4E0F" w:rsidP="00AA4E0F">
            <w:pPr>
              <w:spacing w:after="0" w:line="240" w:lineRule="auto"/>
              <w:rPr>
                <w:color w:val="0070C0"/>
              </w:rPr>
            </w:pPr>
          </w:p>
        </w:tc>
      </w:tr>
      <w:tr w:rsidR="00AA4E0F" w:rsidRPr="0016784E" w14:paraId="439E334B" w14:textId="308333DC" w:rsidTr="00D65F57">
        <w:trPr>
          <w:trHeight w:val="652"/>
        </w:trPr>
        <w:tc>
          <w:tcPr>
            <w:tcW w:w="1255" w:type="dxa"/>
            <w:shd w:val="clear" w:color="auto" w:fill="auto"/>
          </w:tcPr>
          <w:p w14:paraId="53FAE3AD" w14:textId="07E7BF37" w:rsidR="00AA4E0F" w:rsidRPr="0016784E" w:rsidRDefault="00AA4E0F" w:rsidP="00AA4E0F">
            <w:pPr>
              <w:spacing w:after="0" w:line="240" w:lineRule="auto"/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4FEBEB88" w14:textId="446593E6" w:rsidR="00AA4E0F" w:rsidRPr="0016784E" w:rsidRDefault="00AA4E0F" w:rsidP="00AA4E0F">
            <w:pPr>
              <w:spacing w:after="0" w:line="240" w:lineRule="auto"/>
            </w:pPr>
          </w:p>
        </w:tc>
        <w:tc>
          <w:tcPr>
            <w:tcW w:w="4775" w:type="dxa"/>
            <w:shd w:val="clear" w:color="auto" w:fill="EAF1DD" w:themeFill="accent3" w:themeFillTint="33"/>
          </w:tcPr>
          <w:p w14:paraId="3469564A" w14:textId="7EF7E795" w:rsidR="00AA4E0F" w:rsidRPr="005D318A" w:rsidRDefault="00AA4E0F" w:rsidP="00AA4E0F">
            <w:pPr>
              <w:spacing w:after="0" w:line="240" w:lineRule="auto"/>
            </w:pPr>
          </w:p>
        </w:tc>
      </w:tr>
      <w:tr w:rsidR="00AA4E0F" w:rsidRPr="0016784E" w14:paraId="1CCCEB22" w14:textId="77777777" w:rsidTr="00D65F57">
        <w:trPr>
          <w:trHeight w:val="652"/>
        </w:trPr>
        <w:tc>
          <w:tcPr>
            <w:tcW w:w="1255" w:type="dxa"/>
            <w:shd w:val="clear" w:color="auto" w:fill="auto"/>
          </w:tcPr>
          <w:p w14:paraId="259B4BAB" w14:textId="61FF0ABB" w:rsidR="00AA4E0F" w:rsidRPr="0016784E" w:rsidRDefault="00AA4E0F" w:rsidP="00AA4E0F">
            <w:pPr>
              <w:spacing w:after="0" w:line="240" w:lineRule="auto"/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51B2967E" w14:textId="69224006" w:rsidR="00AA4E0F" w:rsidRPr="0016784E" w:rsidRDefault="00AA4E0F" w:rsidP="00AA4E0F">
            <w:pPr>
              <w:spacing w:after="0" w:line="240" w:lineRule="auto"/>
            </w:pPr>
          </w:p>
        </w:tc>
        <w:tc>
          <w:tcPr>
            <w:tcW w:w="4775" w:type="dxa"/>
            <w:shd w:val="clear" w:color="auto" w:fill="EAF1DD" w:themeFill="accent3" w:themeFillTint="33"/>
          </w:tcPr>
          <w:p w14:paraId="14B91E52" w14:textId="609F6098" w:rsidR="00AA4E0F" w:rsidRPr="005D318A" w:rsidRDefault="00AA4E0F" w:rsidP="00AA4E0F">
            <w:pPr>
              <w:spacing w:after="0" w:line="240" w:lineRule="auto"/>
            </w:pPr>
          </w:p>
        </w:tc>
      </w:tr>
      <w:tr w:rsidR="00AA4E0F" w:rsidRPr="0016784E" w14:paraId="6B80F255" w14:textId="77777777" w:rsidTr="00D65F57">
        <w:trPr>
          <w:trHeight w:val="652"/>
        </w:trPr>
        <w:tc>
          <w:tcPr>
            <w:tcW w:w="1255" w:type="dxa"/>
            <w:shd w:val="clear" w:color="auto" w:fill="auto"/>
          </w:tcPr>
          <w:p w14:paraId="24BA638B" w14:textId="697DA38B" w:rsidR="00AA4E0F" w:rsidRPr="0016784E" w:rsidRDefault="00AA4E0F" w:rsidP="00AA4E0F">
            <w:pPr>
              <w:spacing w:after="0" w:line="240" w:lineRule="auto"/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1D898651" w14:textId="0FEBF0B2" w:rsidR="00AA4E0F" w:rsidRPr="0016784E" w:rsidRDefault="00AA4E0F" w:rsidP="00AA4E0F">
            <w:pPr>
              <w:spacing w:after="0" w:line="240" w:lineRule="auto"/>
            </w:pPr>
          </w:p>
        </w:tc>
        <w:tc>
          <w:tcPr>
            <w:tcW w:w="4775" w:type="dxa"/>
            <w:shd w:val="clear" w:color="auto" w:fill="EAF1DD" w:themeFill="accent3" w:themeFillTint="33"/>
          </w:tcPr>
          <w:p w14:paraId="59429CA9" w14:textId="104B9EFF" w:rsidR="00AA4E0F" w:rsidRPr="005D318A" w:rsidRDefault="00AA4E0F" w:rsidP="00AA4E0F">
            <w:pPr>
              <w:spacing w:after="0" w:line="240" w:lineRule="auto"/>
            </w:pPr>
          </w:p>
        </w:tc>
      </w:tr>
      <w:tr w:rsidR="00AA4E0F" w:rsidRPr="0016784E" w14:paraId="1A2E4ABC" w14:textId="77777777" w:rsidTr="00D65F57">
        <w:trPr>
          <w:trHeight w:val="652"/>
        </w:trPr>
        <w:tc>
          <w:tcPr>
            <w:tcW w:w="1255" w:type="dxa"/>
            <w:shd w:val="clear" w:color="auto" w:fill="auto"/>
          </w:tcPr>
          <w:p w14:paraId="446E9F4E" w14:textId="700F5CA8" w:rsidR="00AA4E0F" w:rsidRPr="0016784E" w:rsidRDefault="00AA4E0F" w:rsidP="00AA4E0F">
            <w:pPr>
              <w:spacing w:after="0" w:line="240" w:lineRule="auto"/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62E24934" w14:textId="521E50D2" w:rsidR="00AA4E0F" w:rsidRPr="00960CBF" w:rsidRDefault="00AA4E0F" w:rsidP="00AA4E0F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775" w:type="dxa"/>
            <w:shd w:val="clear" w:color="auto" w:fill="EAF1DD" w:themeFill="accent3" w:themeFillTint="33"/>
          </w:tcPr>
          <w:p w14:paraId="2D7C7201" w14:textId="13F80542" w:rsidR="00AA4E0F" w:rsidRPr="00960CBF" w:rsidRDefault="00AA4E0F" w:rsidP="00AA4E0F">
            <w:pPr>
              <w:spacing w:after="0" w:line="240" w:lineRule="auto"/>
              <w:rPr>
                <w:color w:val="0070C0"/>
              </w:rPr>
            </w:pPr>
          </w:p>
        </w:tc>
      </w:tr>
      <w:tr w:rsidR="00AA4E0F" w:rsidRPr="0016784E" w14:paraId="4B8C379A" w14:textId="77777777" w:rsidTr="00D65F57">
        <w:trPr>
          <w:trHeight w:val="652"/>
        </w:trPr>
        <w:tc>
          <w:tcPr>
            <w:tcW w:w="1255" w:type="dxa"/>
            <w:shd w:val="clear" w:color="auto" w:fill="auto"/>
          </w:tcPr>
          <w:p w14:paraId="7F656974" w14:textId="4467B298" w:rsidR="00AA4E0F" w:rsidRPr="0016784E" w:rsidRDefault="00AA4E0F" w:rsidP="00AA4E0F">
            <w:pPr>
              <w:spacing w:after="0" w:line="240" w:lineRule="auto"/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708B82C5" w14:textId="0796EF51" w:rsidR="00AA4E0F" w:rsidRPr="00960CBF" w:rsidRDefault="00AA4E0F" w:rsidP="00AA4E0F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775" w:type="dxa"/>
            <w:shd w:val="clear" w:color="auto" w:fill="EAF1DD" w:themeFill="accent3" w:themeFillTint="33"/>
          </w:tcPr>
          <w:p w14:paraId="7386DE13" w14:textId="77777777" w:rsidR="00AA4E0F" w:rsidRDefault="00AA4E0F" w:rsidP="00AA4E0F">
            <w:pPr>
              <w:spacing w:after="0" w:line="240" w:lineRule="auto"/>
              <w:rPr>
                <w:color w:val="0070C0"/>
              </w:rPr>
            </w:pPr>
          </w:p>
          <w:p w14:paraId="22344D75" w14:textId="1862871B" w:rsidR="00AA4E0F" w:rsidRPr="00960CBF" w:rsidRDefault="00AA4E0F" w:rsidP="00AA4E0F">
            <w:pPr>
              <w:spacing w:after="0" w:line="240" w:lineRule="auto"/>
              <w:rPr>
                <w:color w:val="0070C0"/>
              </w:rPr>
            </w:pPr>
          </w:p>
        </w:tc>
      </w:tr>
      <w:tr w:rsidR="00AA4E0F" w:rsidRPr="0016784E" w14:paraId="37DD411B" w14:textId="77777777" w:rsidTr="00D65F57">
        <w:trPr>
          <w:trHeight w:val="652"/>
        </w:trPr>
        <w:tc>
          <w:tcPr>
            <w:tcW w:w="1255" w:type="dxa"/>
            <w:shd w:val="clear" w:color="auto" w:fill="auto"/>
          </w:tcPr>
          <w:p w14:paraId="3EDA65B4" w14:textId="77777777" w:rsidR="00AA4E0F" w:rsidRPr="0016784E" w:rsidRDefault="00AA4E0F" w:rsidP="00AA4E0F">
            <w:pPr>
              <w:spacing w:after="0" w:line="240" w:lineRule="auto"/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5B7C9324" w14:textId="77777777" w:rsidR="00AA4E0F" w:rsidRPr="00960CBF" w:rsidRDefault="00AA4E0F" w:rsidP="00AA4E0F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775" w:type="dxa"/>
            <w:shd w:val="clear" w:color="auto" w:fill="EAF1DD" w:themeFill="accent3" w:themeFillTint="33"/>
          </w:tcPr>
          <w:p w14:paraId="1FF93E71" w14:textId="77777777" w:rsidR="00AA4E0F" w:rsidRDefault="00AA4E0F" w:rsidP="00AA4E0F">
            <w:pPr>
              <w:spacing w:after="0" w:line="240" w:lineRule="auto"/>
              <w:rPr>
                <w:color w:val="0070C0"/>
              </w:rPr>
            </w:pPr>
          </w:p>
        </w:tc>
      </w:tr>
      <w:tr w:rsidR="00AA4E0F" w:rsidRPr="0016784E" w14:paraId="55941B1C" w14:textId="77777777" w:rsidTr="00D65F57">
        <w:trPr>
          <w:trHeight w:val="652"/>
        </w:trPr>
        <w:tc>
          <w:tcPr>
            <w:tcW w:w="1255" w:type="dxa"/>
            <w:shd w:val="clear" w:color="auto" w:fill="auto"/>
          </w:tcPr>
          <w:p w14:paraId="49FE1291" w14:textId="77777777" w:rsidR="00AA4E0F" w:rsidRPr="0016784E" w:rsidRDefault="00AA4E0F" w:rsidP="00AA4E0F">
            <w:pPr>
              <w:spacing w:after="0" w:line="240" w:lineRule="auto"/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331B2CE7" w14:textId="77777777" w:rsidR="00AA4E0F" w:rsidRPr="00960CBF" w:rsidRDefault="00AA4E0F" w:rsidP="00AA4E0F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775" w:type="dxa"/>
            <w:shd w:val="clear" w:color="auto" w:fill="EAF1DD" w:themeFill="accent3" w:themeFillTint="33"/>
          </w:tcPr>
          <w:p w14:paraId="08F26187" w14:textId="77777777" w:rsidR="00AA4E0F" w:rsidRDefault="00AA4E0F" w:rsidP="00AA4E0F">
            <w:pPr>
              <w:spacing w:after="0" w:line="240" w:lineRule="auto"/>
              <w:rPr>
                <w:color w:val="0070C0"/>
              </w:rPr>
            </w:pPr>
          </w:p>
        </w:tc>
      </w:tr>
      <w:tr w:rsidR="00AA4E0F" w:rsidRPr="0016784E" w14:paraId="07D35A4C" w14:textId="77777777" w:rsidTr="00D65F57">
        <w:trPr>
          <w:trHeight w:val="652"/>
        </w:trPr>
        <w:tc>
          <w:tcPr>
            <w:tcW w:w="1255" w:type="dxa"/>
            <w:shd w:val="clear" w:color="auto" w:fill="auto"/>
          </w:tcPr>
          <w:p w14:paraId="635654B0" w14:textId="77777777" w:rsidR="00AA4E0F" w:rsidRPr="0016784E" w:rsidRDefault="00AA4E0F" w:rsidP="00AA4E0F">
            <w:pPr>
              <w:spacing w:after="0" w:line="240" w:lineRule="auto"/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01FBD383" w14:textId="77777777" w:rsidR="00AA4E0F" w:rsidRPr="00960CBF" w:rsidRDefault="00AA4E0F" w:rsidP="00AA4E0F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775" w:type="dxa"/>
            <w:shd w:val="clear" w:color="auto" w:fill="EAF1DD" w:themeFill="accent3" w:themeFillTint="33"/>
          </w:tcPr>
          <w:p w14:paraId="25D56D6B" w14:textId="77777777" w:rsidR="00AA4E0F" w:rsidRDefault="00AA4E0F" w:rsidP="00AA4E0F">
            <w:pPr>
              <w:spacing w:after="0" w:line="240" w:lineRule="auto"/>
              <w:rPr>
                <w:color w:val="0070C0"/>
              </w:rPr>
            </w:pPr>
          </w:p>
        </w:tc>
      </w:tr>
      <w:tr w:rsidR="00AA4E0F" w:rsidRPr="0016784E" w14:paraId="2EFDA3A6" w14:textId="77777777" w:rsidTr="00D65F57">
        <w:trPr>
          <w:trHeight w:val="652"/>
        </w:trPr>
        <w:tc>
          <w:tcPr>
            <w:tcW w:w="1255" w:type="dxa"/>
            <w:shd w:val="clear" w:color="auto" w:fill="auto"/>
          </w:tcPr>
          <w:p w14:paraId="71CA2FFC" w14:textId="77777777" w:rsidR="00AA4E0F" w:rsidRDefault="00AA4E0F" w:rsidP="00AA4E0F">
            <w:pPr>
              <w:spacing w:after="0" w:line="240" w:lineRule="auto"/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749FCF8E" w14:textId="77777777" w:rsidR="00AA4E0F" w:rsidRPr="00960CBF" w:rsidRDefault="00AA4E0F" w:rsidP="00AA4E0F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775" w:type="dxa"/>
            <w:shd w:val="clear" w:color="auto" w:fill="EAF1DD" w:themeFill="accent3" w:themeFillTint="33"/>
          </w:tcPr>
          <w:p w14:paraId="07BB1412" w14:textId="77777777" w:rsidR="00AA4E0F" w:rsidRDefault="00AA4E0F" w:rsidP="00AA4E0F">
            <w:pPr>
              <w:spacing w:after="0" w:line="240" w:lineRule="auto"/>
              <w:rPr>
                <w:color w:val="0070C0"/>
              </w:rPr>
            </w:pPr>
          </w:p>
        </w:tc>
      </w:tr>
    </w:tbl>
    <w:p w14:paraId="11DB307C" w14:textId="77777777" w:rsidR="000E6378" w:rsidRDefault="000E6378" w:rsidP="000E6378"/>
    <w:p w14:paraId="40BCA99A" w14:textId="77777777" w:rsidR="000E6378" w:rsidRDefault="000E6378">
      <w:r>
        <w:br w:type="page"/>
      </w:r>
    </w:p>
    <w:p w14:paraId="0509828A" w14:textId="3CA3395D" w:rsidR="00E54A25" w:rsidRDefault="000E6378" w:rsidP="00D65F57">
      <w:pPr>
        <w:pStyle w:val="Heading1"/>
      </w:pPr>
      <w:r w:rsidRPr="00FD5B19">
        <w:lastRenderedPageBreak/>
        <w:t>Step 2:</w:t>
      </w:r>
      <w:r w:rsidR="006F44C2">
        <w:t xml:space="preserve"> </w:t>
      </w:r>
      <w:r w:rsidR="00C45132">
        <w:t xml:space="preserve">Identify your Products and Services </w:t>
      </w:r>
    </w:p>
    <w:p w14:paraId="196927B2" w14:textId="76A6D34D" w:rsidR="000E6378" w:rsidRPr="006831B7" w:rsidRDefault="000E6378" w:rsidP="00EE7450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0E6378" w:rsidRPr="00AD4A06" w14:paraId="045881E6" w14:textId="77777777" w:rsidTr="00A65B55">
        <w:trPr>
          <w:trHeight w:val="944"/>
        </w:trPr>
        <w:tc>
          <w:tcPr>
            <w:tcW w:w="10800" w:type="dxa"/>
            <w:shd w:val="clear" w:color="auto" w:fill="FABF8F" w:themeFill="accent6" w:themeFillTint="99"/>
          </w:tcPr>
          <w:p w14:paraId="72249E8B" w14:textId="29B78360" w:rsidR="000E6378" w:rsidRPr="00AD4A06" w:rsidRDefault="00BD40C0" w:rsidP="00EE745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2"/>
              </w:rPr>
            </w:pPr>
            <w:r w:rsidRPr="00AD4A06">
              <w:rPr>
                <w:b/>
                <w:sz w:val="22"/>
              </w:rPr>
              <w:t xml:space="preserve">Listing of </w:t>
            </w:r>
            <w:r w:rsidR="000E6378" w:rsidRPr="00AD4A06">
              <w:rPr>
                <w:b/>
                <w:sz w:val="22"/>
              </w:rPr>
              <w:t>Product or Service</w:t>
            </w:r>
            <w:r w:rsidR="000E6378" w:rsidRPr="00AD4A06">
              <w:rPr>
                <w:sz w:val="22"/>
              </w:rPr>
              <w:t>:</w:t>
            </w:r>
          </w:p>
          <w:p w14:paraId="01E33442" w14:textId="4E9A971D" w:rsidR="00C45132" w:rsidRPr="00AD4A06" w:rsidRDefault="000E6378" w:rsidP="0054729F">
            <w:pPr>
              <w:spacing w:after="0" w:line="240" w:lineRule="auto"/>
              <w:rPr>
                <w:sz w:val="22"/>
              </w:rPr>
            </w:pPr>
            <w:r w:rsidRPr="00AD4A06">
              <w:rPr>
                <w:sz w:val="22"/>
              </w:rPr>
              <w:t xml:space="preserve">What </w:t>
            </w:r>
            <w:r w:rsidR="00BD40C0" w:rsidRPr="00AD4A06">
              <w:rPr>
                <w:sz w:val="22"/>
              </w:rPr>
              <w:t>are</w:t>
            </w:r>
            <w:r w:rsidRPr="00AD4A06">
              <w:rPr>
                <w:sz w:val="22"/>
              </w:rPr>
              <w:t xml:space="preserve"> the product</w:t>
            </w:r>
            <w:r w:rsidR="00BD40C0" w:rsidRPr="00AD4A06">
              <w:rPr>
                <w:sz w:val="22"/>
              </w:rPr>
              <w:t>s</w:t>
            </w:r>
            <w:r w:rsidRPr="00AD4A06">
              <w:rPr>
                <w:sz w:val="22"/>
              </w:rPr>
              <w:t xml:space="preserve"> or service</w:t>
            </w:r>
            <w:r w:rsidR="00BD40C0" w:rsidRPr="00AD4A06">
              <w:rPr>
                <w:sz w:val="22"/>
              </w:rPr>
              <w:t>s</w:t>
            </w:r>
            <w:r w:rsidRPr="00AD4A06">
              <w:rPr>
                <w:sz w:val="22"/>
              </w:rPr>
              <w:t xml:space="preserve"> </w:t>
            </w:r>
            <w:r w:rsidR="00BD40C0" w:rsidRPr="00A26866">
              <w:rPr>
                <w:b/>
                <w:sz w:val="22"/>
              </w:rPr>
              <w:t>the</w:t>
            </w:r>
            <w:r w:rsidR="00BD40C0" w:rsidRPr="00AD4A06">
              <w:rPr>
                <w:sz w:val="22"/>
              </w:rPr>
              <w:t xml:space="preserve"> Rural Health HIT Workforce Training project is offering to </w:t>
            </w:r>
            <w:r w:rsidR="0054729F">
              <w:rPr>
                <w:sz w:val="22"/>
              </w:rPr>
              <w:t>their customers</w:t>
            </w:r>
            <w:r w:rsidR="00BD40C0" w:rsidRPr="00AD4A06">
              <w:rPr>
                <w:i/>
                <w:sz w:val="22"/>
              </w:rPr>
              <w:t xml:space="preserve">?  </w:t>
            </w:r>
          </w:p>
        </w:tc>
      </w:tr>
      <w:tr w:rsidR="0054729F" w:rsidRPr="00BD40C0" w14:paraId="5C0B5296" w14:textId="3E3584D0" w:rsidTr="000F5347">
        <w:trPr>
          <w:trHeight w:val="512"/>
        </w:trPr>
        <w:tc>
          <w:tcPr>
            <w:tcW w:w="10800" w:type="dxa"/>
            <w:shd w:val="clear" w:color="auto" w:fill="FABF8F" w:themeFill="accent6" w:themeFillTint="99"/>
            <w:vAlign w:val="center"/>
          </w:tcPr>
          <w:p w14:paraId="55DD44FB" w14:textId="77777777" w:rsidR="0054729F" w:rsidRPr="00BD40C0" w:rsidRDefault="0054729F" w:rsidP="00634E65">
            <w:pPr>
              <w:spacing w:after="0" w:line="240" w:lineRule="auto"/>
              <w:rPr>
                <w:b/>
              </w:rPr>
            </w:pPr>
          </w:p>
          <w:p w14:paraId="3B229164" w14:textId="36B84289" w:rsidR="0054729F" w:rsidRDefault="0054729F">
            <w:pPr>
              <w:spacing w:after="0" w:line="240" w:lineRule="auto"/>
              <w:contextualSpacing w:val="0"/>
              <w:rPr>
                <w:b/>
              </w:rPr>
            </w:pPr>
          </w:p>
          <w:p w14:paraId="2634F4FC" w14:textId="3F8DB12F" w:rsidR="0054729F" w:rsidRPr="00BD40C0" w:rsidRDefault="0054729F" w:rsidP="00634E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Title or brief description of </w:t>
            </w:r>
            <w:r w:rsidRPr="00BD40C0">
              <w:rPr>
                <w:b/>
              </w:rPr>
              <w:t>Product/Service</w:t>
            </w:r>
          </w:p>
        </w:tc>
      </w:tr>
      <w:tr w:rsidR="0054729F" w:rsidRPr="00BD40C0" w14:paraId="7819DB07" w14:textId="02473CB8" w:rsidTr="0054729F">
        <w:trPr>
          <w:trHeight w:val="1599"/>
        </w:trPr>
        <w:tc>
          <w:tcPr>
            <w:tcW w:w="10800" w:type="dxa"/>
            <w:shd w:val="clear" w:color="auto" w:fill="FBD4B4" w:themeFill="accent6" w:themeFillTint="66"/>
            <w:vAlign w:val="center"/>
          </w:tcPr>
          <w:p w14:paraId="01F10E81" w14:textId="2986A73C" w:rsidR="0054729F" w:rsidRPr="00BD40C0" w:rsidRDefault="0054729F" w:rsidP="00BD40C0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</w:p>
        </w:tc>
      </w:tr>
      <w:tr w:rsidR="0054729F" w:rsidRPr="00AF66EA" w14:paraId="0020D193" w14:textId="677FADFE" w:rsidTr="0054729F">
        <w:trPr>
          <w:trHeight w:val="1599"/>
        </w:trPr>
        <w:tc>
          <w:tcPr>
            <w:tcW w:w="10800" w:type="dxa"/>
            <w:shd w:val="clear" w:color="auto" w:fill="FBD4B4" w:themeFill="accent6" w:themeFillTint="66"/>
            <w:vAlign w:val="center"/>
          </w:tcPr>
          <w:p w14:paraId="2842E595" w14:textId="77777777" w:rsidR="0054729F" w:rsidRPr="00B70CBC" w:rsidRDefault="0054729F" w:rsidP="00BD40C0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</w:p>
        </w:tc>
      </w:tr>
      <w:tr w:rsidR="0054729F" w:rsidRPr="00AF66EA" w14:paraId="1BCD3FCF" w14:textId="55509A27" w:rsidTr="0054729F">
        <w:trPr>
          <w:trHeight w:val="1599"/>
        </w:trPr>
        <w:tc>
          <w:tcPr>
            <w:tcW w:w="10800" w:type="dxa"/>
            <w:shd w:val="clear" w:color="auto" w:fill="FBD4B4" w:themeFill="accent6" w:themeFillTint="66"/>
            <w:vAlign w:val="center"/>
          </w:tcPr>
          <w:p w14:paraId="1036B099" w14:textId="77777777" w:rsidR="0054729F" w:rsidRPr="00B70CBC" w:rsidRDefault="0054729F" w:rsidP="00BD40C0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</w:p>
        </w:tc>
      </w:tr>
      <w:tr w:rsidR="0054729F" w:rsidRPr="00AD1988" w14:paraId="5DDBB18D" w14:textId="2051BABA" w:rsidTr="0054729F">
        <w:trPr>
          <w:trHeight w:val="1599"/>
        </w:trPr>
        <w:tc>
          <w:tcPr>
            <w:tcW w:w="10800" w:type="dxa"/>
            <w:shd w:val="clear" w:color="auto" w:fill="FBD4B4" w:themeFill="accent6" w:themeFillTint="66"/>
            <w:vAlign w:val="center"/>
          </w:tcPr>
          <w:p w14:paraId="7A754796" w14:textId="36391E07" w:rsidR="0054729F" w:rsidRPr="00B70CBC" w:rsidRDefault="0054729F" w:rsidP="00BD40C0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</w:p>
        </w:tc>
      </w:tr>
      <w:tr w:rsidR="0054729F" w:rsidRPr="00AD1988" w14:paraId="2104C8A0" w14:textId="6AD7BAC7" w:rsidTr="0054729F">
        <w:trPr>
          <w:trHeight w:val="1599"/>
        </w:trPr>
        <w:tc>
          <w:tcPr>
            <w:tcW w:w="10800" w:type="dxa"/>
            <w:shd w:val="clear" w:color="auto" w:fill="FBD4B4" w:themeFill="accent6" w:themeFillTint="66"/>
            <w:vAlign w:val="center"/>
          </w:tcPr>
          <w:p w14:paraId="712548EB" w14:textId="77777777" w:rsidR="0054729F" w:rsidRPr="00B70CBC" w:rsidRDefault="0054729F" w:rsidP="00BD40C0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</w:p>
        </w:tc>
      </w:tr>
    </w:tbl>
    <w:p w14:paraId="579897FC" w14:textId="77777777" w:rsidR="00A26866" w:rsidRDefault="00A26866" w:rsidP="000E6378">
      <w:pPr>
        <w:rPr>
          <w:rStyle w:val="Heading2Char"/>
        </w:rPr>
      </w:pPr>
    </w:p>
    <w:p w14:paraId="5B2FA0F7" w14:textId="140B7EAF" w:rsidR="000E6378" w:rsidRDefault="00A26866" w:rsidP="000E6378">
      <w:r>
        <w:rPr>
          <w:rStyle w:val="Heading2Char"/>
        </w:rPr>
        <w:t xml:space="preserve">Note: </w:t>
      </w:r>
      <w:r w:rsidRPr="00C45132">
        <w:t>This section provides an opportunity to analyze and synthesize the needs of your members into specific products and services that are aligned with your network’s mission and vision.  Allow</w:t>
      </w:r>
      <w:r w:rsidRPr="005F14C1">
        <w:t xml:space="preserve"> yourself to consider the needs from a fresh look at your </w:t>
      </w:r>
      <w:r>
        <w:t>customers’</w:t>
      </w:r>
      <w:r w:rsidRPr="005F14C1">
        <w:t xml:space="preserve"> </w:t>
      </w:r>
      <w:r>
        <w:t xml:space="preserve">work or </w:t>
      </w:r>
      <w:r w:rsidRPr="005F14C1">
        <w:t xml:space="preserve">jobs and </w:t>
      </w:r>
      <w:r>
        <w:t xml:space="preserve">the associated pains and </w:t>
      </w:r>
      <w:r w:rsidRPr="005F14C1">
        <w:t>gains</w:t>
      </w:r>
      <w:r>
        <w:t xml:space="preserve"> they are experiencing or expecting</w:t>
      </w:r>
      <w:r w:rsidRPr="005F14C1">
        <w:t>.  You may come up with some new ideas.</w:t>
      </w:r>
      <w:r w:rsidRPr="006831B7">
        <w:t xml:space="preserve">   </w:t>
      </w:r>
      <w:r w:rsidR="000E6378">
        <w:br w:type="page"/>
      </w:r>
    </w:p>
    <w:p w14:paraId="1B692D30" w14:textId="0CBB69B5" w:rsidR="00EE7450" w:rsidRPr="00EE7450" w:rsidRDefault="009A067B" w:rsidP="00D65F57">
      <w:pPr>
        <w:pStyle w:val="Heading1"/>
        <w:rPr>
          <w:rFonts w:cstheme="minorBidi"/>
          <w:i/>
          <w:szCs w:val="20"/>
        </w:rPr>
      </w:pPr>
      <w:r>
        <w:lastRenderedPageBreak/>
        <w:t xml:space="preserve">Step 3: </w:t>
      </w:r>
      <w:r w:rsidR="00E54A25">
        <w:t>Write</w:t>
      </w:r>
      <w:r w:rsidR="00EE7450">
        <w:t xml:space="preserve"> Value Propositions</w:t>
      </w:r>
      <w:r>
        <w:t xml:space="preserve"> </w:t>
      </w:r>
      <w:r w:rsidR="00A26866">
        <w:t>in terms of relieving Pains and creating gains</w:t>
      </w:r>
    </w:p>
    <w:p w14:paraId="5A60C6A6" w14:textId="2443E981" w:rsidR="00EE7450" w:rsidRPr="009A067B" w:rsidRDefault="00EE7450" w:rsidP="00A65B55">
      <w:pPr>
        <w:pStyle w:val="ListParagraph"/>
        <w:ind w:left="450"/>
        <w:rPr>
          <w:rFonts w:cs="TTE2680BB8t00"/>
          <w:szCs w:val="24"/>
        </w:rPr>
      </w:pPr>
      <w:r w:rsidRPr="009A067B">
        <w:rPr>
          <w:rFonts w:cs="TTE2680BB8t00"/>
          <w:szCs w:val="24"/>
        </w:rPr>
        <w:t xml:space="preserve">This section is the hard work of developing value propositions for each </w:t>
      </w:r>
      <w:r w:rsidR="009A067B" w:rsidRPr="009A067B">
        <w:rPr>
          <w:rFonts w:cs="TTE2680BB8t00"/>
          <w:szCs w:val="24"/>
        </w:rPr>
        <w:t xml:space="preserve">audience and </w:t>
      </w:r>
      <w:r w:rsidRPr="009A067B">
        <w:rPr>
          <w:rFonts w:cs="TTE2680BB8t00"/>
          <w:szCs w:val="24"/>
        </w:rPr>
        <w:t>product</w:t>
      </w:r>
      <w:r w:rsidR="009A067B" w:rsidRPr="009A067B">
        <w:rPr>
          <w:rFonts w:cs="TTE2680BB8t00"/>
          <w:szCs w:val="24"/>
        </w:rPr>
        <w:t xml:space="preserve"> or s</w:t>
      </w:r>
      <w:r w:rsidRPr="009A067B">
        <w:rPr>
          <w:rFonts w:cs="TTE2680BB8t00"/>
          <w:szCs w:val="24"/>
        </w:rPr>
        <w:t>ervice</w:t>
      </w:r>
      <w:r w:rsidR="00A65B55" w:rsidRPr="009A067B">
        <w:rPr>
          <w:rFonts w:cs="TTE2680BB8t00"/>
          <w:szCs w:val="24"/>
        </w:rPr>
        <w:t xml:space="preserve">. </w:t>
      </w:r>
      <w:r w:rsidRPr="009A067B">
        <w:rPr>
          <w:rFonts w:cs="TTE2680BB8t00"/>
          <w:szCs w:val="24"/>
        </w:rPr>
        <w:t xml:space="preserve"> </w:t>
      </w:r>
      <w:r w:rsidR="009A067B">
        <w:rPr>
          <w:rFonts w:cs="TTE2680BB8t00"/>
          <w:szCs w:val="24"/>
        </w:rPr>
        <w:t>Consider carefully the work you did in Step 1 of this worksheet identifying specific pains or gains</w:t>
      </w:r>
      <w:r w:rsidR="00D65F57">
        <w:rPr>
          <w:rFonts w:cs="TTE2680BB8t00"/>
          <w:szCs w:val="24"/>
        </w:rPr>
        <w:t>.  For example the pains or gains</w:t>
      </w:r>
      <w:r w:rsidR="009A067B">
        <w:rPr>
          <w:rFonts w:cs="TTE2680BB8t00"/>
          <w:szCs w:val="24"/>
        </w:rPr>
        <w:t xml:space="preserve"> that your students experienc</w:t>
      </w:r>
      <w:r w:rsidR="00D65F57">
        <w:rPr>
          <w:rFonts w:cs="TTE2680BB8t00"/>
          <w:szCs w:val="24"/>
        </w:rPr>
        <w:t>e</w:t>
      </w:r>
      <w:r w:rsidR="009A067B">
        <w:rPr>
          <w:rFonts w:cs="TTE2680BB8t00"/>
          <w:szCs w:val="24"/>
        </w:rPr>
        <w:t xml:space="preserve"> before they decide to enroll and while they are enrolled.  Then ask yourself, “</w:t>
      </w:r>
      <w:r w:rsidR="00D65F57">
        <w:rPr>
          <w:rFonts w:cs="TTE2680BB8t00"/>
          <w:szCs w:val="24"/>
        </w:rPr>
        <w:t>H</w:t>
      </w:r>
      <w:r w:rsidR="009A067B">
        <w:rPr>
          <w:rFonts w:cs="TTE2680BB8t00"/>
          <w:szCs w:val="24"/>
        </w:rPr>
        <w:t xml:space="preserve">ow does our HIT Training course relieve these pains or create gains for the students?” 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5"/>
        <w:gridCol w:w="5265"/>
      </w:tblGrid>
      <w:tr w:rsidR="000E6378" w:rsidRPr="00F15E26" w14:paraId="54262A61" w14:textId="77777777" w:rsidTr="00394DDA">
        <w:trPr>
          <w:trHeight w:val="1066"/>
        </w:trPr>
        <w:tc>
          <w:tcPr>
            <w:tcW w:w="5535" w:type="dxa"/>
            <w:shd w:val="clear" w:color="auto" w:fill="B8CCE4" w:themeFill="accent1" w:themeFillTint="66"/>
          </w:tcPr>
          <w:p w14:paraId="04114189" w14:textId="0A427EDD" w:rsidR="000E6378" w:rsidRDefault="000E6378" w:rsidP="009A067B">
            <w:pPr>
              <w:rPr>
                <w:rFonts w:cs="TTE2680BB8t00"/>
                <w:i/>
                <w:sz w:val="22"/>
                <w:szCs w:val="22"/>
              </w:rPr>
            </w:pPr>
            <w:r w:rsidRPr="00D65F57">
              <w:rPr>
                <w:b/>
                <w:sz w:val="22"/>
                <w:szCs w:val="22"/>
              </w:rPr>
              <w:t xml:space="preserve">Relieve Pains: </w:t>
            </w:r>
            <w:r w:rsidRPr="00D65F57">
              <w:rPr>
                <w:sz w:val="22"/>
                <w:szCs w:val="22"/>
              </w:rPr>
              <w:t xml:space="preserve"> Describe how this product or service alleviates </w:t>
            </w:r>
            <w:r w:rsidR="009A067B" w:rsidRPr="00D65F57">
              <w:rPr>
                <w:sz w:val="22"/>
                <w:szCs w:val="22"/>
              </w:rPr>
              <w:t>student</w:t>
            </w:r>
            <w:r w:rsidRPr="00D65F57">
              <w:rPr>
                <w:sz w:val="22"/>
                <w:szCs w:val="22"/>
              </w:rPr>
              <w:t xml:space="preserve"> pains. (Intense relief or light relief).</w:t>
            </w:r>
            <w:r w:rsidR="00A65B55" w:rsidRPr="00D65F57">
              <w:rPr>
                <w:rFonts w:cs="TTE2680BB8t00"/>
                <w:sz w:val="22"/>
                <w:szCs w:val="22"/>
              </w:rPr>
              <w:t xml:space="preserve"> </w:t>
            </w:r>
            <w:r w:rsidR="00A65B55" w:rsidRPr="00D65F57">
              <w:rPr>
                <w:rFonts w:cs="TTE2680BB8t00"/>
                <w:i/>
                <w:sz w:val="22"/>
                <w:szCs w:val="22"/>
              </w:rPr>
              <w:t xml:space="preserve">Refer to </w:t>
            </w:r>
            <w:r w:rsidR="00BD40C0" w:rsidRPr="00D65F57">
              <w:rPr>
                <w:rFonts w:cs="TTE2680BB8t00"/>
                <w:i/>
                <w:sz w:val="22"/>
                <w:szCs w:val="22"/>
              </w:rPr>
              <w:t xml:space="preserve">step 1 of needs assessment in </w:t>
            </w:r>
            <w:r w:rsidR="00A65B55" w:rsidRPr="00D65F57">
              <w:rPr>
                <w:rFonts w:cs="TTE2680BB8t00"/>
                <w:i/>
                <w:sz w:val="22"/>
                <w:szCs w:val="22"/>
              </w:rPr>
              <w:t>brainstorming the pains.</w:t>
            </w:r>
          </w:p>
          <w:p w14:paraId="14A7F3D9" w14:textId="77777777" w:rsidR="00D65F57" w:rsidRPr="00D65F57" w:rsidRDefault="00D65F57" w:rsidP="009A067B">
            <w:pPr>
              <w:rPr>
                <w:i/>
                <w:sz w:val="22"/>
                <w:szCs w:val="22"/>
              </w:rPr>
            </w:pPr>
          </w:p>
          <w:p w14:paraId="250BD16E" w14:textId="61414CC9" w:rsidR="000E6378" w:rsidRPr="00D65F57" w:rsidRDefault="00D65F57" w:rsidP="00D65F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and mark</w:t>
            </w:r>
            <w:r w:rsidR="000E6378" w:rsidRPr="00D65F57">
              <w:rPr>
                <w:sz w:val="22"/>
                <w:szCs w:val="22"/>
              </w:rPr>
              <w:t xml:space="preserve"> each pain reliever according to the intensity</w:t>
            </w:r>
            <w:r>
              <w:rPr>
                <w:sz w:val="22"/>
                <w:szCs w:val="22"/>
              </w:rPr>
              <w:t xml:space="preserve"> it represents for your members or students as i</w:t>
            </w:r>
            <w:r w:rsidR="000E6378" w:rsidRPr="00D65F57">
              <w:rPr>
                <w:sz w:val="22"/>
                <w:szCs w:val="22"/>
              </w:rPr>
              <w:t xml:space="preserve">ntense relief </w:t>
            </w:r>
            <w:r>
              <w:rPr>
                <w:sz w:val="22"/>
                <w:szCs w:val="22"/>
              </w:rPr>
              <w:t>(+) or l</w:t>
            </w:r>
            <w:r w:rsidR="000E6378" w:rsidRPr="00D65F57">
              <w:rPr>
                <w:sz w:val="22"/>
                <w:szCs w:val="22"/>
              </w:rPr>
              <w:t>ight relief (-)</w:t>
            </w:r>
          </w:p>
        </w:tc>
        <w:tc>
          <w:tcPr>
            <w:tcW w:w="5265" w:type="dxa"/>
            <w:shd w:val="clear" w:color="auto" w:fill="D6E3BC" w:themeFill="accent3" w:themeFillTint="66"/>
          </w:tcPr>
          <w:p w14:paraId="516E2654" w14:textId="28DD7EB6" w:rsidR="000E6378" w:rsidRPr="00D65F57" w:rsidRDefault="000E6378" w:rsidP="009A067B">
            <w:pPr>
              <w:rPr>
                <w:i/>
                <w:sz w:val="22"/>
                <w:szCs w:val="22"/>
              </w:rPr>
            </w:pPr>
            <w:r w:rsidRPr="00D65F57">
              <w:rPr>
                <w:b/>
                <w:sz w:val="22"/>
                <w:szCs w:val="22"/>
              </w:rPr>
              <w:t xml:space="preserve">Create Gains: </w:t>
            </w:r>
            <w:r w:rsidRPr="00D65F57">
              <w:rPr>
                <w:sz w:val="22"/>
                <w:szCs w:val="22"/>
              </w:rPr>
              <w:t xml:space="preserve"> Describe how this product or service creates member gains or reduces negative emotions. (Substantial or insignificant).</w:t>
            </w:r>
            <w:r w:rsidR="00A65B55" w:rsidRPr="00D65F57">
              <w:rPr>
                <w:rFonts w:cs="TTE2680BB8t00"/>
                <w:sz w:val="22"/>
                <w:szCs w:val="22"/>
              </w:rPr>
              <w:t xml:space="preserve"> </w:t>
            </w:r>
            <w:r w:rsidR="00A65B55" w:rsidRPr="00D65F57">
              <w:rPr>
                <w:rFonts w:cs="TTE2680BB8t00"/>
                <w:i/>
                <w:sz w:val="22"/>
                <w:szCs w:val="22"/>
              </w:rPr>
              <w:t>Refer to all of the earlier work of brainstorming the gains.</w:t>
            </w:r>
          </w:p>
          <w:p w14:paraId="09C1354B" w14:textId="22E69533" w:rsidR="000E6378" w:rsidRPr="00D65F57" w:rsidRDefault="00D65F57" w:rsidP="00D65F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and mark</w:t>
            </w:r>
            <w:r w:rsidR="000E6378" w:rsidRPr="00D65F57">
              <w:rPr>
                <w:sz w:val="22"/>
                <w:szCs w:val="22"/>
              </w:rPr>
              <w:t xml:space="preserve"> each gain creator according to its relevance to your members</w:t>
            </w:r>
            <w:r>
              <w:rPr>
                <w:sz w:val="22"/>
                <w:szCs w:val="22"/>
              </w:rPr>
              <w:t xml:space="preserve"> or students as s</w:t>
            </w:r>
            <w:r w:rsidR="000E6378" w:rsidRPr="00D65F57">
              <w:rPr>
                <w:sz w:val="22"/>
                <w:szCs w:val="22"/>
              </w:rPr>
              <w:t xml:space="preserve">ubstantial (+)  or </w:t>
            </w:r>
            <w:r>
              <w:rPr>
                <w:sz w:val="22"/>
                <w:szCs w:val="22"/>
              </w:rPr>
              <w:t>i</w:t>
            </w:r>
            <w:r w:rsidR="000E6378" w:rsidRPr="00D65F57">
              <w:rPr>
                <w:sz w:val="22"/>
                <w:szCs w:val="22"/>
              </w:rPr>
              <w:t>nsignificant (-)</w:t>
            </w:r>
          </w:p>
        </w:tc>
      </w:tr>
      <w:tr w:rsidR="000E6378" w:rsidRPr="00045471" w14:paraId="1999A2D8" w14:textId="77777777" w:rsidTr="00A65B55">
        <w:trPr>
          <w:trHeight w:val="467"/>
        </w:trPr>
        <w:tc>
          <w:tcPr>
            <w:tcW w:w="10800" w:type="dxa"/>
            <w:gridSpan w:val="2"/>
            <w:shd w:val="clear" w:color="auto" w:fill="FDE9D9" w:themeFill="accent6" w:themeFillTint="33"/>
            <w:vAlign w:val="center"/>
          </w:tcPr>
          <w:p w14:paraId="7822D92D" w14:textId="77777777" w:rsidR="00AD4A06" w:rsidRDefault="00BD40C0" w:rsidP="00BD40C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65F57">
              <w:rPr>
                <w:b/>
                <w:sz w:val="22"/>
                <w:szCs w:val="22"/>
              </w:rPr>
              <w:t>Product or Service</w:t>
            </w:r>
          </w:p>
          <w:p w14:paraId="5734A48D" w14:textId="795FC61E" w:rsidR="000E6378" w:rsidRPr="00D65F57" w:rsidRDefault="00AD4A06" w:rsidP="00BD40C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For student, preceptor, or hiring organization?</w:t>
            </w:r>
          </w:p>
        </w:tc>
      </w:tr>
      <w:tr w:rsidR="000E6378" w:rsidRPr="00BD40C0" w14:paraId="5ED43C71" w14:textId="77777777" w:rsidTr="00D65F57">
        <w:trPr>
          <w:trHeight w:val="5885"/>
        </w:trPr>
        <w:tc>
          <w:tcPr>
            <w:tcW w:w="5535" w:type="dxa"/>
            <w:shd w:val="clear" w:color="auto" w:fill="DBE5F1" w:themeFill="accent1" w:themeFillTint="33"/>
          </w:tcPr>
          <w:p w14:paraId="6B599E0E" w14:textId="77777777" w:rsidR="0095447B" w:rsidRPr="00D65F57" w:rsidRDefault="0095447B" w:rsidP="0095447B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65F57">
              <w:rPr>
                <w:b/>
                <w:sz w:val="22"/>
                <w:szCs w:val="22"/>
              </w:rPr>
              <w:t>Sample</w:t>
            </w:r>
          </w:p>
          <w:p w14:paraId="4B3338E6" w14:textId="0CE76ADF" w:rsidR="0095447B" w:rsidRPr="00D65F57" w:rsidRDefault="00BD40C0" w:rsidP="0095447B">
            <w:pPr>
              <w:numPr>
                <w:ilvl w:val="0"/>
                <w:numId w:val="4"/>
              </w:numPr>
              <w:tabs>
                <w:tab w:val="num" w:pos="1710"/>
              </w:tabs>
              <w:spacing w:after="0" w:line="240" w:lineRule="auto"/>
              <w:rPr>
                <w:sz w:val="22"/>
                <w:szCs w:val="22"/>
              </w:rPr>
            </w:pPr>
            <w:r w:rsidRPr="00D65F57">
              <w:rPr>
                <w:sz w:val="22"/>
                <w:szCs w:val="22"/>
              </w:rPr>
              <w:t>Less expensive</w:t>
            </w:r>
            <w:r w:rsidR="0095447B" w:rsidRPr="00D65F57">
              <w:rPr>
                <w:sz w:val="22"/>
                <w:szCs w:val="22"/>
              </w:rPr>
              <w:t xml:space="preserve"> e.g. in terms of time, money, or efforts</w:t>
            </w:r>
          </w:p>
          <w:p w14:paraId="5C75CBA1" w14:textId="29C39395" w:rsidR="0095447B" w:rsidRPr="00D65F57" w:rsidRDefault="0095447B" w:rsidP="0095447B">
            <w:pPr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D65F57">
              <w:rPr>
                <w:sz w:val="22"/>
                <w:szCs w:val="22"/>
              </w:rPr>
              <w:t>Make your customers feel better? e.g. kills frustrations, annoyances, things that give them a headache</w:t>
            </w:r>
          </w:p>
          <w:p w14:paraId="4DF1F8D1" w14:textId="77777777" w:rsidR="0095447B" w:rsidRPr="00D65F57" w:rsidRDefault="0095447B" w:rsidP="0095447B">
            <w:pPr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D65F57">
              <w:rPr>
                <w:sz w:val="22"/>
                <w:szCs w:val="22"/>
              </w:rPr>
              <w:t>Put an end to difficulties and challenges your customers encounter? (e.g. make things easier, helping them get done, eliminate resistance</w:t>
            </w:r>
          </w:p>
          <w:p w14:paraId="742E1E2C" w14:textId="652CA1BE" w:rsidR="0095447B" w:rsidRPr="00D65F57" w:rsidRDefault="0095447B" w:rsidP="0095447B">
            <w:pPr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D65F57">
              <w:rPr>
                <w:sz w:val="22"/>
                <w:szCs w:val="22"/>
              </w:rPr>
              <w:t>Help your customer’s sleep</w:t>
            </w:r>
            <w:r w:rsidR="00A50738">
              <w:rPr>
                <w:sz w:val="22"/>
                <w:szCs w:val="22"/>
              </w:rPr>
              <w:t xml:space="preserve"> better</w:t>
            </w:r>
            <w:r w:rsidRPr="00D65F57">
              <w:rPr>
                <w:sz w:val="22"/>
                <w:szCs w:val="22"/>
              </w:rPr>
              <w:t xml:space="preserve"> at night? e.g. by helping with big issues, diminishing concerns, or eliminating worries</w:t>
            </w:r>
          </w:p>
          <w:p w14:paraId="28487293" w14:textId="522BD2CA" w:rsidR="0095447B" w:rsidRPr="00D65F57" w:rsidRDefault="0095447B" w:rsidP="0095447B">
            <w:pPr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D65F57">
              <w:rPr>
                <w:sz w:val="22"/>
                <w:szCs w:val="22"/>
              </w:rPr>
              <w:t>Limit or eradicate common mistakes customers make? e.g. usage mistakes</w:t>
            </w:r>
          </w:p>
          <w:p w14:paraId="7E603D27" w14:textId="1C3861FA" w:rsidR="0095447B" w:rsidRPr="00D65F57" w:rsidRDefault="0095447B" w:rsidP="0095447B">
            <w:pPr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D65F57">
              <w:rPr>
                <w:sz w:val="22"/>
                <w:szCs w:val="22"/>
              </w:rPr>
              <w:t>Get rid of barriers that are keeping your customer from adopting solutions? e.g. lower or no upfront investment costs, flatter learning curve, less resistance to change</w:t>
            </w:r>
          </w:p>
          <w:p w14:paraId="36090858" w14:textId="68117685" w:rsidR="000E6378" w:rsidRPr="00D65F57" w:rsidRDefault="000E6378" w:rsidP="00477E2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265" w:type="dxa"/>
            <w:shd w:val="clear" w:color="auto" w:fill="EAF1DD" w:themeFill="accent3" w:themeFillTint="33"/>
          </w:tcPr>
          <w:p w14:paraId="48687A34" w14:textId="77777777" w:rsidR="0095447B" w:rsidRPr="00D65F57" w:rsidRDefault="0095447B" w:rsidP="0095447B">
            <w:pPr>
              <w:spacing w:after="0" w:line="240" w:lineRule="auto"/>
              <w:rPr>
                <w:b/>
                <w:noProof/>
                <w:sz w:val="22"/>
                <w:szCs w:val="22"/>
                <w:lang w:eastAsia="en-US"/>
              </w:rPr>
            </w:pPr>
            <w:r w:rsidRPr="00D65F57">
              <w:rPr>
                <w:b/>
                <w:noProof/>
                <w:sz w:val="22"/>
                <w:szCs w:val="22"/>
                <w:lang w:eastAsia="en-US"/>
              </w:rPr>
              <w:t>Sample</w:t>
            </w:r>
          </w:p>
          <w:p w14:paraId="6CAAB881" w14:textId="29E4B933" w:rsidR="0095447B" w:rsidRPr="00D65F57" w:rsidRDefault="0095447B" w:rsidP="0095447B">
            <w:pPr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D65F57">
              <w:rPr>
                <w:sz w:val="22"/>
                <w:szCs w:val="22"/>
              </w:rPr>
              <w:t>Create savings that make your customer happy? e.g. in terms of time, money and effort</w:t>
            </w:r>
          </w:p>
          <w:p w14:paraId="6C7521AD" w14:textId="126A5FC7" w:rsidR="0095447B" w:rsidRPr="00D65F57" w:rsidRDefault="0095447B" w:rsidP="0095447B">
            <w:pPr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D65F57">
              <w:rPr>
                <w:sz w:val="22"/>
                <w:szCs w:val="22"/>
              </w:rPr>
              <w:t>Produce outcomes your customer expects or that go beyond their expectations? e.g. better quality level, more of something, less of something</w:t>
            </w:r>
          </w:p>
          <w:p w14:paraId="6499CA94" w14:textId="6AF07B38" w:rsidR="0095447B" w:rsidRPr="00D65F57" w:rsidRDefault="0095447B" w:rsidP="0095447B">
            <w:pPr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D65F57">
              <w:rPr>
                <w:sz w:val="22"/>
                <w:szCs w:val="22"/>
              </w:rPr>
              <w:t>Make your customer’s job or life easier? e.g. flatter learning curve, usability, accessibility, more services, lower cost of ownership</w:t>
            </w:r>
          </w:p>
          <w:p w14:paraId="7AFD7CC8" w14:textId="674429C0" w:rsidR="0095447B" w:rsidRPr="00D65F57" w:rsidRDefault="0095447B" w:rsidP="0095447B">
            <w:pPr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D65F57">
              <w:rPr>
                <w:sz w:val="22"/>
                <w:szCs w:val="22"/>
              </w:rPr>
              <w:t>Do something customers are looking for? (.g. good design, guarantees, specific or more features</w:t>
            </w:r>
          </w:p>
          <w:p w14:paraId="69A90FDF" w14:textId="47623298" w:rsidR="0095447B" w:rsidRPr="00D65F57" w:rsidRDefault="0095447B" w:rsidP="0095447B">
            <w:pPr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D65F57">
              <w:rPr>
                <w:sz w:val="22"/>
                <w:szCs w:val="22"/>
              </w:rPr>
              <w:t>Produce positive outcomes matching your customer’s success and failure criteria? e.g. better performance, lower cost</w:t>
            </w:r>
          </w:p>
          <w:p w14:paraId="1391E393" w14:textId="69E8AE03" w:rsidR="000E6378" w:rsidRPr="00D65F57" w:rsidRDefault="0095447B" w:rsidP="009544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noProof/>
                <w:sz w:val="22"/>
                <w:szCs w:val="22"/>
                <w:lang w:eastAsia="en-US"/>
              </w:rPr>
            </w:pPr>
            <w:r w:rsidRPr="00D65F57">
              <w:rPr>
                <w:sz w:val="22"/>
                <w:szCs w:val="22"/>
              </w:rPr>
              <w:t>Help make adoption easier e.g. lower cost, lower risk, better quality, less investment</w:t>
            </w:r>
          </w:p>
        </w:tc>
      </w:tr>
    </w:tbl>
    <w:p w14:paraId="05FF7BE3" w14:textId="77777777" w:rsidR="00A26866" w:rsidRDefault="00A26866"/>
    <w:p w14:paraId="2C98BCD8" w14:textId="77777777" w:rsidR="00A26866" w:rsidRDefault="00A26866"/>
    <w:p w14:paraId="6695D7D9" w14:textId="042C08D2" w:rsidR="00A26866" w:rsidRDefault="00A26866">
      <w:r>
        <w:t>Makes notes for each of the products “How does this product relieve my customers pains or create gains for my customer?”</w:t>
      </w:r>
    </w:p>
    <w:p w14:paraId="59E74DBB" w14:textId="77777777" w:rsidR="00A26866" w:rsidRDefault="00A26866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5"/>
        <w:gridCol w:w="5265"/>
      </w:tblGrid>
      <w:tr w:rsidR="00D65F57" w:rsidRPr="00F15E26" w14:paraId="026911B6" w14:textId="77777777" w:rsidTr="00E2164D">
        <w:trPr>
          <w:trHeight w:val="1066"/>
        </w:trPr>
        <w:tc>
          <w:tcPr>
            <w:tcW w:w="5535" w:type="dxa"/>
            <w:shd w:val="clear" w:color="auto" w:fill="B8CCE4" w:themeFill="accent1" w:themeFillTint="66"/>
          </w:tcPr>
          <w:p w14:paraId="5A3C71E8" w14:textId="2E2F5BC4" w:rsidR="00D65F57" w:rsidRDefault="00D65F57" w:rsidP="00D65F57">
            <w:pPr>
              <w:rPr>
                <w:rFonts w:cs="TTE2680BB8t00"/>
                <w:i/>
                <w:sz w:val="22"/>
                <w:szCs w:val="22"/>
              </w:rPr>
            </w:pPr>
            <w:r w:rsidRPr="00D65F57">
              <w:rPr>
                <w:b/>
                <w:sz w:val="22"/>
                <w:szCs w:val="22"/>
              </w:rPr>
              <w:lastRenderedPageBreak/>
              <w:t xml:space="preserve">Relieve Pains: </w:t>
            </w:r>
            <w:r w:rsidRPr="00D65F57">
              <w:rPr>
                <w:sz w:val="22"/>
                <w:szCs w:val="22"/>
              </w:rPr>
              <w:t xml:space="preserve"> Describe how this product or service alleviates student pains. (Intense relief or light relief).</w:t>
            </w:r>
            <w:r w:rsidRPr="00D65F57">
              <w:rPr>
                <w:rFonts w:cs="TTE2680BB8t00"/>
                <w:sz w:val="22"/>
                <w:szCs w:val="22"/>
              </w:rPr>
              <w:t xml:space="preserve"> </w:t>
            </w:r>
            <w:r w:rsidRPr="00D65F57">
              <w:rPr>
                <w:rFonts w:cs="TTE2680BB8t00"/>
                <w:i/>
                <w:sz w:val="22"/>
                <w:szCs w:val="22"/>
              </w:rPr>
              <w:t>Refer to step 1 of needs assessment in brainstorming the pains.</w:t>
            </w:r>
          </w:p>
          <w:p w14:paraId="5BEAC199" w14:textId="77777777" w:rsidR="00D65F57" w:rsidRPr="00D65F57" w:rsidRDefault="00D65F57" w:rsidP="00D65F57">
            <w:pPr>
              <w:rPr>
                <w:i/>
                <w:sz w:val="22"/>
                <w:szCs w:val="22"/>
              </w:rPr>
            </w:pPr>
          </w:p>
          <w:p w14:paraId="7AAEDD77" w14:textId="5811EF22" w:rsidR="00D65F57" w:rsidRPr="00F15E26" w:rsidRDefault="00D65F57" w:rsidP="00D65F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</w:rPr>
            </w:pPr>
            <w:r>
              <w:rPr>
                <w:sz w:val="22"/>
                <w:szCs w:val="22"/>
              </w:rPr>
              <w:t>Identify and mark</w:t>
            </w:r>
            <w:r w:rsidRPr="00D65F57">
              <w:rPr>
                <w:sz w:val="22"/>
                <w:szCs w:val="22"/>
              </w:rPr>
              <w:t xml:space="preserve"> each pain reliever according to the intensity</w:t>
            </w:r>
            <w:r>
              <w:rPr>
                <w:sz w:val="22"/>
                <w:szCs w:val="22"/>
              </w:rPr>
              <w:t xml:space="preserve"> it represents for your members or students as i</w:t>
            </w:r>
            <w:r w:rsidRPr="00D65F57">
              <w:rPr>
                <w:sz w:val="22"/>
                <w:szCs w:val="22"/>
              </w:rPr>
              <w:t xml:space="preserve">ntense relief </w:t>
            </w:r>
            <w:r>
              <w:rPr>
                <w:sz w:val="22"/>
                <w:szCs w:val="22"/>
              </w:rPr>
              <w:t>(+) or l</w:t>
            </w:r>
            <w:r w:rsidRPr="00D65F57">
              <w:rPr>
                <w:sz w:val="22"/>
                <w:szCs w:val="22"/>
              </w:rPr>
              <w:t>ight relief (-)</w:t>
            </w:r>
          </w:p>
        </w:tc>
        <w:tc>
          <w:tcPr>
            <w:tcW w:w="5265" w:type="dxa"/>
            <w:shd w:val="clear" w:color="auto" w:fill="D6E3BC" w:themeFill="accent3" w:themeFillTint="66"/>
          </w:tcPr>
          <w:p w14:paraId="536DC809" w14:textId="77777777" w:rsidR="00D65F57" w:rsidRPr="00D65F57" w:rsidRDefault="00D65F57" w:rsidP="00D65F57">
            <w:pPr>
              <w:rPr>
                <w:i/>
                <w:sz w:val="22"/>
                <w:szCs w:val="22"/>
              </w:rPr>
            </w:pPr>
            <w:r w:rsidRPr="00D65F57">
              <w:rPr>
                <w:b/>
                <w:sz w:val="22"/>
                <w:szCs w:val="22"/>
              </w:rPr>
              <w:t xml:space="preserve">Create Gains: </w:t>
            </w:r>
            <w:r w:rsidRPr="00D65F57">
              <w:rPr>
                <w:sz w:val="22"/>
                <w:szCs w:val="22"/>
              </w:rPr>
              <w:t xml:space="preserve"> Describe how this product or service creates member gains or reduces negative emotions. (Substantial or insignificant).</w:t>
            </w:r>
            <w:r w:rsidRPr="00D65F57">
              <w:rPr>
                <w:rFonts w:cs="TTE2680BB8t00"/>
                <w:sz w:val="22"/>
                <w:szCs w:val="22"/>
              </w:rPr>
              <w:t xml:space="preserve"> </w:t>
            </w:r>
            <w:r w:rsidRPr="00D65F57">
              <w:rPr>
                <w:rFonts w:cs="TTE2680BB8t00"/>
                <w:i/>
                <w:sz w:val="22"/>
                <w:szCs w:val="22"/>
              </w:rPr>
              <w:t>Refer to all of the earlier work of brainstorming the gains.</w:t>
            </w:r>
          </w:p>
          <w:p w14:paraId="57E4DFC3" w14:textId="359FDEB5" w:rsidR="00D65F57" w:rsidRPr="00F15E26" w:rsidRDefault="00D65F57" w:rsidP="00D65F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</w:rPr>
            </w:pPr>
            <w:r>
              <w:rPr>
                <w:sz w:val="22"/>
                <w:szCs w:val="22"/>
              </w:rPr>
              <w:t>Identify and mark</w:t>
            </w:r>
            <w:r w:rsidRPr="00D65F57">
              <w:rPr>
                <w:sz w:val="22"/>
                <w:szCs w:val="22"/>
              </w:rPr>
              <w:t xml:space="preserve"> each gain creator according to its relevance to your members</w:t>
            </w:r>
            <w:r>
              <w:rPr>
                <w:sz w:val="22"/>
                <w:szCs w:val="22"/>
              </w:rPr>
              <w:t xml:space="preserve"> or students as s</w:t>
            </w:r>
            <w:r w:rsidRPr="00D65F57">
              <w:rPr>
                <w:sz w:val="22"/>
                <w:szCs w:val="22"/>
              </w:rPr>
              <w:t xml:space="preserve">ubstantial (+)  or </w:t>
            </w:r>
            <w:r>
              <w:rPr>
                <w:sz w:val="22"/>
                <w:szCs w:val="22"/>
              </w:rPr>
              <w:t>i</w:t>
            </w:r>
            <w:r w:rsidRPr="00D65F57">
              <w:rPr>
                <w:sz w:val="22"/>
                <w:szCs w:val="22"/>
              </w:rPr>
              <w:t>nsignificant (-)</w:t>
            </w:r>
          </w:p>
        </w:tc>
      </w:tr>
      <w:tr w:rsidR="00B50762" w:rsidRPr="00F15E26" w14:paraId="6D5F8DAB" w14:textId="77777777" w:rsidTr="00E2164D">
        <w:trPr>
          <w:trHeight w:val="557"/>
        </w:trPr>
        <w:tc>
          <w:tcPr>
            <w:tcW w:w="10800" w:type="dxa"/>
            <w:gridSpan w:val="2"/>
            <w:shd w:val="clear" w:color="auto" w:fill="FDE9D9" w:themeFill="accent6" w:themeFillTint="33"/>
            <w:vAlign w:val="center"/>
          </w:tcPr>
          <w:p w14:paraId="2295C682" w14:textId="77777777" w:rsidR="00AA4E0F" w:rsidRDefault="00BD40C0" w:rsidP="00A268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Product/Service 1</w:t>
            </w:r>
            <w:r w:rsidR="00AA4E0F">
              <w:rPr>
                <w:b/>
              </w:rPr>
              <w:t xml:space="preserve">: </w:t>
            </w:r>
          </w:p>
          <w:p w14:paraId="7D241C53" w14:textId="71D1D191" w:rsidR="00B50762" w:rsidRPr="00F15E26" w:rsidRDefault="00AA4E0F" w:rsidP="00A268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 student, preceptor, or hiring organization?</w:t>
            </w:r>
          </w:p>
        </w:tc>
      </w:tr>
      <w:tr w:rsidR="000E6378" w:rsidRPr="00580A69" w14:paraId="64B0381D" w14:textId="77777777" w:rsidTr="00AA4E0F">
        <w:trPr>
          <w:trHeight w:val="2357"/>
        </w:trPr>
        <w:tc>
          <w:tcPr>
            <w:tcW w:w="5535" w:type="dxa"/>
            <w:shd w:val="clear" w:color="auto" w:fill="DBE5F1" w:themeFill="accent1" w:themeFillTint="33"/>
          </w:tcPr>
          <w:p w14:paraId="70C52995" w14:textId="77777777" w:rsidR="000E6378" w:rsidRPr="00580A69" w:rsidRDefault="000E6378" w:rsidP="00B844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5265" w:type="dxa"/>
            <w:shd w:val="clear" w:color="auto" w:fill="EAF1DD" w:themeFill="accent3" w:themeFillTint="33"/>
          </w:tcPr>
          <w:p w14:paraId="56D92D6B" w14:textId="77777777" w:rsidR="000E6378" w:rsidRPr="00DD5C53" w:rsidRDefault="000E6378" w:rsidP="00B844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noProof/>
                <w:sz w:val="20"/>
                <w:lang w:eastAsia="en-US"/>
              </w:rPr>
            </w:pPr>
          </w:p>
        </w:tc>
      </w:tr>
      <w:tr w:rsidR="000E6378" w:rsidRPr="00F15E26" w14:paraId="6DDEF205" w14:textId="77777777" w:rsidTr="00A65B55">
        <w:trPr>
          <w:trHeight w:val="602"/>
        </w:trPr>
        <w:tc>
          <w:tcPr>
            <w:tcW w:w="10800" w:type="dxa"/>
            <w:gridSpan w:val="2"/>
            <w:shd w:val="clear" w:color="auto" w:fill="FDE9D9" w:themeFill="accent6" w:themeFillTint="33"/>
            <w:vAlign w:val="center"/>
          </w:tcPr>
          <w:p w14:paraId="27061BD0" w14:textId="77777777" w:rsidR="00AA4E0F" w:rsidRDefault="00A65B55" w:rsidP="00A268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BD40C0">
              <w:rPr>
                <w:b/>
              </w:rPr>
              <w:t>Product/Service 2</w:t>
            </w:r>
          </w:p>
          <w:p w14:paraId="57658CFF" w14:textId="1E02A968" w:rsidR="000E6378" w:rsidRPr="00F15E26" w:rsidRDefault="00AA4E0F" w:rsidP="00A268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 student, preceptor, or hiring organization?</w:t>
            </w:r>
          </w:p>
        </w:tc>
      </w:tr>
      <w:tr w:rsidR="000E6378" w:rsidRPr="00B2163F" w14:paraId="38E458FD" w14:textId="77777777" w:rsidTr="00BD40C0">
        <w:trPr>
          <w:trHeight w:val="2618"/>
        </w:trPr>
        <w:tc>
          <w:tcPr>
            <w:tcW w:w="5535" w:type="dxa"/>
            <w:shd w:val="clear" w:color="auto" w:fill="DBE5F1" w:themeFill="accent1" w:themeFillTint="33"/>
          </w:tcPr>
          <w:p w14:paraId="1CF78C6D" w14:textId="77777777" w:rsidR="000E6378" w:rsidRPr="00AA1B83" w:rsidRDefault="000E6378" w:rsidP="00B84445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5265" w:type="dxa"/>
            <w:shd w:val="clear" w:color="auto" w:fill="EAF1DD" w:themeFill="accent3" w:themeFillTint="33"/>
          </w:tcPr>
          <w:p w14:paraId="5FD2E692" w14:textId="77777777" w:rsidR="000E6378" w:rsidRPr="00343FF6" w:rsidRDefault="000E6378" w:rsidP="00B844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noProof/>
                <w:lang w:eastAsia="en-US"/>
              </w:rPr>
            </w:pPr>
          </w:p>
        </w:tc>
      </w:tr>
      <w:tr w:rsidR="000E6378" w:rsidRPr="00AD1988" w14:paraId="6CE1D106" w14:textId="77777777" w:rsidTr="00A65B55">
        <w:trPr>
          <w:trHeight w:val="476"/>
        </w:trPr>
        <w:tc>
          <w:tcPr>
            <w:tcW w:w="10800" w:type="dxa"/>
            <w:gridSpan w:val="2"/>
            <w:shd w:val="clear" w:color="auto" w:fill="FDE9D9" w:themeFill="accent6" w:themeFillTint="33"/>
            <w:vAlign w:val="center"/>
          </w:tcPr>
          <w:p w14:paraId="6729B9B8" w14:textId="77777777" w:rsidR="00AA4E0F" w:rsidRDefault="00BD40C0" w:rsidP="00A268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Product/Service 3</w:t>
            </w:r>
          </w:p>
          <w:p w14:paraId="2B36B59B" w14:textId="508861F7" w:rsidR="000E6378" w:rsidRPr="00AD1988" w:rsidRDefault="00AA4E0F" w:rsidP="00A268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 student, preceptor, or hiring organization?</w:t>
            </w:r>
          </w:p>
        </w:tc>
      </w:tr>
      <w:tr w:rsidR="000E6378" w:rsidRPr="00B2163F" w14:paraId="260BBA10" w14:textId="77777777" w:rsidTr="00A26866">
        <w:trPr>
          <w:trHeight w:val="2393"/>
        </w:trPr>
        <w:tc>
          <w:tcPr>
            <w:tcW w:w="5535" w:type="dxa"/>
            <w:shd w:val="clear" w:color="auto" w:fill="DBE5F1" w:themeFill="accent1" w:themeFillTint="33"/>
          </w:tcPr>
          <w:p w14:paraId="2E1CCB97" w14:textId="77777777" w:rsidR="000E6378" w:rsidRPr="00DD5C53" w:rsidRDefault="000E6378" w:rsidP="00B84445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5265" w:type="dxa"/>
            <w:shd w:val="clear" w:color="auto" w:fill="EAF1DD" w:themeFill="accent3" w:themeFillTint="33"/>
          </w:tcPr>
          <w:p w14:paraId="21BB35CD" w14:textId="77777777" w:rsidR="000E6378" w:rsidRDefault="000E6378" w:rsidP="00B844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noProof/>
                <w:lang w:eastAsia="en-US"/>
              </w:rPr>
            </w:pPr>
          </w:p>
        </w:tc>
      </w:tr>
    </w:tbl>
    <w:p w14:paraId="023B249D" w14:textId="361B3E11" w:rsidR="00B50762" w:rsidRDefault="00B50762">
      <w:r>
        <w:br w:type="page"/>
      </w:r>
    </w:p>
    <w:tbl>
      <w:tblPr>
        <w:tblW w:w="10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2870"/>
        <w:gridCol w:w="4082"/>
        <w:gridCol w:w="3760"/>
      </w:tblGrid>
      <w:tr w:rsidR="000E6378" w:rsidRPr="00D65F57" w14:paraId="64F947D4" w14:textId="77777777" w:rsidTr="00AD4A06">
        <w:trPr>
          <w:trHeight w:val="1066"/>
        </w:trPr>
        <w:tc>
          <w:tcPr>
            <w:tcW w:w="10712" w:type="dxa"/>
            <w:gridSpan w:val="3"/>
            <w:shd w:val="clear" w:color="auto" w:fill="auto"/>
          </w:tcPr>
          <w:p w14:paraId="293C68F8" w14:textId="77777777" w:rsidR="00A26866" w:rsidRDefault="000E6378" w:rsidP="009A067B">
            <w:pPr>
              <w:spacing w:after="0" w:line="240" w:lineRule="auto"/>
              <w:rPr>
                <w:sz w:val="22"/>
              </w:rPr>
            </w:pPr>
            <w:r w:rsidRPr="00D65F57">
              <w:rPr>
                <w:noProof/>
                <w:sz w:val="22"/>
                <w:lang w:eastAsia="en-US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145CD35A" wp14:editId="7D2302A8">
                  <wp:simplePos x="0" y="0"/>
                  <wp:positionH relativeFrom="margin">
                    <wp:posOffset>6120765</wp:posOffset>
                  </wp:positionH>
                  <wp:positionV relativeFrom="margin">
                    <wp:posOffset>80645</wp:posOffset>
                  </wp:positionV>
                  <wp:extent cx="552450" cy="543560"/>
                  <wp:effectExtent l="57150" t="57150" r="57150" b="46990"/>
                  <wp:wrapTight wrapText="bothSides">
                    <wp:wrapPolygon edited="0">
                      <wp:start x="-2090" y="-142"/>
                      <wp:lineTo x="-1464" y="12048"/>
                      <wp:lineTo x="-760" y="20379"/>
                      <wp:lineTo x="11626" y="21979"/>
                      <wp:lineTo x="15423" y="22060"/>
                      <wp:lineTo x="16157" y="21927"/>
                      <wp:lineTo x="22756" y="20732"/>
                      <wp:lineTo x="22733" y="7664"/>
                      <wp:lineTo x="21165" y="-1279"/>
                      <wp:lineTo x="16242" y="-3463"/>
                      <wp:lineTo x="1577" y="-806"/>
                      <wp:lineTo x="-2090" y="-142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vas present image.jpg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bg1">
                                <a:lumMod val="6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06522">
                            <a:off x="0" y="0"/>
                            <a:ext cx="55245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5F57">
              <w:rPr>
                <w:sz w:val="22"/>
              </w:rPr>
              <w:br w:type="page"/>
            </w:r>
            <w:r w:rsidRPr="00D65F57">
              <w:rPr>
                <w:b/>
                <w:sz w:val="22"/>
              </w:rPr>
              <w:t>Final Description</w:t>
            </w:r>
            <w:r w:rsidR="009A067B" w:rsidRPr="00D65F57">
              <w:rPr>
                <w:b/>
                <w:sz w:val="22"/>
              </w:rPr>
              <w:t xml:space="preserve"> of the Value Proposition</w:t>
            </w:r>
            <w:r w:rsidR="00A26866">
              <w:rPr>
                <w:sz w:val="22"/>
              </w:rPr>
              <w:t xml:space="preserve">  </w:t>
            </w:r>
          </w:p>
          <w:p w14:paraId="50BBC376" w14:textId="0D93BFF3" w:rsidR="00A26866" w:rsidRDefault="00A26866" w:rsidP="009A067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Using your insights from relieving pains and creating gains; in a sentence or two:</w:t>
            </w:r>
          </w:p>
          <w:p w14:paraId="35DCD1E8" w14:textId="52BA50D4" w:rsidR="000E6378" w:rsidRDefault="00A26866" w:rsidP="009A067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br/>
            </w:r>
            <w:r w:rsidR="009A067B" w:rsidRPr="00D65F57">
              <w:rPr>
                <w:sz w:val="22"/>
              </w:rPr>
              <w:t xml:space="preserve">How do each of the HIT Workforce services benefit or provide value to the members or students that participate and engage in the project? </w:t>
            </w:r>
            <w:r w:rsidR="000E6378" w:rsidRPr="00D65F57">
              <w:rPr>
                <w:sz w:val="22"/>
              </w:rPr>
              <w:t xml:space="preserve">AND is </w:t>
            </w:r>
            <w:r w:rsidR="00BD40C0" w:rsidRPr="00D65F57">
              <w:rPr>
                <w:sz w:val="22"/>
              </w:rPr>
              <w:t xml:space="preserve">this product/service </w:t>
            </w:r>
            <w:r w:rsidR="000E6378" w:rsidRPr="00D65F57">
              <w:rPr>
                <w:sz w:val="22"/>
              </w:rPr>
              <w:t>aligned with the network’s mission, vision, and strategic objective?</w:t>
            </w:r>
          </w:p>
          <w:p w14:paraId="7E1E2188" w14:textId="736D90D0" w:rsidR="00D65F57" w:rsidRPr="00D65F57" w:rsidRDefault="00D65F57" w:rsidP="009A067B">
            <w:pPr>
              <w:spacing w:after="0" w:line="240" w:lineRule="auto"/>
              <w:rPr>
                <w:sz w:val="22"/>
              </w:rPr>
            </w:pPr>
          </w:p>
        </w:tc>
      </w:tr>
      <w:tr w:rsidR="000E6378" w:rsidRPr="003603A1" w14:paraId="70EC7F3C" w14:textId="77777777" w:rsidTr="00B50762">
        <w:trPr>
          <w:trHeight w:val="867"/>
        </w:trPr>
        <w:tc>
          <w:tcPr>
            <w:tcW w:w="2870" w:type="dxa"/>
            <w:shd w:val="clear" w:color="auto" w:fill="FDE9D9" w:themeFill="accent6" w:themeFillTint="33"/>
          </w:tcPr>
          <w:p w14:paraId="3C803035" w14:textId="77777777" w:rsidR="000E6378" w:rsidRDefault="000E6378" w:rsidP="00FD5B19">
            <w:pPr>
              <w:spacing w:after="0" w:line="240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Product/Service</w:t>
            </w:r>
          </w:p>
          <w:p w14:paraId="4A457FBC" w14:textId="1D525B65" w:rsidR="00AA4E0F" w:rsidRPr="007512AA" w:rsidRDefault="00AA4E0F" w:rsidP="00FD5B19">
            <w:pPr>
              <w:spacing w:after="0" w:line="240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And Audience</w:t>
            </w:r>
          </w:p>
        </w:tc>
        <w:tc>
          <w:tcPr>
            <w:tcW w:w="4082" w:type="dxa"/>
            <w:shd w:val="clear" w:color="auto" w:fill="B6DDE8" w:themeFill="accent5" w:themeFillTint="66"/>
          </w:tcPr>
          <w:p w14:paraId="6F3120E5" w14:textId="0AB505AF" w:rsidR="000E6378" w:rsidRPr="007512AA" w:rsidRDefault="009A067B" w:rsidP="00FD5B19">
            <w:pPr>
              <w:spacing w:after="0" w:line="240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What is the value proposition of this product or service?</w:t>
            </w:r>
          </w:p>
        </w:tc>
        <w:tc>
          <w:tcPr>
            <w:tcW w:w="3760" w:type="dxa"/>
            <w:shd w:val="clear" w:color="auto" w:fill="DAEEF3" w:themeFill="accent5" w:themeFillTint="33"/>
          </w:tcPr>
          <w:p w14:paraId="4AC7E016" w14:textId="08642D7D" w:rsidR="000E6378" w:rsidRPr="007512AA" w:rsidRDefault="00394DDA" w:rsidP="00394DDA">
            <w:pPr>
              <w:spacing w:after="0" w:line="240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Double Check: d</w:t>
            </w:r>
            <w:r w:rsidR="000E6378">
              <w:rPr>
                <w:b/>
                <w:noProof/>
                <w:lang w:eastAsia="en-US"/>
              </w:rPr>
              <w:t xml:space="preserve">oes this </w:t>
            </w:r>
            <w:r>
              <w:rPr>
                <w:b/>
                <w:noProof/>
                <w:lang w:eastAsia="en-US"/>
              </w:rPr>
              <w:t>product/service align</w:t>
            </w:r>
            <w:r w:rsidR="000E6378">
              <w:rPr>
                <w:b/>
                <w:noProof/>
                <w:lang w:eastAsia="en-US"/>
              </w:rPr>
              <w:t xml:space="preserve"> with </w:t>
            </w:r>
            <w:r>
              <w:rPr>
                <w:b/>
                <w:noProof/>
                <w:lang w:eastAsia="en-US"/>
              </w:rPr>
              <w:t>your</w:t>
            </w:r>
            <w:r w:rsidR="000E6378">
              <w:rPr>
                <w:b/>
                <w:noProof/>
                <w:lang w:eastAsia="en-US"/>
              </w:rPr>
              <w:t xml:space="preserve"> Mission, Vision, </w:t>
            </w:r>
            <w:r>
              <w:rPr>
                <w:b/>
                <w:noProof/>
                <w:lang w:eastAsia="en-US"/>
              </w:rPr>
              <w:t xml:space="preserve">and </w:t>
            </w:r>
            <w:r w:rsidR="000E6378">
              <w:rPr>
                <w:b/>
                <w:noProof/>
                <w:lang w:eastAsia="en-US"/>
              </w:rPr>
              <w:t>Strategies?</w:t>
            </w:r>
          </w:p>
        </w:tc>
      </w:tr>
      <w:tr w:rsidR="000E6378" w:rsidRPr="003603A1" w14:paraId="2DA90FE7" w14:textId="77777777" w:rsidTr="00BD40C0">
        <w:trPr>
          <w:trHeight w:val="3257"/>
        </w:trPr>
        <w:tc>
          <w:tcPr>
            <w:tcW w:w="2870" w:type="dxa"/>
            <w:shd w:val="clear" w:color="auto" w:fill="FDE9D9" w:themeFill="accent6" w:themeFillTint="33"/>
          </w:tcPr>
          <w:p w14:paraId="3BDA196F" w14:textId="77777777" w:rsidR="000E6378" w:rsidRPr="00045471" w:rsidRDefault="000E6378" w:rsidP="00FD5B19">
            <w:pPr>
              <w:spacing w:after="0" w:line="240" w:lineRule="auto"/>
              <w:rPr>
                <w:noProof/>
                <w:lang w:eastAsia="en-US"/>
              </w:rPr>
            </w:pPr>
          </w:p>
        </w:tc>
        <w:tc>
          <w:tcPr>
            <w:tcW w:w="4082" w:type="dxa"/>
            <w:shd w:val="clear" w:color="auto" w:fill="B6DDE8" w:themeFill="accent5" w:themeFillTint="66"/>
          </w:tcPr>
          <w:p w14:paraId="390E7BE2" w14:textId="77777777" w:rsidR="000E6378" w:rsidRPr="0008317F" w:rsidRDefault="000E6378" w:rsidP="00B844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noProof/>
                <w:szCs w:val="18"/>
                <w:lang w:eastAsia="en-US"/>
              </w:rPr>
            </w:pPr>
          </w:p>
        </w:tc>
        <w:tc>
          <w:tcPr>
            <w:tcW w:w="3760" w:type="dxa"/>
            <w:shd w:val="clear" w:color="auto" w:fill="DAEEF3" w:themeFill="accent5" w:themeFillTint="33"/>
          </w:tcPr>
          <w:p w14:paraId="55EA54EE" w14:textId="6AB5DA58" w:rsidR="00394DDA" w:rsidRDefault="00394DDA" w:rsidP="00B844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noProof/>
                <w:szCs w:val="18"/>
                <w:lang w:eastAsia="en-US"/>
              </w:rPr>
            </w:pPr>
            <w:r>
              <w:rPr>
                <w:noProof/>
                <w:szCs w:val="18"/>
                <w:lang w:eastAsia="en-US"/>
              </w:rPr>
              <w:t>Mission:</w:t>
            </w:r>
          </w:p>
          <w:p w14:paraId="53FC395B" w14:textId="6F5E2A38" w:rsidR="00394DDA" w:rsidRDefault="00394DDA" w:rsidP="00B844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noProof/>
                <w:szCs w:val="18"/>
                <w:lang w:eastAsia="en-US"/>
              </w:rPr>
            </w:pPr>
            <w:r>
              <w:rPr>
                <w:noProof/>
                <w:szCs w:val="18"/>
                <w:lang w:eastAsia="en-US"/>
              </w:rPr>
              <w:t>Vision:</w:t>
            </w:r>
          </w:p>
          <w:p w14:paraId="7BB36EA8" w14:textId="0F87FF69" w:rsidR="000E6378" w:rsidRPr="0008317F" w:rsidRDefault="00394DDA" w:rsidP="00B844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noProof/>
                <w:szCs w:val="18"/>
                <w:lang w:eastAsia="en-US"/>
              </w:rPr>
            </w:pPr>
            <w:r>
              <w:rPr>
                <w:noProof/>
                <w:szCs w:val="18"/>
                <w:lang w:eastAsia="en-US"/>
              </w:rPr>
              <w:t>Strategies:</w:t>
            </w:r>
          </w:p>
        </w:tc>
      </w:tr>
      <w:tr w:rsidR="000E6378" w:rsidRPr="003603A1" w14:paraId="6F4A79AE" w14:textId="77777777" w:rsidTr="00BD40C0">
        <w:trPr>
          <w:trHeight w:val="3320"/>
        </w:trPr>
        <w:tc>
          <w:tcPr>
            <w:tcW w:w="2870" w:type="dxa"/>
            <w:shd w:val="clear" w:color="auto" w:fill="FDE9D9" w:themeFill="accent6" w:themeFillTint="33"/>
          </w:tcPr>
          <w:p w14:paraId="49D3E7E9" w14:textId="0E312C95" w:rsidR="000E6378" w:rsidRPr="00045471" w:rsidRDefault="000E6378" w:rsidP="00FD5B19">
            <w:pPr>
              <w:spacing w:after="0" w:line="240" w:lineRule="auto"/>
              <w:rPr>
                <w:noProof/>
                <w:lang w:eastAsia="en-US"/>
              </w:rPr>
            </w:pPr>
          </w:p>
        </w:tc>
        <w:tc>
          <w:tcPr>
            <w:tcW w:w="4082" w:type="dxa"/>
            <w:shd w:val="clear" w:color="auto" w:fill="B6DDE8" w:themeFill="accent5" w:themeFillTint="66"/>
          </w:tcPr>
          <w:p w14:paraId="6174AB10" w14:textId="77777777" w:rsidR="000E6378" w:rsidRPr="0008317F" w:rsidRDefault="000E6378" w:rsidP="00B844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noProof/>
                <w:szCs w:val="18"/>
                <w:lang w:eastAsia="en-US"/>
              </w:rPr>
            </w:pPr>
          </w:p>
        </w:tc>
        <w:tc>
          <w:tcPr>
            <w:tcW w:w="3760" w:type="dxa"/>
            <w:shd w:val="clear" w:color="auto" w:fill="DAEEF3" w:themeFill="accent5" w:themeFillTint="33"/>
          </w:tcPr>
          <w:p w14:paraId="079524E5" w14:textId="77777777" w:rsidR="00394DDA" w:rsidRDefault="00394DDA" w:rsidP="00394D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noProof/>
                <w:szCs w:val="18"/>
                <w:lang w:eastAsia="en-US"/>
              </w:rPr>
            </w:pPr>
            <w:r>
              <w:rPr>
                <w:noProof/>
                <w:szCs w:val="18"/>
                <w:lang w:eastAsia="en-US"/>
              </w:rPr>
              <w:t>Mission:</w:t>
            </w:r>
          </w:p>
          <w:p w14:paraId="7FB51B10" w14:textId="77777777" w:rsidR="00394DDA" w:rsidRDefault="00394DDA" w:rsidP="00394D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noProof/>
                <w:szCs w:val="18"/>
                <w:lang w:eastAsia="en-US"/>
              </w:rPr>
            </w:pPr>
            <w:r>
              <w:rPr>
                <w:noProof/>
                <w:szCs w:val="18"/>
                <w:lang w:eastAsia="en-US"/>
              </w:rPr>
              <w:t>Vision:</w:t>
            </w:r>
          </w:p>
          <w:p w14:paraId="53D36159" w14:textId="61DC25A7" w:rsidR="000E6378" w:rsidRPr="0008317F" w:rsidRDefault="00394DDA" w:rsidP="00394D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noProof/>
                <w:szCs w:val="18"/>
                <w:lang w:eastAsia="en-US"/>
              </w:rPr>
            </w:pPr>
            <w:r>
              <w:rPr>
                <w:noProof/>
                <w:szCs w:val="18"/>
                <w:lang w:eastAsia="en-US"/>
              </w:rPr>
              <w:t>Strategies:</w:t>
            </w:r>
          </w:p>
        </w:tc>
      </w:tr>
      <w:tr w:rsidR="000E6378" w:rsidRPr="003603A1" w14:paraId="0AB70C23" w14:textId="77777777" w:rsidTr="00A26866">
        <w:trPr>
          <w:trHeight w:val="3167"/>
        </w:trPr>
        <w:tc>
          <w:tcPr>
            <w:tcW w:w="2870" w:type="dxa"/>
            <w:shd w:val="clear" w:color="auto" w:fill="FDE9D9" w:themeFill="accent6" w:themeFillTint="33"/>
          </w:tcPr>
          <w:p w14:paraId="172B0D10" w14:textId="77777777" w:rsidR="000E6378" w:rsidRPr="00045471" w:rsidRDefault="000E6378" w:rsidP="00FD5B19">
            <w:pPr>
              <w:spacing w:after="0" w:line="240" w:lineRule="auto"/>
              <w:rPr>
                <w:noProof/>
                <w:lang w:eastAsia="en-US"/>
              </w:rPr>
            </w:pPr>
          </w:p>
        </w:tc>
        <w:tc>
          <w:tcPr>
            <w:tcW w:w="4082" w:type="dxa"/>
            <w:shd w:val="clear" w:color="auto" w:fill="B6DDE8" w:themeFill="accent5" w:themeFillTint="66"/>
          </w:tcPr>
          <w:p w14:paraId="69A0D43C" w14:textId="77777777" w:rsidR="000E6378" w:rsidRPr="0008317F" w:rsidRDefault="000E6378" w:rsidP="00B844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noProof/>
                <w:szCs w:val="18"/>
                <w:lang w:eastAsia="en-US"/>
              </w:rPr>
            </w:pPr>
          </w:p>
        </w:tc>
        <w:tc>
          <w:tcPr>
            <w:tcW w:w="3760" w:type="dxa"/>
            <w:shd w:val="clear" w:color="auto" w:fill="DAEEF3" w:themeFill="accent5" w:themeFillTint="33"/>
          </w:tcPr>
          <w:p w14:paraId="63A1FEE4" w14:textId="77777777" w:rsidR="00394DDA" w:rsidRDefault="00394DDA" w:rsidP="00394D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noProof/>
                <w:szCs w:val="18"/>
                <w:lang w:eastAsia="en-US"/>
              </w:rPr>
            </w:pPr>
            <w:r>
              <w:rPr>
                <w:noProof/>
                <w:szCs w:val="18"/>
                <w:lang w:eastAsia="en-US"/>
              </w:rPr>
              <w:t>Mission:</w:t>
            </w:r>
          </w:p>
          <w:p w14:paraId="58BC5CB9" w14:textId="77777777" w:rsidR="00394DDA" w:rsidRDefault="00394DDA" w:rsidP="00394D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noProof/>
                <w:szCs w:val="18"/>
                <w:lang w:eastAsia="en-US"/>
              </w:rPr>
            </w:pPr>
            <w:r>
              <w:rPr>
                <w:noProof/>
                <w:szCs w:val="18"/>
                <w:lang w:eastAsia="en-US"/>
              </w:rPr>
              <w:t>Vision:</w:t>
            </w:r>
          </w:p>
          <w:p w14:paraId="59FAEF31" w14:textId="4D3E14A0" w:rsidR="000E6378" w:rsidRPr="0008317F" w:rsidRDefault="00394DDA" w:rsidP="00394D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noProof/>
                <w:szCs w:val="18"/>
                <w:lang w:eastAsia="en-US"/>
              </w:rPr>
            </w:pPr>
            <w:r>
              <w:rPr>
                <w:noProof/>
                <w:szCs w:val="18"/>
                <w:lang w:eastAsia="en-US"/>
              </w:rPr>
              <w:t>Strategies:</w:t>
            </w:r>
          </w:p>
        </w:tc>
      </w:tr>
    </w:tbl>
    <w:p w14:paraId="7E12DD2A" w14:textId="603CF9BA" w:rsidR="00EA3B52" w:rsidRPr="005631E8" w:rsidRDefault="00EA3B52">
      <w:pPr>
        <w:rPr>
          <w:sz w:val="16"/>
          <w:szCs w:val="16"/>
        </w:rPr>
      </w:pPr>
    </w:p>
    <w:sectPr w:rsidR="00EA3B52" w:rsidRPr="005631E8" w:rsidSect="003B378E">
      <w:headerReference w:type="default" r:id="rId16"/>
      <w:footerReference w:type="default" r:id="rId17"/>
      <w:pgSz w:w="12240" w:h="15840"/>
      <w:pgMar w:top="720" w:right="720" w:bottom="720" w:left="720" w:header="75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BE75E" w14:textId="77777777" w:rsidR="00756C58" w:rsidRDefault="00756C58" w:rsidP="00D90922">
      <w:pPr>
        <w:spacing w:after="0" w:line="240" w:lineRule="auto"/>
      </w:pPr>
      <w:r>
        <w:separator/>
      </w:r>
    </w:p>
  </w:endnote>
  <w:endnote w:type="continuationSeparator" w:id="0">
    <w:p w14:paraId="4B7847AB" w14:textId="77777777" w:rsidR="00756C58" w:rsidRDefault="00756C58" w:rsidP="00D9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Fax">
    <w:altName w:val="Copperplate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TE2680B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E15DD" w14:textId="28104BFA" w:rsidR="00E0351C" w:rsidRPr="00813F31" w:rsidRDefault="0070129C" w:rsidP="00E0351C">
    <w:pPr>
      <w:pStyle w:val="Footer"/>
      <w:jc w:val="center"/>
      <w:rPr>
        <w:sz w:val="18"/>
        <w:szCs w:val="18"/>
      </w:rPr>
    </w:pPr>
    <w:r w:rsidRPr="00813F31">
      <w:rPr>
        <w:sz w:val="18"/>
        <w:szCs w:val="18"/>
      </w:rPr>
      <w:t xml:space="preserve">Based on </w:t>
    </w:r>
    <w:r w:rsidR="00E0351C" w:rsidRPr="00813F31">
      <w:rPr>
        <w:sz w:val="18"/>
        <w:szCs w:val="18"/>
      </w:rPr>
      <w:t>Business Model Generation: Business Model Canvas and Value Proposition Designer</w:t>
    </w:r>
    <w:r w:rsidRPr="00813F31">
      <w:rPr>
        <w:sz w:val="18"/>
        <w:szCs w:val="18"/>
      </w:rPr>
      <w:t xml:space="preserve"> and designed by </w:t>
    </w:r>
    <w:r w:rsidR="00813F31" w:rsidRPr="00813F31">
      <w:rPr>
        <w:sz w:val="18"/>
        <w:szCs w:val="18"/>
      </w:rPr>
      <w:t>RURAL HEALTH INNOVATIONS, a subsidiary of the National Rural Health Resource Center</w:t>
    </w:r>
    <w:r w:rsidR="005631E8">
      <w:rPr>
        <w:sz w:val="18"/>
        <w:szCs w:val="18"/>
      </w:rPr>
      <w:t xml:space="preserve">, </w:t>
    </w:r>
    <w:r w:rsidR="00281140">
      <w:rPr>
        <w:sz w:val="18"/>
        <w:szCs w:val="18"/>
      </w:rPr>
      <w:t>revised 12</w:t>
    </w:r>
    <w:r w:rsidR="005631E8">
      <w:rPr>
        <w:sz w:val="18"/>
        <w:szCs w:val="18"/>
      </w:rPr>
      <w:t>/2015</w:t>
    </w:r>
    <w:r w:rsidR="00813F31" w:rsidRPr="00813F31">
      <w:rPr>
        <w:sz w:val="18"/>
        <w:szCs w:val="18"/>
      </w:rPr>
      <w:t xml:space="preserve">             </w:t>
    </w:r>
  </w:p>
  <w:p w14:paraId="0CD15834" w14:textId="77F6D2D5" w:rsidR="00756C58" w:rsidRPr="000B4A66" w:rsidRDefault="00756C58" w:rsidP="00DA69CB">
    <w:pPr>
      <w:pStyle w:val="Footer"/>
      <w:jc w:val="right"/>
      <w:rPr>
        <w:sz w:val="18"/>
        <w:szCs w:val="18"/>
      </w:rPr>
    </w:pPr>
    <w:r w:rsidRPr="000B4A66">
      <w:rPr>
        <w:sz w:val="18"/>
        <w:szCs w:val="18"/>
      </w:rPr>
      <w:t xml:space="preserve">Page </w:t>
    </w:r>
    <w:r w:rsidRPr="000B4A66">
      <w:rPr>
        <w:sz w:val="18"/>
        <w:szCs w:val="18"/>
      </w:rPr>
      <w:fldChar w:fldCharType="begin"/>
    </w:r>
    <w:r w:rsidRPr="000B4A66">
      <w:rPr>
        <w:sz w:val="18"/>
        <w:szCs w:val="18"/>
      </w:rPr>
      <w:instrText xml:space="preserve"> PAGE   \* MERGEFORMAT </w:instrText>
    </w:r>
    <w:r w:rsidRPr="000B4A66">
      <w:rPr>
        <w:sz w:val="18"/>
        <w:szCs w:val="18"/>
      </w:rPr>
      <w:fldChar w:fldCharType="separate"/>
    </w:r>
    <w:r w:rsidR="009930C0">
      <w:rPr>
        <w:noProof/>
        <w:sz w:val="18"/>
        <w:szCs w:val="18"/>
      </w:rPr>
      <w:t>4</w:t>
    </w:r>
    <w:r w:rsidRPr="000B4A66">
      <w:rPr>
        <w:sz w:val="18"/>
        <w:szCs w:val="18"/>
      </w:rPr>
      <w:fldChar w:fldCharType="end"/>
    </w:r>
    <w:r w:rsidRPr="000B4A66">
      <w:rPr>
        <w:sz w:val="18"/>
        <w:szCs w:val="18"/>
      </w:rPr>
      <w:t xml:space="preserve"> of </w:t>
    </w:r>
    <w:r w:rsidR="002E12E7" w:rsidRPr="000B4A66">
      <w:rPr>
        <w:sz w:val="18"/>
        <w:szCs w:val="18"/>
      </w:rPr>
      <w:fldChar w:fldCharType="begin"/>
    </w:r>
    <w:r w:rsidR="002E12E7" w:rsidRPr="000B4A66">
      <w:rPr>
        <w:sz w:val="18"/>
        <w:szCs w:val="18"/>
      </w:rPr>
      <w:instrText xml:space="preserve"> NUMPAGES   \* MERGEFORMAT </w:instrText>
    </w:r>
    <w:r w:rsidR="002E12E7" w:rsidRPr="000B4A66">
      <w:rPr>
        <w:sz w:val="18"/>
        <w:szCs w:val="18"/>
      </w:rPr>
      <w:fldChar w:fldCharType="separate"/>
    </w:r>
    <w:r w:rsidR="009930C0">
      <w:rPr>
        <w:noProof/>
        <w:sz w:val="18"/>
        <w:szCs w:val="18"/>
      </w:rPr>
      <w:t>8</w:t>
    </w:r>
    <w:r w:rsidR="002E12E7" w:rsidRPr="000B4A6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BF2CD" w14:textId="77777777" w:rsidR="00756C58" w:rsidRDefault="00756C58" w:rsidP="00D90922">
      <w:pPr>
        <w:spacing w:after="0" w:line="240" w:lineRule="auto"/>
      </w:pPr>
      <w:r>
        <w:separator/>
      </w:r>
    </w:p>
  </w:footnote>
  <w:footnote w:type="continuationSeparator" w:id="0">
    <w:p w14:paraId="0DE8D9DE" w14:textId="77777777" w:rsidR="00756C58" w:rsidRDefault="00756C58" w:rsidP="00D9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6E473" w14:textId="032B9CA3" w:rsidR="003E042A" w:rsidRPr="000E6378" w:rsidRDefault="005631E8" w:rsidP="000E6378">
    <w:pPr>
      <w:spacing w:after="0" w:line="240" w:lineRule="auto"/>
      <w:jc w:val="center"/>
      <w:rPr>
        <w:rFonts w:ascii="Lucida Fax" w:hAnsi="Lucida Fax"/>
        <w:sz w:val="10"/>
        <w:szCs w:val="10"/>
      </w:rPr>
    </w:pPr>
    <w:r>
      <w:rPr>
        <w:rFonts w:ascii="Lucida Fax" w:hAnsi="Lucida Fax"/>
        <w:sz w:val="28"/>
        <w:szCs w:val="28"/>
      </w:rPr>
      <w:t>Creating a Value Proposition</w:t>
    </w:r>
    <w:r w:rsidR="00BB0664">
      <w:rPr>
        <w:rFonts w:ascii="Lucida Fax" w:hAnsi="Lucida Fax"/>
        <w:sz w:val="28"/>
        <w:szCs w:val="28"/>
      </w:rPr>
      <w:t xml:space="preserve"> Worksheet</w:t>
    </w:r>
    <w:r w:rsidR="00265DA5">
      <w:rPr>
        <w:rFonts w:ascii="Lucida Fax" w:hAnsi="Lucida Fax"/>
        <w:sz w:val="28"/>
        <w:szCs w:val="28"/>
      </w:rPr>
      <w:t>:</w:t>
    </w:r>
    <w:r w:rsidR="00C47449" w:rsidRPr="00C47449">
      <w:rPr>
        <w:rFonts w:ascii="Lucida Fax" w:hAnsi="Lucida Fax"/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4314"/>
    <w:multiLevelType w:val="hybridMultilevel"/>
    <w:tmpl w:val="19AEA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60694"/>
    <w:multiLevelType w:val="hybridMultilevel"/>
    <w:tmpl w:val="2AD8F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13C67"/>
    <w:multiLevelType w:val="hybridMultilevel"/>
    <w:tmpl w:val="0B9C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81D3C"/>
    <w:multiLevelType w:val="hybridMultilevel"/>
    <w:tmpl w:val="C25AB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D3D77"/>
    <w:multiLevelType w:val="hybridMultilevel"/>
    <w:tmpl w:val="01F8F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CC28FD"/>
    <w:multiLevelType w:val="hybridMultilevel"/>
    <w:tmpl w:val="53CAD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D38D5"/>
    <w:multiLevelType w:val="hybridMultilevel"/>
    <w:tmpl w:val="E4B48B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AB5C01"/>
    <w:multiLevelType w:val="hybridMultilevel"/>
    <w:tmpl w:val="98C8D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87875"/>
    <w:multiLevelType w:val="hybridMultilevel"/>
    <w:tmpl w:val="F66AED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B05EC"/>
    <w:multiLevelType w:val="hybridMultilevel"/>
    <w:tmpl w:val="A492F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F25B2"/>
    <w:multiLevelType w:val="hybridMultilevel"/>
    <w:tmpl w:val="9008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71EDB"/>
    <w:multiLevelType w:val="hybridMultilevel"/>
    <w:tmpl w:val="C17EA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4646D"/>
    <w:multiLevelType w:val="hybridMultilevel"/>
    <w:tmpl w:val="8D767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4301FE"/>
    <w:multiLevelType w:val="hybridMultilevel"/>
    <w:tmpl w:val="6D167AAA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2584A"/>
    <w:multiLevelType w:val="hybridMultilevel"/>
    <w:tmpl w:val="12F6B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C033C"/>
    <w:multiLevelType w:val="hybridMultilevel"/>
    <w:tmpl w:val="71EE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D25FB"/>
    <w:multiLevelType w:val="multilevel"/>
    <w:tmpl w:val="86CA7B1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4B16CC"/>
    <w:multiLevelType w:val="hybridMultilevel"/>
    <w:tmpl w:val="8B142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F52CDF"/>
    <w:multiLevelType w:val="hybridMultilevel"/>
    <w:tmpl w:val="2912F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235853"/>
    <w:multiLevelType w:val="multilevel"/>
    <w:tmpl w:val="4F4C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E5E1855"/>
    <w:multiLevelType w:val="hybridMultilevel"/>
    <w:tmpl w:val="651EC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6D301A"/>
    <w:multiLevelType w:val="hybridMultilevel"/>
    <w:tmpl w:val="3F9CC286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05A29"/>
    <w:multiLevelType w:val="hybridMultilevel"/>
    <w:tmpl w:val="3BBC1C80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B7055"/>
    <w:multiLevelType w:val="hybridMultilevel"/>
    <w:tmpl w:val="5E06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0423A"/>
    <w:multiLevelType w:val="hybridMultilevel"/>
    <w:tmpl w:val="CB4A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C37AC"/>
    <w:multiLevelType w:val="multilevel"/>
    <w:tmpl w:val="E2A80102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14"/>
  </w:num>
  <w:num w:numId="7">
    <w:abstractNumId w:val="7"/>
  </w:num>
  <w:num w:numId="8">
    <w:abstractNumId w:val="17"/>
  </w:num>
  <w:num w:numId="9">
    <w:abstractNumId w:val="0"/>
  </w:num>
  <w:num w:numId="10">
    <w:abstractNumId w:val="20"/>
  </w:num>
  <w:num w:numId="11">
    <w:abstractNumId w:val="9"/>
  </w:num>
  <w:num w:numId="12">
    <w:abstractNumId w:val="5"/>
  </w:num>
  <w:num w:numId="13">
    <w:abstractNumId w:val="13"/>
  </w:num>
  <w:num w:numId="14">
    <w:abstractNumId w:val="22"/>
  </w:num>
  <w:num w:numId="15">
    <w:abstractNumId w:val="21"/>
  </w:num>
  <w:num w:numId="16">
    <w:abstractNumId w:val="25"/>
  </w:num>
  <w:num w:numId="17">
    <w:abstractNumId w:val="18"/>
  </w:num>
  <w:num w:numId="18">
    <w:abstractNumId w:val="16"/>
  </w:num>
  <w:num w:numId="19">
    <w:abstractNumId w:val="19"/>
  </w:num>
  <w:num w:numId="20">
    <w:abstractNumId w:val="11"/>
  </w:num>
  <w:num w:numId="21">
    <w:abstractNumId w:val="2"/>
  </w:num>
  <w:num w:numId="22">
    <w:abstractNumId w:val="23"/>
  </w:num>
  <w:num w:numId="23">
    <w:abstractNumId w:val="8"/>
  </w:num>
  <w:num w:numId="24">
    <w:abstractNumId w:val="15"/>
  </w:num>
  <w:num w:numId="25">
    <w:abstractNumId w:val="24"/>
  </w:num>
  <w:num w:numId="2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7B"/>
    <w:rsid w:val="00004449"/>
    <w:rsid w:val="00006061"/>
    <w:rsid w:val="00040A8C"/>
    <w:rsid w:val="00042376"/>
    <w:rsid w:val="00045471"/>
    <w:rsid w:val="00054812"/>
    <w:rsid w:val="0006709E"/>
    <w:rsid w:val="0008317F"/>
    <w:rsid w:val="00090DA8"/>
    <w:rsid w:val="000B4A66"/>
    <w:rsid w:val="000E6378"/>
    <w:rsid w:val="00117BB5"/>
    <w:rsid w:val="00154595"/>
    <w:rsid w:val="00167751"/>
    <w:rsid w:val="0016784E"/>
    <w:rsid w:val="001875E0"/>
    <w:rsid w:val="001953F1"/>
    <w:rsid w:val="001974F4"/>
    <w:rsid w:val="001C10E8"/>
    <w:rsid w:val="001D21F9"/>
    <w:rsid w:val="001D634F"/>
    <w:rsid w:val="001E7141"/>
    <w:rsid w:val="00230CAF"/>
    <w:rsid w:val="002316EA"/>
    <w:rsid w:val="00265DA5"/>
    <w:rsid w:val="00281140"/>
    <w:rsid w:val="002840C1"/>
    <w:rsid w:val="00284526"/>
    <w:rsid w:val="002A44BE"/>
    <w:rsid w:val="002C2C76"/>
    <w:rsid w:val="002E12E7"/>
    <w:rsid w:val="002E1C20"/>
    <w:rsid w:val="00302239"/>
    <w:rsid w:val="00306F53"/>
    <w:rsid w:val="00343FF6"/>
    <w:rsid w:val="0035031B"/>
    <w:rsid w:val="00355DB8"/>
    <w:rsid w:val="003603A1"/>
    <w:rsid w:val="0038113C"/>
    <w:rsid w:val="00387ECD"/>
    <w:rsid w:val="00394DDA"/>
    <w:rsid w:val="003952A5"/>
    <w:rsid w:val="00395F86"/>
    <w:rsid w:val="003A5449"/>
    <w:rsid w:val="003B378E"/>
    <w:rsid w:val="003B487B"/>
    <w:rsid w:val="003B6961"/>
    <w:rsid w:val="003C2601"/>
    <w:rsid w:val="003D1EC2"/>
    <w:rsid w:val="003D6E5C"/>
    <w:rsid w:val="003E042A"/>
    <w:rsid w:val="003F2CFA"/>
    <w:rsid w:val="00400C94"/>
    <w:rsid w:val="004050C2"/>
    <w:rsid w:val="00416C30"/>
    <w:rsid w:val="004214B6"/>
    <w:rsid w:val="00445F02"/>
    <w:rsid w:val="00450006"/>
    <w:rsid w:val="00451E92"/>
    <w:rsid w:val="00454C7D"/>
    <w:rsid w:val="00463C89"/>
    <w:rsid w:val="00472BA2"/>
    <w:rsid w:val="00477E21"/>
    <w:rsid w:val="004A4B7F"/>
    <w:rsid w:val="004F7928"/>
    <w:rsid w:val="00503B13"/>
    <w:rsid w:val="00512C59"/>
    <w:rsid w:val="00516083"/>
    <w:rsid w:val="00541F97"/>
    <w:rsid w:val="0054729F"/>
    <w:rsid w:val="00562C25"/>
    <w:rsid w:val="005631E8"/>
    <w:rsid w:val="005633D6"/>
    <w:rsid w:val="00580A69"/>
    <w:rsid w:val="00593CE1"/>
    <w:rsid w:val="00597BD8"/>
    <w:rsid w:val="005A630C"/>
    <w:rsid w:val="005B1350"/>
    <w:rsid w:val="005B15E2"/>
    <w:rsid w:val="005B4A68"/>
    <w:rsid w:val="005D318A"/>
    <w:rsid w:val="005E35F5"/>
    <w:rsid w:val="005F67DF"/>
    <w:rsid w:val="00600C57"/>
    <w:rsid w:val="0062737A"/>
    <w:rsid w:val="0063600C"/>
    <w:rsid w:val="00673E12"/>
    <w:rsid w:val="006F44C2"/>
    <w:rsid w:val="0070129C"/>
    <w:rsid w:val="00705B42"/>
    <w:rsid w:val="007137AA"/>
    <w:rsid w:val="00713BF5"/>
    <w:rsid w:val="00741FFC"/>
    <w:rsid w:val="007512AA"/>
    <w:rsid w:val="00753180"/>
    <w:rsid w:val="00756C58"/>
    <w:rsid w:val="007622C2"/>
    <w:rsid w:val="0077286E"/>
    <w:rsid w:val="0078279A"/>
    <w:rsid w:val="00783876"/>
    <w:rsid w:val="00792959"/>
    <w:rsid w:val="007A17F6"/>
    <w:rsid w:val="007A529F"/>
    <w:rsid w:val="007B1B3B"/>
    <w:rsid w:val="007C28D0"/>
    <w:rsid w:val="007C53CA"/>
    <w:rsid w:val="007D0E5D"/>
    <w:rsid w:val="007D245B"/>
    <w:rsid w:val="007D29D5"/>
    <w:rsid w:val="007E6A84"/>
    <w:rsid w:val="007F46A6"/>
    <w:rsid w:val="00801248"/>
    <w:rsid w:val="00807E53"/>
    <w:rsid w:val="00813013"/>
    <w:rsid w:val="00813F31"/>
    <w:rsid w:val="00814A15"/>
    <w:rsid w:val="00817855"/>
    <w:rsid w:val="0082108B"/>
    <w:rsid w:val="00844206"/>
    <w:rsid w:val="00850383"/>
    <w:rsid w:val="00893045"/>
    <w:rsid w:val="008A5A3D"/>
    <w:rsid w:val="008A775A"/>
    <w:rsid w:val="008C0A5A"/>
    <w:rsid w:val="008C3BA9"/>
    <w:rsid w:val="009074DE"/>
    <w:rsid w:val="009174CA"/>
    <w:rsid w:val="00921280"/>
    <w:rsid w:val="009237A2"/>
    <w:rsid w:val="00923F3D"/>
    <w:rsid w:val="00926DED"/>
    <w:rsid w:val="0095447B"/>
    <w:rsid w:val="00960CBF"/>
    <w:rsid w:val="00967A37"/>
    <w:rsid w:val="00986994"/>
    <w:rsid w:val="00987CE9"/>
    <w:rsid w:val="009930C0"/>
    <w:rsid w:val="00996919"/>
    <w:rsid w:val="009A067B"/>
    <w:rsid w:val="009A4CE0"/>
    <w:rsid w:val="009A6A9C"/>
    <w:rsid w:val="009F3E04"/>
    <w:rsid w:val="009F4DB4"/>
    <w:rsid w:val="00A07BD2"/>
    <w:rsid w:val="00A15F64"/>
    <w:rsid w:val="00A26866"/>
    <w:rsid w:val="00A26E25"/>
    <w:rsid w:val="00A50738"/>
    <w:rsid w:val="00A61185"/>
    <w:rsid w:val="00A65B55"/>
    <w:rsid w:val="00A714C1"/>
    <w:rsid w:val="00A7240F"/>
    <w:rsid w:val="00A7255F"/>
    <w:rsid w:val="00A750D4"/>
    <w:rsid w:val="00A86122"/>
    <w:rsid w:val="00A91BDC"/>
    <w:rsid w:val="00A9249B"/>
    <w:rsid w:val="00A974FB"/>
    <w:rsid w:val="00AA1B83"/>
    <w:rsid w:val="00AA4E0F"/>
    <w:rsid w:val="00AB2AF6"/>
    <w:rsid w:val="00AC1652"/>
    <w:rsid w:val="00AD1988"/>
    <w:rsid w:val="00AD4A06"/>
    <w:rsid w:val="00AD7FC3"/>
    <w:rsid w:val="00AF66EA"/>
    <w:rsid w:val="00B1131A"/>
    <w:rsid w:val="00B2163F"/>
    <w:rsid w:val="00B23CC7"/>
    <w:rsid w:val="00B27302"/>
    <w:rsid w:val="00B308A1"/>
    <w:rsid w:val="00B422E4"/>
    <w:rsid w:val="00B50762"/>
    <w:rsid w:val="00B61A96"/>
    <w:rsid w:val="00B70CBC"/>
    <w:rsid w:val="00B744CA"/>
    <w:rsid w:val="00B84445"/>
    <w:rsid w:val="00B91C08"/>
    <w:rsid w:val="00B96EF0"/>
    <w:rsid w:val="00BB0664"/>
    <w:rsid w:val="00BB19B3"/>
    <w:rsid w:val="00BC3A0E"/>
    <w:rsid w:val="00BD40C0"/>
    <w:rsid w:val="00BE022B"/>
    <w:rsid w:val="00BF1671"/>
    <w:rsid w:val="00C03AD5"/>
    <w:rsid w:val="00C16A18"/>
    <w:rsid w:val="00C26AE5"/>
    <w:rsid w:val="00C45132"/>
    <w:rsid w:val="00C46276"/>
    <w:rsid w:val="00C47449"/>
    <w:rsid w:val="00C57042"/>
    <w:rsid w:val="00C726F9"/>
    <w:rsid w:val="00CC48E2"/>
    <w:rsid w:val="00CD654B"/>
    <w:rsid w:val="00CF6A01"/>
    <w:rsid w:val="00D20C81"/>
    <w:rsid w:val="00D33EC4"/>
    <w:rsid w:val="00D60F26"/>
    <w:rsid w:val="00D65F57"/>
    <w:rsid w:val="00D7261C"/>
    <w:rsid w:val="00D90922"/>
    <w:rsid w:val="00DA69CB"/>
    <w:rsid w:val="00DB131A"/>
    <w:rsid w:val="00DD7F9D"/>
    <w:rsid w:val="00DE1C9C"/>
    <w:rsid w:val="00DE45A0"/>
    <w:rsid w:val="00E0351C"/>
    <w:rsid w:val="00E33BC0"/>
    <w:rsid w:val="00E54A25"/>
    <w:rsid w:val="00E74EF4"/>
    <w:rsid w:val="00E84380"/>
    <w:rsid w:val="00EA3B52"/>
    <w:rsid w:val="00EA6241"/>
    <w:rsid w:val="00EA7D4C"/>
    <w:rsid w:val="00ED1976"/>
    <w:rsid w:val="00EE6E59"/>
    <w:rsid w:val="00EE7450"/>
    <w:rsid w:val="00EF1D58"/>
    <w:rsid w:val="00F0563F"/>
    <w:rsid w:val="00F15E26"/>
    <w:rsid w:val="00F21170"/>
    <w:rsid w:val="00F247B0"/>
    <w:rsid w:val="00F267FB"/>
    <w:rsid w:val="00F60B90"/>
    <w:rsid w:val="00F66321"/>
    <w:rsid w:val="00F82620"/>
    <w:rsid w:val="00FA499C"/>
    <w:rsid w:val="00FB0AB6"/>
    <w:rsid w:val="00FB36D7"/>
    <w:rsid w:val="00FB3B67"/>
    <w:rsid w:val="00FD5B19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8871096"/>
  <w15:docId w15:val="{7E065D62-E829-4F58-B1CD-05BCA43B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B19"/>
    <w:pPr>
      <w:spacing w:after="200" w:line="276" w:lineRule="auto"/>
      <w:contextualSpacing/>
    </w:pPr>
    <w:rPr>
      <w:rFonts w:ascii="Verdana" w:hAnsi="Verdana"/>
      <w:color w:val="50515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B19"/>
    <w:pPr>
      <w:outlineLvl w:val="0"/>
    </w:pPr>
    <w:rPr>
      <w:rFonts w:ascii="Lucida Fax" w:eastAsiaTheme="majorEastAsia" w:hAnsi="Lucida Fax" w:cstheme="majorBidi"/>
      <w:caps/>
      <w:color w:val="26676D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B19"/>
    <w:pPr>
      <w:outlineLvl w:val="1"/>
    </w:pPr>
    <w:rPr>
      <w:rFonts w:eastAsiaTheme="majorEastAsia" w:cstheme="majorBidi"/>
      <w:b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B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B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B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B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B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22"/>
  </w:style>
  <w:style w:type="paragraph" w:styleId="Footer">
    <w:name w:val="footer"/>
    <w:basedOn w:val="Normal"/>
    <w:link w:val="FooterChar"/>
    <w:uiPriority w:val="99"/>
    <w:unhideWhenUsed/>
    <w:qFormat/>
    <w:rsid w:val="00FD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B19"/>
    <w:rPr>
      <w:rFonts w:ascii="Verdana" w:hAnsi="Verdana"/>
      <w:color w:val="505153"/>
      <w:sz w:val="24"/>
      <w:szCs w:val="20"/>
    </w:rPr>
  </w:style>
  <w:style w:type="paragraph" w:styleId="ListParagraph">
    <w:name w:val="List Paragraph"/>
    <w:basedOn w:val="Normal"/>
    <w:uiPriority w:val="34"/>
    <w:qFormat/>
    <w:rsid w:val="00FD5B1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7BB5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EA3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B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B52"/>
    <w:rPr>
      <w:rFonts w:ascii="Palatino" w:eastAsia="Times New Roman" w:hAnsi="Palatino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4C"/>
    <w:pPr>
      <w:overflowPunct/>
      <w:autoSpaceDE/>
      <w:autoSpaceDN/>
      <w:adjustRightInd/>
      <w:spacing w:after="200"/>
      <w:textAlignment w:val="auto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4C"/>
    <w:rPr>
      <w:rFonts w:ascii="Palatino" w:eastAsia="Times New Roman" w:hAnsi="Palatino" w:cs="Times New Roman"/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D5B19"/>
    <w:rPr>
      <w:rFonts w:ascii="Lucida Fax" w:eastAsiaTheme="majorEastAsia" w:hAnsi="Lucida Fax" w:cstheme="majorBidi"/>
      <w:caps/>
      <w:color w:val="26676D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D5B19"/>
    <w:rPr>
      <w:rFonts w:ascii="Verdana" w:eastAsiaTheme="majorEastAsia" w:hAnsi="Verdana" w:cstheme="majorBidi"/>
      <w:b/>
      <w:color w:val="50515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B19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B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B1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B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B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D5B19"/>
    <w:pPr>
      <w:spacing w:before="200" w:after="160"/>
      <w:ind w:left="864" w:right="864"/>
      <w:jc w:val="center"/>
    </w:pPr>
    <w:rPr>
      <w:i/>
      <w:iCs/>
      <w:color w:val="26676D"/>
    </w:rPr>
  </w:style>
  <w:style w:type="character" w:customStyle="1" w:styleId="QuoteChar">
    <w:name w:val="Quote Char"/>
    <w:basedOn w:val="DefaultParagraphFont"/>
    <w:link w:val="Quote"/>
    <w:uiPriority w:val="29"/>
    <w:rsid w:val="00FD5B19"/>
    <w:rPr>
      <w:rFonts w:ascii="Verdana" w:hAnsi="Verdana"/>
      <w:i/>
      <w:iCs/>
      <w:color w:val="26676D"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B19"/>
    <w:pPr>
      <w:keepNext/>
      <w:keepLines/>
      <w:spacing w:before="480" w:after="0" w:line="360" w:lineRule="auto"/>
      <w:outlineLvl w:val="9"/>
    </w:pPr>
    <w:rPr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uralcenter.org/rhi/network-t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harepoint.ruralcenter.org/intranet/rhitnd/Shared%20Documents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af124-b6c3-4cdf-8853-9889215b15dc">
      <Value>83</Value>
    </TaxCatchAll>
    <de41ccc7d4784b11bfed8e20bf75ca01 xmlns="8deaf124-b6c3-4cdf-8853-9889215b15dc">
      <Terms xmlns="http://schemas.microsoft.com/office/infopath/2007/PartnerControls"/>
    </de41ccc7d4784b11bfed8e20bf75ca01>
    <i7c492e22f6d4edeb2075ae5873ec95b xmlns="8deaf124-b6c3-4cdf-8853-9889215b15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Networks</TermName>
          <TermId xmlns="http://schemas.microsoft.com/office/infopath/2007/PartnerControls">7262ccb8-caa5-4c81-8d31-10460f35ad1f</TermId>
        </TermInfo>
      </Terms>
    </i7c492e22f6d4edeb2075ae5873ec95b>
    <o10fb58b6f1b4237af11b5fc8dde9845 xmlns="8deaf124-b6c3-4cdf-8853-9889215b15dc">
      <Terms xmlns="http://schemas.microsoft.com/office/infopath/2007/PartnerControls"/>
    </o10fb58b6f1b4237af11b5fc8dde9845>
    <Notes0 xmlns="625297a4-1c54-4609-931b-faae516e5f88">DONE Ready to upload to adobe as a fileshare</Notes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9C0B2173685438A02544112071FEB" ma:contentTypeVersion="1" ma:contentTypeDescription="Create a new document." ma:contentTypeScope="" ma:versionID="2bb3c7f935e1c3906a83f9e8bb0f785d">
  <xsd:schema xmlns:xsd="http://www.w3.org/2001/XMLSchema" xmlns:xs="http://www.w3.org/2001/XMLSchema" xmlns:p="http://schemas.microsoft.com/office/2006/metadata/properties" xmlns:ns2="8deaf124-b6c3-4cdf-8853-9889215b15dc" xmlns:ns3="625297a4-1c54-4609-931b-faae516e5f88" targetNamespace="http://schemas.microsoft.com/office/2006/metadata/properties" ma:root="true" ma:fieldsID="71a4344a22eb3f86f6c16717ee2456ae" ns2:_="" ns3:_="">
    <xsd:import namespace="8deaf124-b6c3-4cdf-8853-9889215b15dc"/>
    <xsd:import namespace="625297a4-1c54-4609-931b-faae516e5f88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f124-b6c3-4cdf-8853-9889215b15dc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taxonomy="true" ma:internalName="o10fb58b6f1b4237af11b5fc8dde9845" ma:taxonomyFieldName="Center_x0020_Keywords" ma:displayName="Center Keywords" ma:default="" ma:fieldId="{810fb58b-6f1b-4237-af11-b5fc8dde9845}" ma:taxonomyMulti="true" ma:sspId="c33b9d63-b2b8-4e14-927a-26baaa9e7d46" ma:termSetId="07784249-18e1-42a3-b8c4-80cc2e61d7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39836eb-73d5-4e70-89f8-2b619bedc4ec}" ma:internalName="TaxCatchAll" ma:showField="CatchAllData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39836eb-73d5-4e70-89f8-2b619bedc4ec}" ma:internalName="TaxCatchAllLabel" ma:readOnly="true" ma:showField="CatchAllDataLabel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taxonomy="true" ma:internalName="de41ccc7d4784b11bfed8e20bf75ca01" ma:taxonomyFieldName="Focus_x0020_Areas" ma:displayName="Focus Areas" ma:default="" ma:fieldId="{de41ccc7-d478-4b11-bfed-8e20bf75ca01}" ma:taxonomyMulti="true" ma:sspId="c33b9d63-b2b8-4e14-927a-26baaa9e7d46" ma:termSetId="dd637fa2-13de-409b-afce-e50c3bf2b1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492e22f6d4edeb2075ae5873ec95b" ma:index="14" ma:taxonomy="true" ma:internalName="i7c492e22f6d4edeb2075ae5873ec95b" ma:taxonomyFieldName="Programs" ma:displayName="Programs" ma:default="" ma:fieldId="{27c492e2-2f6d-4ede-b207-5ae5873ec95b}" ma:taxonomyMulti="true" ma:sspId="c33b9d63-b2b8-4e14-927a-26baaa9e7d46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297a4-1c54-4609-931b-faae516e5f88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79A4-46AC-4C75-B16C-F7A13169A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FBA4F-45B1-4F3E-AECC-A27D418CF417}">
  <ds:schemaRefs>
    <ds:schemaRef ds:uri="http://purl.org/dc/dcmitype/"/>
    <ds:schemaRef ds:uri="http://schemas.microsoft.com/office/infopath/2007/PartnerControls"/>
    <ds:schemaRef ds:uri="8deaf124-b6c3-4cdf-8853-9889215b15dc"/>
    <ds:schemaRef ds:uri="625297a4-1c54-4609-931b-faae516e5f88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F6E59AC-5027-4207-96F6-5A405A43E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af124-b6c3-4cdf-8853-9889215b15dc"/>
    <ds:schemaRef ds:uri="625297a4-1c54-4609-931b-faae516e5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EFF85-E4BC-472B-A1D1-23377880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8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Rural Health Resource Center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kwilkes</dc:creator>
  <cp:lastModifiedBy>Cassandra Rockers</cp:lastModifiedBy>
  <cp:revision>2</cp:revision>
  <cp:lastPrinted>2015-12-10T02:01:00Z</cp:lastPrinted>
  <dcterms:created xsi:type="dcterms:W3CDTF">2015-12-10T15:11:00Z</dcterms:created>
  <dcterms:modified xsi:type="dcterms:W3CDTF">2015-12-10T15:11:00Z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0x01010034D9C0B2173685438A02544112071FEB</vt:lpwstr>
  </property>
  <property fmtid="{D5CDD505-2E9C-101B-9397-08002B2CF9AE}" pid="3" name="Focus_x0020_Areas">
    <vt:lpwstr/>
  </property>
  <property fmtid="{D5CDD505-2E9C-101B-9397-08002B2CF9AE}" pid="4" name="Center_x0020_Keywords">
    <vt:lpwstr/>
  </property>
  <property fmtid="{D5CDD505-2E9C-101B-9397-08002B2CF9AE}" pid="5" name="Programs">
    <vt:lpwstr>83;#Networks|7262ccb8-caa5-4c81-8d31-10460f35ad1f</vt:lpwstr>
  </property>
  <property fmtid="{D5CDD505-2E9C-101B-9397-08002B2CF9AE}" pid="6" name="Center Keywords">
    <vt:lpwstr/>
  </property>
  <property fmtid="{D5CDD505-2E9C-101B-9397-08002B2CF9AE}" pid="7" name="Focus Areas">
    <vt:lpwstr/>
  </property>
  <property fmtid="{D5CDD505-2E9C-101B-9397-08002B2CF9AE}" pid="8" name="Order">
    <vt:r8>288300</vt:r8>
  </property>
</Properties>
</file>