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62FF2" w14:textId="77777777" w:rsidR="00E06865" w:rsidRPr="00CE0447" w:rsidRDefault="005170B5" w:rsidP="00CE0447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CE0447">
        <w:rPr>
          <w:rFonts w:asciiTheme="majorHAnsi" w:hAnsiTheme="majorHAnsi"/>
          <w:b/>
          <w:sz w:val="32"/>
        </w:rPr>
        <w:t xml:space="preserve">Identifying Waste – </w:t>
      </w:r>
      <w:r w:rsidR="00B5401C">
        <w:rPr>
          <w:rFonts w:asciiTheme="majorHAnsi" w:hAnsiTheme="majorHAnsi"/>
          <w:b/>
          <w:sz w:val="32"/>
        </w:rPr>
        <w:t>Works</w:t>
      </w:r>
      <w:r w:rsidRPr="00CE0447">
        <w:rPr>
          <w:rFonts w:asciiTheme="majorHAnsi" w:hAnsiTheme="majorHAnsi"/>
          <w:b/>
          <w:sz w:val="32"/>
        </w:rPr>
        <w:t>heet</w:t>
      </w:r>
    </w:p>
    <w:p w14:paraId="0FAA30C2" w14:textId="77777777" w:rsidR="005170B5" w:rsidRDefault="005170B5" w:rsidP="000356F8">
      <w:pPr>
        <w:jc w:val="center"/>
        <w:rPr>
          <w:rFonts w:asciiTheme="majorHAnsi" w:hAnsiTheme="majorHAnsi"/>
          <w:b/>
        </w:rPr>
      </w:pPr>
    </w:p>
    <w:p w14:paraId="0F1D2DCA" w14:textId="77777777" w:rsidR="005170B5" w:rsidRDefault="005170B5" w:rsidP="00CB7981">
      <w:pPr>
        <w:ind w:right="-270" w:hanging="2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WASTE</w:t>
      </w:r>
      <w:r w:rsidR="00CB7981">
        <w:rPr>
          <w:rFonts w:asciiTheme="majorHAnsi" w:hAnsiTheme="majorHAnsi"/>
          <w:b/>
        </w:rPr>
        <w:t xml:space="preserve"> WALK FOR ____________________ </w:t>
      </w:r>
      <w:r>
        <w:rPr>
          <w:rFonts w:asciiTheme="majorHAnsi" w:hAnsiTheme="majorHAnsi"/>
          <w:b/>
        </w:rPr>
        <w:t>(problem/process)</w:t>
      </w:r>
      <w:r w:rsidR="00CB7981">
        <w:rPr>
          <w:rFonts w:asciiTheme="majorHAnsi" w:hAnsiTheme="majorHAnsi"/>
          <w:b/>
        </w:rPr>
        <w:t xml:space="preserve">      Week # ____       </w:t>
      </w:r>
      <w:r>
        <w:rPr>
          <w:rFonts w:asciiTheme="majorHAnsi" w:hAnsiTheme="majorHAnsi"/>
          <w:b/>
        </w:rPr>
        <w:t>TEA</w:t>
      </w:r>
      <w:r w:rsidR="00CB7981">
        <w:rPr>
          <w:rFonts w:asciiTheme="majorHAnsi" w:hAnsiTheme="majorHAnsi"/>
          <w:b/>
        </w:rPr>
        <w:t>M Member _______________________________</w:t>
      </w:r>
    </w:p>
    <w:p w14:paraId="6D725168" w14:textId="77777777" w:rsidR="00CE0447" w:rsidRDefault="00CE0447" w:rsidP="005170B5">
      <w:pPr>
        <w:jc w:val="center"/>
        <w:rPr>
          <w:rFonts w:asciiTheme="majorHAnsi" w:hAnsiTheme="majorHAnsi"/>
          <w:b/>
        </w:rPr>
      </w:pPr>
    </w:p>
    <w:p w14:paraId="55A9F75E" w14:textId="77777777" w:rsidR="00CE0447" w:rsidRDefault="00CE0447" w:rsidP="005170B5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3466" w:type="dxa"/>
        <w:jc w:val="center"/>
        <w:tblLayout w:type="fixed"/>
        <w:tblLook w:val="0680" w:firstRow="0" w:lastRow="0" w:firstColumn="1" w:lastColumn="0" w:noHBand="1" w:noVBand="1"/>
      </w:tblPr>
      <w:tblGrid>
        <w:gridCol w:w="3898"/>
        <w:gridCol w:w="3335"/>
        <w:gridCol w:w="2745"/>
        <w:gridCol w:w="3488"/>
      </w:tblGrid>
      <w:tr w:rsidR="0073364F" w:rsidRPr="001E323D" w14:paraId="0FDEF975" w14:textId="77777777" w:rsidTr="00D75EE4">
        <w:trPr>
          <w:cantSplit/>
          <w:tblHeader/>
          <w:jc w:val="center"/>
        </w:trPr>
        <w:tc>
          <w:tcPr>
            <w:tcW w:w="3898" w:type="dxa"/>
            <w:vAlign w:val="center"/>
          </w:tcPr>
          <w:p w14:paraId="7483C343" w14:textId="77777777" w:rsidR="0073364F" w:rsidRPr="001E323D" w:rsidRDefault="0073364F" w:rsidP="00BA278F">
            <w:pPr>
              <w:ind w:left="86"/>
              <w:jc w:val="center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>Type of Waste</w:t>
            </w:r>
          </w:p>
        </w:tc>
        <w:tc>
          <w:tcPr>
            <w:tcW w:w="3335" w:type="dxa"/>
            <w:vAlign w:val="center"/>
          </w:tcPr>
          <w:p w14:paraId="7DE6D3AD" w14:textId="77777777" w:rsidR="0073364F" w:rsidRPr="001E323D" w:rsidRDefault="0073364F" w:rsidP="00BA278F">
            <w:pPr>
              <w:jc w:val="center"/>
              <w:rPr>
                <w:rFonts w:asciiTheme="majorHAnsi" w:hAnsiTheme="majorHAnsi"/>
                <w:b/>
              </w:rPr>
            </w:pPr>
            <w:r w:rsidRPr="001E323D">
              <w:rPr>
                <w:rFonts w:asciiTheme="majorHAnsi" w:hAnsiTheme="majorHAnsi"/>
                <w:b/>
              </w:rPr>
              <w:t>Please describe the waste identified as part of your work project/observation exercise</w:t>
            </w:r>
          </w:p>
        </w:tc>
        <w:tc>
          <w:tcPr>
            <w:tcW w:w="2745" w:type="dxa"/>
            <w:vAlign w:val="center"/>
          </w:tcPr>
          <w:p w14:paraId="1B539B3F" w14:textId="77777777" w:rsidR="0073364F" w:rsidRPr="001E323D" w:rsidRDefault="0073364F" w:rsidP="00BA278F">
            <w:pPr>
              <w:ind w:left="-50"/>
              <w:jc w:val="center"/>
              <w:rPr>
                <w:rFonts w:asciiTheme="majorHAnsi" w:hAnsiTheme="majorHAnsi"/>
                <w:b/>
              </w:rPr>
            </w:pPr>
            <w:r w:rsidRPr="001E323D">
              <w:rPr>
                <w:rFonts w:asciiTheme="majorHAnsi" w:hAnsiTheme="majorHAnsi"/>
                <w:b/>
              </w:rPr>
              <w:t>Is this a symptom or a root cause?</w:t>
            </w:r>
          </w:p>
        </w:tc>
        <w:tc>
          <w:tcPr>
            <w:tcW w:w="3488" w:type="dxa"/>
            <w:vAlign w:val="center"/>
          </w:tcPr>
          <w:p w14:paraId="71777C0D" w14:textId="77777777" w:rsidR="0073364F" w:rsidRPr="001E323D" w:rsidRDefault="0073364F" w:rsidP="00BA278F">
            <w:pPr>
              <w:jc w:val="center"/>
              <w:rPr>
                <w:rFonts w:asciiTheme="majorHAnsi" w:hAnsiTheme="majorHAnsi"/>
                <w:b/>
              </w:rPr>
            </w:pPr>
            <w:r w:rsidRPr="001E323D">
              <w:rPr>
                <w:rFonts w:asciiTheme="majorHAnsi" w:hAnsiTheme="majorHAnsi"/>
                <w:b/>
              </w:rPr>
              <w:t>How can the waste be reduced or eliminated?</w:t>
            </w:r>
          </w:p>
        </w:tc>
      </w:tr>
      <w:tr w:rsidR="0073364F" w:rsidRPr="000356F8" w14:paraId="2206B1DA" w14:textId="77777777" w:rsidTr="00D75EE4">
        <w:trPr>
          <w:cantSplit/>
          <w:jc w:val="center"/>
        </w:trPr>
        <w:tc>
          <w:tcPr>
            <w:tcW w:w="3898" w:type="dxa"/>
          </w:tcPr>
          <w:p w14:paraId="7814C55B" w14:textId="77777777" w:rsidR="0073364F" w:rsidRPr="001E323D" w:rsidRDefault="0073364F" w:rsidP="00BA278F">
            <w:pPr>
              <w:pStyle w:val="ListParagraph"/>
              <w:numPr>
                <w:ilvl w:val="0"/>
                <w:numId w:val="3"/>
              </w:numPr>
              <w:ind w:left="86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1. </w:t>
            </w:r>
            <w:r w:rsidRPr="001E323D">
              <w:rPr>
                <w:rFonts w:asciiTheme="majorHAnsi" w:hAnsiTheme="majorHAnsi"/>
                <w:b/>
                <w:sz w:val="22"/>
              </w:rPr>
              <w:t>Defects</w:t>
            </w:r>
          </w:p>
          <w:p w14:paraId="4FE43BAE" w14:textId="77777777" w:rsidR="0073364F" w:rsidRPr="001E323D" w:rsidRDefault="0073364F" w:rsidP="00BA278F">
            <w:pPr>
              <w:pStyle w:val="ListParagraph"/>
              <w:ind w:left="86"/>
              <w:rPr>
                <w:rFonts w:asciiTheme="majorHAnsi" w:hAnsiTheme="majorHAnsi"/>
                <w:sz w:val="22"/>
              </w:rPr>
            </w:pPr>
            <w:r w:rsidRPr="001E323D">
              <w:rPr>
                <w:rFonts w:asciiTheme="majorHAnsi" w:hAnsiTheme="majorHAnsi"/>
                <w:sz w:val="22"/>
              </w:rPr>
              <w:t>Rework, work done because of errors in a previous process</w:t>
            </w:r>
          </w:p>
          <w:p w14:paraId="01D2535D" w14:textId="77777777" w:rsidR="0073364F" w:rsidRPr="001E323D" w:rsidRDefault="0073364F" w:rsidP="00BA278F">
            <w:pPr>
              <w:pStyle w:val="ListParagraph"/>
              <w:ind w:left="86"/>
              <w:rPr>
                <w:rFonts w:asciiTheme="majorHAnsi" w:hAnsiTheme="majorHAnsi"/>
                <w:b/>
                <w:sz w:val="22"/>
                <w:u w:val="single"/>
              </w:rPr>
            </w:pPr>
            <w:r w:rsidRPr="001E323D">
              <w:rPr>
                <w:rFonts w:asciiTheme="majorHAnsi" w:hAnsiTheme="majorHAnsi"/>
                <w:b/>
                <w:sz w:val="22"/>
                <w:u w:val="single"/>
              </w:rPr>
              <w:t>Example of waste</w:t>
            </w:r>
          </w:p>
          <w:p w14:paraId="7CD4BF65" w14:textId="77777777" w:rsidR="0073364F" w:rsidRDefault="0073364F" w:rsidP="00BA278F">
            <w:pPr>
              <w:pStyle w:val="ListParagraph"/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>Repeating things because correct information was not provided in the first place</w:t>
            </w:r>
          </w:p>
          <w:p w14:paraId="08BF70C5" w14:textId="77777777" w:rsidR="00D75EE4" w:rsidRPr="00D75EE4" w:rsidRDefault="00D75EE4" w:rsidP="00D75EE4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3335" w:type="dxa"/>
          </w:tcPr>
          <w:p w14:paraId="3355EF56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45" w:type="dxa"/>
          </w:tcPr>
          <w:p w14:paraId="02CB91CF" w14:textId="77777777" w:rsidR="0073364F" w:rsidRPr="000356F8" w:rsidRDefault="0073364F" w:rsidP="00BA278F">
            <w:pPr>
              <w:ind w:left="-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88" w:type="dxa"/>
          </w:tcPr>
          <w:p w14:paraId="56A56453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73364F" w:rsidRPr="000356F8" w14:paraId="212F1C24" w14:textId="77777777" w:rsidTr="00D75EE4">
        <w:trPr>
          <w:cantSplit/>
          <w:jc w:val="center"/>
        </w:trPr>
        <w:tc>
          <w:tcPr>
            <w:tcW w:w="3898" w:type="dxa"/>
          </w:tcPr>
          <w:p w14:paraId="75E1BFAD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>2. Motion</w:t>
            </w:r>
          </w:p>
          <w:p w14:paraId="708334A0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sz w:val="22"/>
              </w:rPr>
            </w:pPr>
            <w:r w:rsidRPr="001E323D">
              <w:rPr>
                <w:rFonts w:asciiTheme="majorHAnsi" w:hAnsiTheme="majorHAnsi"/>
                <w:sz w:val="22"/>
              </w:rPr>
              <w:t>Unnecessary people movements and journeys, travel, walking, searching</w:t>
            </w:r>
          </w:p>
          <w:p w14:paraId="7486C3CD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b/>
                <w:sz w:val="22"/>
                <w:u w:val="single"/>
              </w:rPr>
            </w:pPr>
            <w:r w:rsidRPr="001E323D">
              <w:rPr>
                <w:rFonts w:asciiTheme="majorHAnsi" w:hAnsiTheme="majorHAnsi"/>
                <w:b/>
                <w:sz w:val="22"/>
                <w:u w:val="single"/>
              </w:rPr>
              <w:t>Examples of waste</w:t>
            </w:r>
          </w:p>
          <w:p w14:paraId="71127C0B" w14:textId="77777777" w:rsidR="0073364F" w:rsidRDefault="0073364F" w:rsidP="00BA278F">
            <w:pPr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>Staff walking to other end of ward to pick up notes or having to walk to theatre to collect paperwork. Poorly located scanner/fax/photocopier</w:t>
            </w:r>
          </w:p>
          <w:p w14:paraId="6D2D937A" w14:textId="77777777" w:rsidR="00B5401C" w:rsidRPr="00D75EE4" w:rsidRDefault="00B5401C" w:rsidP="00BA278F">
            <w:pPr>
              <w:ind w:left="86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3335" w:type="dxa"/>
          </w:tcPr>
          <w:p w14:paraId="087F954D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45" w:type="dxa"/>
          </w:tcPr>
          <w:p w14:paraId="218F66B1" w14:textId="77777777" w:rsidR="0073364F" w:rsidRPr="000356F8" w:rsidRDefault="0073364F" w:rsidP="00BA278F">
            <w:pPr>
              <w:ind w:left="-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88" w:type="dxa"/>
          </w:tcPr>
          <w:p w14:paraId="1563653A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73364F" w:rsidRPr="000356F8" w14:paraId="6C7943DE" w14:textId="77777777" w:rsidTr="00D75EE4">
        <w:trPr>
          <w:cantSplit/>
          <w:jc w:val="center"/>
        </w:trPr>
        <w:tc>
          <w:tcPr>
            <w:tcW w:w="3898" w:type="dxa"/>
          </w:tcPr>
          <w:p w14:paraId="27576227" w14:textId="77777777" w:rsidR="0073364F" w:rsidRPr="001E323D" w:rsidRDefault="0073364F" w:rsidP="00BA278F">
            <w:pPr>
              <w:pStyle w:val="ListParagraph"/>
              <w:numPr>
                <w:ilvl w:val="0"/>
                <w:numId w:val="4"/>
              </w:numPr>
              <w:ind w:left="86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3. </w:t>
            </w:r>
            <w:r w:rsidRPr="001E323D">
              <w:rPr>
                <w:rFonts w:asciiTheme="majorHAnsi" w:hAnsiTheme="majorHAnsi"/>
                <w:b/>
                <w:sz w:val="22"/>
              </w:rPr>
              <w:t>Overproduction</w:t>
            </w:r>
          </w:p>
          <w:p w14:paraId="5E5D3A2C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sz w:val="22"/>
              </w:rPr>
            </w:pPr>
            <w:r w:rsidRPr="001E323D">
              <w:rPr>
                <w:rFonts w:asciiTheme="majorHAnsi" w:hAnsiTheme="majorHAnsi"/>
                <w:sz w:val="22"/>
              </w:rPr>
              <w:t>Making or processing more than I necessary of making things faster than is necessary</w:t>
            </w:r>
          </w:p>
          <w:p w14:paraId="398D992E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  <w:u w:val="single"/>
              </w:rPr>
              <w:t>Examples of waste</w:t>
            </w:r>
          </w:p>
          <w:p w14:paraId="083A4278" w14:textId="77777777" w:rsidR="0073364F" w:rsidRDefault="0073364F" w:rsidP="00BA278F">
            <w:pPr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 xml:space="preserve">Requesting unnecessary test from pathology that are not required. Just in case requests for information. </w:t>
            </w:r>
          </w:p>
          <w:p w14:paraId="3E14B762" w14:textId="77777777" w:rsidR="00B5401C" w:rsidRPr="00D75EE4" w:rsidRDefault="00B5401C" w:rsidP="00BA278F">
            <w:pPr>
              <w:ind w:left="86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3335" w:type="dxa"/>
          </w:tcPr>
          <w:p w14:paraId="3BCBF083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45" w:type="dxa"/>
          </w:tcPr>
          <w:p w14:paraId="19D69720" w14:textId="77777777" w:rsidR="0073364F" w:rsidRPr="000356F8" w:rsidRDefault="0073364F" w:rsidP="00BA278F">
            <w:pPr>
              <w:ind w:left="-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88" w:type="dxa"/>
          </w:tcPr>
          <w:p w14:paraId="58706FAE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73364F" w:rsidRPr="000356F8" w14:paraId="4CE82F9F" w14:textId="77777777" w:rsidTr="00D75EE4">
        <w:trPr>
          <w:cantSplit/>
          <w:jc w:val="center"/>
        </w:trPr>
        <w:tc>
          <w:tcPr>
            <w:tcW w:w="3898" w:type="dxa"/>
          </w:tcPr>
          <w:p w14:paraId="032D9DCE" w14:textId="77777777" w:rsidR="0073364F" w:rsidRPr="001E323D" w:rsidRDefault="0073364F" w:rsidP="00BA278F">
            <w:pPr>
              <w:pStyle w:val="ListParagraph"/>
              <w:numPr>
                <w:ilvl w:val="0"/>
                <w:numId w:val="4"/>
              </w:numPr>
              <w:ind w:left="86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lastRenderedPageBreak/>
              <w:t xml:space="preserve">4. </w:t>
            </w:r>
            <w:r w:rsidRPr="001E323D">
              <w:rPr>
                <w:rFonts w:asciiTheme="majorHAnsi" w:hAnsiTheme="majorHAnsi"/>
                <w:b/>
                <w:sz w:val="22"/>
              </w:rPr>
              <w:t>Transport of products or materials</w:t>
            </w:r>
          </w:p>
          <w:p w14:paraId="080B8895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sz w:val="22"/>
              </w:rPr>
            </w:pPr>
            <w:r w:rsidRPr="001E323D">
              <w:rPr>
                <w:rFonts w:asciiTheme="majorHAnsi" w:hAnsiTheme="majorHAnsi"/>
                <w:sz w:val="22"/>
              </w:rPr>
              <w:t>Unnecessary handoffs, transfers, distances of material &amp; information.</w:t>
            </w:r>
          </w:p>
          <w:p w14:paraId="3D837E12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b/>
                <w:sz w:val="22"/>
                <w:u w:val="single"/>
              </w:rPr>
            </w:pPr>
            <w:r w:rsidRPr="001E323D">
              <w:rPr>
                <w:rFonts w:asciiTheme="majorHAnsi" w:hAnsiTheme="majorHAnsi"/>
                <w:b/>
                <w:sz w:val="22"/>
                <w:u w:val="single"/>
              </w:rPr>
              <w:t>Examples of waste</w:t>
            </w:r>
          </w:p>
          <w:p w14:paraId="78883D03" w14:textId="77777777" w:rsidR="00B5401C" w:rsidRDefault="0073364F" w:rsidP="00D75EE4">
            <w:pPr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>Transporting phlebotomist blood samples across the hospital before brining them back to lab for processing. Moving notes round the hospital.</w:t>
            </w:r>
          </w:p>
          <w:p w14:paraId="1D998DC2" w14:textId="77777777" w:rsidR="00D75EE4" w:rsidRPr="00D75EE4" w:rsidRDefault="00D75EE4" w:rsidP="00D75EE4">
            <w:pPr>
              <w:ind w:left="86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3335" w:type="dxa"/>
          </w:tcPr>
          <w:p w14:paraId="26E01415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45" w:type="dxa"/>
          </w:tcPr>
          <w:p w14:paraId="7D6F43D7" w14:textId="77777777" w:rsidR="0073364F" w:rsidRPr="000356F8" w:rsidRDefault="0073364F" w:rsidP="00BA278F">
            <w:pPr>
              <w:ind w:left="-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88" w:type="dxa"/>
          </w:tcPr>
          <w:p w14:paraId="308A839F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73364F" w:rsidRPr="000356F8" w14:paraId="7F29D9F9" w14:textId="77777777" w:rsidTr="00D75EE4">
        <w:trPr>
          <w:cantSplit/>
          <w:jc w:val="center"/>
        </w:trPr>
        <w:tc>
          <w:tcPr>
            <w:tcW w:w="3898" w:type="dxa"/>
          </w:tcPr>
          <w:p w14:paraId="0277BDD5" w14:textId="77777777" w:rsidR="0073364F" w:rsidRPr="001E323D" w:rsidRDefault="0073364F" w:rsidP="00BA278F">
            <w:pPr>
              <w:pStyle w:val="ListParagraph"/>
              <w:numPr>
                <w:ilvl w:val="0"/>
                <w:numId w:val="4"/>
              </w:numPr>
              <w:ind w:left="86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5. </w:t>
            </w:r>
            <w:r w:rsidRPr="001E323D">
              <w:rPr>
                <w:rFonts w:asciiTheme="majorHAnsi" w:hAnsiTheme="majorHAnsi"/>
                <w:b/>
                <w:sz w:val="22"/>
              </w:rPr>
              <w:t>Unnecessary waiting</w:t>
            </w:r>
          </w:p>
          <w:p w14:paraId="46BA4A67" w14:textId="77777777" w:rsidR="0073364F" w:rsidRPr="001E323D" w:rsidRDefault="0073364F" w:rsidP="00BA278F">
            <w:pPr>
              <w:pStyle w:val="ListParagraph"/>
              <w:ind w:left="86"/>
              <w:rPr>
                <w:rFonts w:asciiTheme="majorHAnsi" w:hAnsiTheme="majorHAnsi"/>
                <w:sz w:val="22"/>
              </w:rPr>
            </w:pPr>
            <w:r w:rsidRPr="001E323D">
              <w:rPr>
                <w:rFonts w:asciiTheme="majorHAnsi" w:hAnsiTheme="majorHAnsi"/>
                <w:sz w:val="22"/>
              </w:rPr>
              <w:t>People waiting for things or information to arrive. Information waiting on people to arrive.</w:t>
            </w:r>
          </w:p>
          <w:p w14:paraId="73C529D5" w14:textId="77777777" w:rsidR="0073364F" w:rsidRPr="001E323D" w:rsidRDefault="0073364F" w:rsidP="00BA278F">
            <w:pPr>
              <w:pStyle w:val="ListParagraph"/>
              <w:ind w:left="86"/>
              <w:rPr>
                <w:rFonts w:asciiTheme="majorHAnsi" w:hAnsiTheme="majorHAnsi"/>
                <w:b/>
                <w:sz w:val="22"/>
                <w:u w:val="single"/>
              </w:rPr>
            </w:pPr>
            <w:r w:rsidRPr="001E323D">
              <w:rPr>
                <w:rFonts w:asciiTheme="majorHAnsi" w:hAnsiTheme="majorHAnsi"/>
                <w:b/>
                <w:sz w:val="22"/>
                <w:u w:val="single"/>
              </w:rPr>
              <w:t>Examples of waste</w:t>
            </w:r>
          </w:p>
          <w:p w14:paraId="6DE2CE1B" w14:textId="77777777" w:rsidR="00B5401C" w:rsidRDefault="0073364F" w:rsidP="00D75EE4">
            <w:pPr>
              <w:pStyle w:val="ListParagraph"/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 xml:space="preserve">Patients waiting to see GPs or community professionals or for theatre staff or waiting for results, TTOs, waiting for doctors to discharge them, etc. </w:t>
            </w:r>
          </w:p>
          <w:p w14:paraId="3109DA38" w14:textId="77777777" w:rsidR="00D75EE4" w:rsidRPr="00D75EE4" w:rsidRDefault="00D75EE4" w:rsidP="00D75EE4">
            <w:pPr>
              <w:pStyle w:val="ListParagraph"/>
              <w:ind w:left="86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3335" w:type="dxa"/>
          </w:tcPr>
          <w:p w14:paraId="62056C49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45" w:type="dxa"/>
          </w:tcPr>
          <w:p w14:paraId="0518137A" w14:textId="77777777" w:rsidR="0073364F" w:rsidRPr="000356F8" w:rsidRDefault="0073364F" w:rsidP="00BA278F">
            <w:pPr>
              <w:ind w:left="-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88" w:type="dxa"/>
          </w:tcPr>
          <w:p w14:paraId="07AFD277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73364F" w:rsidRPr="000356F8" w14:paraId="4CCE1FDA" w14:textId="77777777" w:rsidTr="00D75EE4">
        <w:trPr>
          <w:cantSplit/>
          <w:jc w:val="center"/>
        </w:trPr>
        <w:tc>
          <w:tcPr>
            <w:tcW w:w="3898" w:type="dxa"/>
          </w:tcPr>
          <w:p w14:paraId="039C0EE3" w14:textId="77777777" w:rsidR="0073364F" w:rsidRPr="001E323D" w:rsidRDefault="0073364F" w:rsidP="00BA278F">
            <w:pPr>
              <w:pStyle w:val="ListParagraph"/>
              <w:numPr>
                <w:ilvl w:val="0"/>
                <w:numId w:val="4"/>
              </w:numPr>
              <w:ind w:left="86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6. </w:t>
            </w:r>
            <w:r w:rsidRPr="001E323D">
              <w:rPr>
                <w:rFonts w:asciiTheme="majorHAnsi" w:hAnsiTheme="majorHAnsi"/>
                <w:b/>
                <w:sz w:val="22"/>
              </w:rPr>
              <w:t>Inventory</w:t>
            </w:r>
          </w:p>
          <w:p w14:paraId="14F3BD76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sz w:val="22"/>
              </w:rPr>
            </w:pPr>
            <w:r w:rsidRPr="001E323D">
              <w:rPr>
                <w:rFonts w:asciiTheme="majorHAnsi" w:hAnsiTheme="majorHAnsi"/>
                <w:sz w:val="22"/>
              </w:rPr>
              <w:t>Information or things e.g. patients or specimens waiting in a queue</w:t>
            </w:r>
          </w:p>
          <w:p w14:paraId="65B804AC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  <w:u w:val="single"/>
              </w:rPr>
              <w:t>Examples of waste</w:t>
            </w:r>
          </w:p>
          <w:p w14:paraId="5F982C26" w14:textId="77777777" w:rsidR="00B5401C" w:rsidRDefault="0073364F" w:rsidP="00D75EE4">
            <w:pPr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>Excess stock in storerooms that is not being used. Patients waiting to discharged</w:t>
            </w:r>
          </w:p>
          <w:p w14:paraId="6BE29CB2" w14:textId="77777777" w:rsidR="00D75EE4" w:rsidRPr="00D75EE4" w:rsidRDefault="00D75EE4" w:rsidP="00D75EE4">
            <w:pPr>
              <w:ind w:left="86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3335" w:type="dxa"/>
          </w:tcPr>
          <w:p w14:paraId="6FA25245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45" w:type="dxa"/>
          </w:tcPr>
          <w:p w14:paraId="413B19C7" w14:textId="77777777" w:rsidR="0073364F" w:rsidRPr="000356F8" w:rsidRDefault="0073364F" w:rsidP="00BA278F">
            <w:pPr>
              <w:ind w:left="-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88" w:type="dxa"/>
          </w:tcPr>
          <w:p w14:paraId="1358B2C0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</w:tr>
      <w:tr w:rsidR="0073364F" w:rsidRPr="000356F8" w14:paraId="1F0B06C1" w14:textId="77777777" w:rsidTr="00D75EE4">
        <w:trPr>
          <w:cantSplit/>
          <w:jc w:val="center"/>
        </w:trPr>
        <w:tc>
          <w:tcPr>
            <w:tcW w:w="3898" w:type="dxa"/>
          </w:tcPr>
          <w:p w14:paraId="1AA8DF90" w14:textId="77777777" w:rsidR="0073364F" w:rsidRPr="001E323D" w:rsidRDefault="0073364F" w:rsidP="00BA278F">
            <w:pPr>
              <w:pStyle w:val="ListParagraph"/>
              <w:numPr>
                <w:ilvl w:val="0"/>
                <w:numId w:val="4"/>
              </w:numPr>
              <w:ind w:left="86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lastRenderedPageBreak/>
              <w:t xml:space="preserve">7. </w:t>
            </w:r>
            <w:r w:rsidRPr="001E323D">
              <w:rPr>
                <w:rFonts w:asciiTheme="majorHAnsi" w:hAnsiTheme="majorHAnsi"/>
                <w:b/>
                <w:sz w:val="22"/>
              </w:rPr>
              <w:t>Processing</w:t>
            </w:r>
          </w:p>
          <w:p w14:paraId="5B956A55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sz w:val="22"/>
              </w:rPr>
            </w:pPr>
            <w:r w:rsidRPr="001E323D">
              <w:rPr>
                <w:rFonts w:asciiTheme="majorHAnsi" w:hAnsiTheme="majorHAnsi"/>
                <w:sz w:val="22"/>
              </w:rPr>
              <w:t xml:space="preserve">Redundant or unnecessary processing. Things we do that don’t add any value but add cost. </w:t>
            </w:r>
          </w:p>
          <w:p w14:paraId="0E1D229D" w14:textId="77777777" w:rsidR="0073364F" w:rsidRPr="001E323D" w:rsidRDefault="0073364F" w:rsidP="00BA278F">
            <w:pPr>
              <w:ind w:left="86"/>
              <w:rPr>
                <w:rFonts w:asciiTheme="majorHAnsi" w:hAnsiTheme="majorHAnsi"/>
                <w:b/>
                <w:sz w:val="22"/>
                <w:u w:val="single"/>
              </w:rPr>
            </w:pPr>
            <w:r w:rsidRPr="001E323D">
              <w:rPr>
                <w:rFonts w:asciiTheme="majorHAnsi" w:hAnsiTheme="majorHAnsi"/>
                <w:b/>
                <w:sz w:val="22"/>
                <w:u w:val="single"/>
              </w:rPr>
              <w:t>Example of waste</w:t>
            </w:r>
          </w:p>
          <w:p w14:paraId="0EC58B73" w14:textId="77777777" w:rsidR="0073364F" w:rsidRDefault="0073364F" w:rsidP="00BA278F">
            <w:pPr>
              <w:ind w:left="86"/>
              <w:rPr>
                <w:rFonts w:asciiTheme="majorHAnsi" w:hAnsiTheme="majorHAnsi"/>
                <w:b/>
                <w:sz w:val="22"/>
              </w:rPr>
            </w:pPr>
            <w:r w:rsidRPr="001E323D">
              <w:rPr>
                <w:rFonts w:asciiTheme="majorHAnsi" w:hAnsiTheme="majorHAnsi"/>
                <w:b/>
                <w:sz w:val="22"/>
              </w:rPr>
              <w:t xml:space="preserve">Duplication information. Requesting tests that are not required. Asking for patient details several times. </w:t>
            </w:r>
          </w:p>
          <w:p w14:paraId="4B8366E9" w14:textId="77777777" w:rsidR="00D75EE4" w:rsidRPr="00D75EE4" w:rsidRDefault="00D75EE4" w:rsidP="00BA278F">
            <w:pPr>
              <w:ind w:left="86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3335" w:type="dxa"/>
          </w:tcPr>
          <w:p w14:paraId="0B0FD1F6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45" w:type="dxa"/>
          </w:tcPr>
          <w:p w14:paraId="78F6919F" w14:textId="77777777" w:rsidR="0073364F" w:rsidRPr="000356F8" w:rsidRDefault="0073364F" w:rsidP="00BA278F">
            <w:pPr>
              <w:ind w:left="-5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488" w:type="dxa"/>
          </w:tcPr>
          <w:p w14:paraId="263D7700" w14:textId="77777777" w:rsidR="0073364F" w:rsidRPr="000356F8" w:rsidRDefault="0073364F" w:rsidP="00BA278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50EE618" w14:textId="77777777" w:rsidR="005170B5" w:rsidRPr="005170B5" w:rsidRDefault="005170B5" w:rsidP="00D75EE4">
      <w:pPr>
        <w:rPr>
          <w:rFonts w:asciiTheme="majorHAnsi" w:hAnsiTheme="majorHAnsi"/>
          <w:b/>
        </w:rPr>
      </w:pPr>
    </w:p>
    <w:sectPr w:rsidR="005170B5" w:rsidRPr="005170B5" w:rsidSect="00CE0447">
      <w:pgSz w:w="15840" w:h="12240" w:orient="landscape"/>
      <w:pgMar w:top="1267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F0213" w14:textId="77777777" w:rsidR="00CE0447" w:rsidRDefault="00CE0447" w:rsidP="00CE0447">
      <w:r>
        <w:separator/>
      </w:r>
    </w:p>
  </w:endnote>
  <w:endnote w:type="continuationSeparator" w:id="0">
    <w:p w14:paraId="529E2019" w14:textId="77777777" w:rsidR="00CE0447" w:rsidRDefault="00CE0447" w:rsidP="00CE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53CCC" w14:textId="77777777" w:rsidR="00CE0447" w:rsidRDefault="00CE0447" w:rsidP="00CE0447">
      <w:r>
        <w:separator/>
      </w:r>
    </w:p>
  </w:footnote>
  <w:footnote w:type="continuationSeparator" w:id="0">
    <w:p w14:paraId="5D763E3F" w14:textId="77777777" w:rsidR="00CE0447" w:rsidRDefault="00CE0447" w:rsidP="00CE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838"/>
    <w:multiLevelType w:val="hybridMultilevel"/>
    <w:tmpl w:val="FFEA4A62"/>
    <w:lvl w:ilvl="0" w:tplc="4EB603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6D7"/>
    <w:multiLevelType w:val="hybridMultilevel"/>
    <w:tmpl w:val="2FE6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8CF"/>
    <w:multiLevelType w:val="hybridMultilevel"/>
    <w:tmpl w:val="0F6C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737D"/>
    <w:multiLevelType w:val="hybridMultilevel"/>
    <w:tmpl w:val="41BC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8"/>
    <w:rsid w:val="000356F8"/>
    <w:rsid w:val="00075C9C"/>
    <w:rsid w:val="001E323D"/>
    <w:rsid w:val="003C1713"/>
    <w:rsid w:val="005170B5"/>
    <w:rsid w:val="0073364F"/>
    <w:rsid w:val="007E19C8"/>
    <w:rsid w:val="00B5401C"/>
    <w:rsid w:val="00CB7981"/>
    <w:rsid w:val="00CE0447"/>
    <w:rsid w:val="00D75EE4"/>
    <w:rsid w:val="00E06865"/>
    <w:rsid w:val="00EE2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74EC1"/>
  <w15:docId w15:val="{B59F399D-3C5D-4CB8-879F-A7AC94A7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C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04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447"/>
  </w:style>
  <w:style w:type="character" w:styleId="PageNumber">
    <w:name w:val="page number"/>
    <w:basedOn w:val="DefaultParagraphFont"/>
    <w:uiPriority w:val="99"/>
    <w:semiHidden/>
    <w:unhideWhenUsed/>
    <w:rsid w:val="00CE0447"/>
  </w:style>
  <w:style w:type="paragraph" w:styleId="Header">
    <w:name w:val="header"/>
    <w:basedOn w:val="Normal"/>
    <w:link w:val="HeaderChar"/>
    <w:uiPriority w:val="99"/>
    <w:unhideWhenUsed/>
    <w:rsid w:val="00D7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6412925738B4CA0FFBB6C8E3EE651" ma:contentTypeVersion="1" ma:contentTypeDescription="Create a new document." ma:contentTypeScope="" ma:versionID="28960659cf71d36fd9ebe5eeb9c84030">
  <xsd:schema xmlns:xsd="http://www.w3.org/2001/XMLSchema" xmlns:xs="http://www.w3.org/2001/XMLSchema" xmlns:p="http://schemas.microsoft.com/office/2006/metadata/properties" xmlns:ns2="8deaf124-b6c3-4cdf-8853-9889215b15dc" xmlns:ns3="45c27378-d485-4c56-87ca-bd0692b4f989" targetNamespace="http://schemas.microsoft.com/office/2006/metadata/properties" ma:root="true" ma:fieldsID="1fad30ff23c4da654a1381ef1bd416d0" ns2:_="" ns3:_="">
    <xsd:import namespace="8deaf124-b6c3-4cdf-8853-9889215b15dc"/>
    <xsd:import namespace="45c27378-d485-4c56-87ca-bd0692b4f98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7378-d485-4c56-87ca-bd0692b4f98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38</Value>
    </TaxCatchAll>
    <Notes0 xmlns="45c27378-d485-4c56-87ca-bd0692b4f989" xsi:nil="true"/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SHIP</TermName>
          <TermId>0f570d9a-832d-4f52-9c01-4a2d125ca3d2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F3910-584A-46DB-A209-60FC87BB8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40C11-DC9A-4438-8B1D-9F1387A27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45c27378-d485-4c56-87ca-bd0692b4f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0D056-1E36-48BA-8972-C6303C3EF06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8deaf124-b6c3-4cdf-8853-9889215b15dc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5c27378-d485-4c56-87ca-bd0692b4f989"/>
  </ds:schemaRefs>
</ds:datastoreItem>
</file>

<file path=customXml/itemProps4.xml><?xml version="1.0" encoding="utf-8"?>
<ds:datastoreItem xmlns:ds="http://schemas.openxmlformats.org/officeDocument/2006/customXml" ds:itemID="{A19DE6A0-117B-4452-BFAF-05B4F4D6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Roberts</dc:creator>
  <cp:lastModifiedBy>Paul Luciano</cp:lastModifiedBy>
  <cp:revision>2</cp:revision>
  <cp:lastPrinted>2014-03-24T14:22:00Z</cp:lastPrinted>
  <dcterms:created xsi:type="dcterms:W3CDTF">2015-07-09T21:11:00Z</dcterms:created>
  <dcterms:modified xsi:type="dcterms:W3CDTF">2015-07-09T21:11:00Z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0x0101007106412925738B4CA0FFBB6C8E3EE651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38;#SHIP|0f570d9a-832d-4f52-9c01-4a2d125ca3d2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