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4AAFE" w14:textId="77777777" w:rsidR="00494FC3" w:rsidRPr="00494FC3" w:rsidRDefault="00562319" w:rsidP="00494FC3">
      <w:pPr>
        <w:jc w:val="center"/>
        <w:rPr>
          <w:rFonts w:asciiTheme="minorHAnsi" w:hAnsiTheme="minorHAnsi" w:cs="Arial"/>
          <w:b/>
        </w:rPr>
      </w:pPr>
      <w:bookmarkStart w:id="0" w:name="_GoBack"/>
      <w:bookmarkEnd w:id="0"/>
      <w:r>
        <w:rPr>
          <w:rFonts w:asciiTheme="minorHAnsi" w:hAnsiTheme="minorHAnsi" w:cs="Arial"/>
          <w:b/>
        </w:rPr>
        <w:t>PROJECT SCOPE</w:t>
      </w:r>
    </w:p>
    <w:p w14:paraId="3F80BCBF" w14:textId="77777777" w:rsidR="00494FC3" w:rsidRPr="00494FC3" w:rsidRDefault="00494FC3" w:rsidP="00494FC3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66"/>
      </w:tblGrid>
      <w:tr w:rsidR="00494FC3" w:rsidRPr="00494FC3" w14:paraId="4C9FEC5F" w14:textId="77777777" w:rsidTr="001116A1">
        <w:tc>
          <w:tcPr>
            <w:tcW w:w="9666" w:type="dxa"/>
          </w:tcPr>
          <w:p w14:paraId="48D5C97F" w14:textId="77777777" w:rsidR="00494FC3" w:rsidRPr="00494FC3" w:rsidRDefault="00494FC3" w:rsidP="001116A1">
            <w:pPr>
              <w:rPr>
                <w:rFonts w:asciiTheme="minorHAnsi" w:hAnsiTheme="minorHAnsi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b/>
                <w:sz w:val="22"/>
                <w:szCs w:val="22"/>
              </w:rPr>
              <w:t>Project Aim:</w:t>
            </w:r>
            <w:r w:rsidRPr="00494F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522809">
              <w:rPr>
                <w:rFonts w:asciiTheme="minorHAnsi" w:hAnsiTheme="minorHAnsi" w:cs="Arial"/>
                <w:sz w:val="22"/>
                <w:szCs w:val="22"/>
              </w:rPr>
              <w:t>W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>hat are we trying to accomplish</w:t>
            </w:r>
            <w:r w:rsidR="00522809">
              <w:rPr>
                <w:rFonts w:asciiTheme="minorHAnsi" w:hAnsiTheme="minorHAnsi" w:cs="Arial"/>
                <w:sz w:val="22"/>
                <w:szCs w:val="22"/>
              </w:rPr>
              <w:t>?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="00E71C0E" w:rsidRPr="00BD0503">
              <w:rPr>
                <w:rFonts w:asciiTheme="minorHAnsi" w:hAnsiTheme="minorHAnsi" w:cs="Arial"/>
                <w:b/>
                <w:i/>
                <w:color w:val="7030A0"/>
                <w:sz w:val="22"/>
                <w:szCs w:val="22"/>
              </w:rPr>
              <w:t xml:space="preserve"> Improve patients understanding purpose of taking medication when leaving hospital as being measured by HCAHPs  40%</w:t>
            </w:r>
          </w:p>
        </w:tc>
      </w:tr>
      <w:tr w:rsidR="00494FC3" w:rsidRPr="00494FC3" w14:paraId="473B414A" w14:textId="77777777" w:rsidTr="001116A1">
        <w:tc>
          <w:tcPr>
            <w:tcW w:w="9666" w:type="dxa"/>
          </w:tcPr>
          <w:p w14:paraId="2E3BCD2F" w14:textId="77777777" w:rsidR="00494FC3" w:rsidRPr="00494FC3" w:rsidRDefault="00562319" w:rsidP="0052280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Project </w:t>
            </w:r>
            <w:r w:rsidR="00494FC3" w:rsidRPr="00494FC3">
              <w:rPr>
                <w:rFonts w:asciiTheme="minorHAnsi" w:hAnsiTheme="minorHAnsi" w:cs="Arial"/>
                <w:b/>
                <w:sz w:val="22"/>
                <w:szCs w:val="22"/>
              </w:rPr>
              <w:t>Goal:</w:t>
            </w:r>
            <w:r w:rsidR="00494FC3" w:rsidRPr="00494FC3">
              <w:rPr>
                <w:rFonts w:asciiTheme="minorHAnsi" w:hAnsiTheme="minorHAnsi" w:cs="Arial"/>
                <w:sz w:val="22"/>
                <w:szCs w:val="22"/>
              </w:rPr>
              <w:t xml:space="preserve">   (SMART</w:t>
            </w:r>
            <w:r w:rsidR="00522809">
              <w:rPr>
                <w:rFonts w:asciiTheme="minorHAnsi" w:hAnsiTheme="minorHAnsi" w:cs="Arial"/>
                <w:sz w:val="22"/>
                <w:szCs w:val="22"/>
              </w:rPr>
              <w:t xml:space="preserve"> goal</w:t>
            </w:r>
            <w:r w:rsidR="00494FC3" w:rsidRPr="00494FC3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="00401D8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53D4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14:paraId="47449D15" w14:textId="77777777" w:rsidR="00494FC3" w:rsidRPr="00494FC3" w:rsidRDefault="00494FC3" w:rsidP="00494FC3">
      <w:pPr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66"/>
      </w:tblGrid>
      <w:tr w:rsidR="00494FC3" w:rsidRPr="00494FC3" w14:paraId="0FB333B8" w14:textId="77777777" w:rsidTr="001116A1">
        <w:tc>
          <w:tcPr>
            <w:tcW w:w="9666" w:type="dxa"/>
          </w:tcPr>
          <w:p w14:paraId="2E4B095E" w14:textId="77777777" w:rsidR="00494FC3" w:rsidRPr="00494FC3" w:rsidRDefault="00494FC3" w:rsidP="00522809">
            <w:pPr>
              <w:rPr>
                <w:rFonts w:asciiTheme="minorHAnsi" w:hAnsiTheme="minorHAnsi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b/>
                <w:sz w:val="22"/>
                <w:szCs w:val="22"/>
              </w:rPr>
              <w:t xml:space="preserve">Project Constraints:  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522809">
              <w:rPr>
                <w:rFonts w:asciiTheme="minorHAnsi" w:hAnsiTheme="minorHAnsi" w:cs="Arial"/>
                <w:sz w:val="22"/>
                <w:szCs w:val="22"/>
              </w:rPr>
              <w:t>W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>hat are the boundaries for this project</w:t>
            </w:r>
            <w:r w:rsidR="00522809">
              <w:rPr>
                <w:rFonts w:asciiTheme="minorHAnsi" w:hAnsiTheme="minorHAnsi" w:cs="Arial"/>
                <w:sz w:val="22"/>
                <w:szCs w:val="22"/>
              </w:rPr>
              <w:t>?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494FC3" w:rsidRPr="00494FC3" w14:paraId="73595DF7" w14:textId="77777777" w:rsidTr="001116A1">
        <w:tc>
          <w:tcPr>
            <w:tcW w:w="9666" w:type="dxa"/>
          </w:tcPr>
          <w:p w14:paraId="68D3C1C7" w14:textId="77777777" w:rsidR="00494FC3" w:rsidRPr="00494FC3" w:rsidRDefault="00494FC3" w:rsidP="001116A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sz w:val="22"/>
                <w:szCs w:val="22"/>
              </w:rPr>
              <w:t>Budget</w:t>
            </w:r>
            <w:r w:rsidRPr="00BD0503">
              <w:rPr>
                <w:rFonts w:asciiTheme="minorHAnsi" w:hAnsiTheme="minorHAnsi" w:cs="Arial"/>
                <w:b/>
                <w:i/>
                <w:color w:val="7030A0"/>
                <w:sz w:val="22"/>
                <w:szCs w:val="22"/>
              </w:rPr>
              <w:t>:</w:t>
            </w:r>
            <w:r w:rsidR="00E71C0E" w:rsidRPr="00BD0503">
              <w:rPr>
                <w:rFonts w:asciiTheme="minorHAnsi" w:hAnsiTheme="minorHAnsi" w:cs="Arial"/>
                <w:b/>
                <w:i/>
                <w:color w:val="7030A0"/>
                <w:sz w:val="22"/>
                <w:szCs w:val="22"/>
              </w:rPr>
              <w:t xml:space="preserve"> </w:t>
            </w:r>
            <w:r w:rsidR="001116A1" w:rsidRPr="00BD0503">
              <w:rPr>
                <w:rFonts w:asciiTheme="minorHAnsi" w:hAnsiTheme="minorHAnsi" w:cs="Arial"/>
                <w:b/>
                <w:i/>
                <w:color w:val="7030A0"/>
                <w:sz w:val="22"/>
                <w:szCs w:val="22"/>
              </w:rPr>
              <w:t xml:space="preserve"> $</w:t>
            </w:r>
            <w:r w:rsidR="00E71C0E" w:rsidRPr="00BD0503">
              <w:rPr>
                <w:rFonts w:asciiTheme="minorHAnsi" w:hAnsiTheme="minorHAnsi" w:cs="Arial"/>
                <w:b/>
                <w:i/>
                <w:color w:val="7030A0"/>
                <w:sz w:val="22"/>
                <w:szCs w:val="22"/>
              </w:rPr>
              <w:t>1040</w:t>
            </w:r>
          </w:p>
          <w:p w14:paraId="1EBDE861" w14:textId="77777777" w:rsidR="00494FC3" w:rsidRPr="00494FC3" w:rsidRDefault="00494FC3" w:rsidP="001116A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sz w:val="22"/>
                <w:szCs w:val="22"/>
              </w:rPr>
              <w:t>Schedule:</w:t>
            </w:r>
            <w:r w:rsidR="00E71C0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71C0E" w:rsidRPr="00BD0503">
              <w:rPr>
                <w:rFonts w:asciiTheme="minorHAnsi" w:hAnsiTheme="minorHAnsi" w:cs="Arial"/>
                <w:b/>
                <w:i/>
                <w:color w:val="7030A0"/>
                <w:sz w:val="22"/>
                <w:szCs w:val="22"/>
              </w:rPr>
              <w:t>Project Implementation 6/7/16 – 9/30/16; Re-measure Q4</w:t>
            </w:r>
          </w:p>
          <w:p w14:paraId="76889917" w14:textId="77777777" w:rsidR="00494FC3" w:rsidRPr="00BD0503" w:rsidRDefault="00494FC3" w:rsidP="001116A1">
            <w:pPr>
              <w:rPr>
                <w:rFonts w:asciiTheme="minorHAnsi" w:hAnsiTheme="minorHAnsi" w:cs="Arial"/>
                <w:b/>
                <w:i/>
                <w:color w:val="7030A0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sz w:val="22"/>
                <w:szCs w:val="22"/>
              </w:rPr>
              <w:t>Quality:</w:t>
            </w:r>
            <w:r w:rsidR="00E71C0E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E71C0E" w:rsidRPr="00BD0503">
              <w:rPr>
                <w:rFonts w:asciiTheme="minorHAnsi" w:hAnsiTheme="minorHAnsi" w:cs="Arial"/>
                <w:b/>
                <w:i/>
                <w:color w:val="7030A0"/>
                <w:sz w:val="22"/>
                <w:szCs w:val="22"/>
              </w:rPr>
              <w:t>Re-measure Q4; Increase Measure 7/Q25 performance to 75%</w:t>
            </w:r>
          </w:p>
          <w:p w14:paraId="71660EF9" w14:textId="77777777" w:rsidR="00494FC3" w:rsidRPr="00494FC3" w:rsidRDefault="00494FC3" w:rsidP="001116A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sz w:val="22"/>
                <w:szCs w:val="22"/>
              </w:rPr>
              <w:t>Other: (Policies, Regulations</w:t>
            </w:r>
            <w:r w:rsidR="008D5DAC">
              <w:rPr>
                <w:rFonts w:asciiTheme="minorHAnsi" w:hAnsiTheme="minorHAnsi" w:cs="Arial"/>
                <w:sz w:val="22"/>
                <w:szCs w:val="22"/>
              </w:rPr>
              <w:t>, Senior M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 xml:space="preserve">anagement </w:t>
            </w:r>
            <w:r w:rsidR="008D5DAC">
              <w:rPr>
                <w:rFonts w:asciiTheme="minorHAnsi" w:hAnsiTheme="minorHAnsi" w:cs="Arial"/>
                <w:sz w:val="22"/>
                <w:szCs w:val="22"/>
              </w:rPr>
              <w:t>requirements</w:t>
            </w:r>
            <w:r w:rsidRPr="00BD0503">
              <w:rPr>
                <w:rFonts w:asciiTheme="minorHAnsi" w:hAnsiTheme="minorHAnsi" w:cs="Arial"/>
                <w:b/>
                <w:i/>
                <w:color w:val="7030A0"/>
                <w:sz w:val="22"/>
                <w:szCs w:val="22"/>
              </w:rPr>
              <w:t>)</w:t>
            </w:r>
            <w:r w:rsidR="00E71C0E" w:rsidRPr="00BD0503">
              <w:rPr>
                <w:rFonts w:asciiTheme="minorHAnsi" w:hAnsiTheme="minorHAnsi" w:cs="Arial"/>
                <w:b/>
                <w:i/>
                <w:color w:val="7030A0"/>
                <w:sz w:val="22"/>
                <w:szCs w:val="22"/>
              </w:rPr>
              <w:t xml:space="preserve">  2016 Care Transition Pilot; Grant XYZ; Policy 23.4; HCAHPS;</w:t>
            </w:r>
          </w:p>
        </w:tc>
      </w:tr>
    </w:tbl>
    <w:p w14:paraId="4676C225" w14:textId="77777777" w:rsidR="00494FC3" w:rsidRPr="00494FC3" w:rsidRDefault="00494FC3" w:rsidP="00494FC3">
      <w:pPr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6"/>
        <w:gridCol w:w="2458"/>
        <w:gridCol w:w="1312"/>
        <w:gridCol w:w="1425"/>
        <w:gridCol w:w="1425"/>
        <w:gridCol w:w="1290"/>
      </w:tblGrid>
      <w:tr w:rsidR="00494FC3" w:rsidRPr="00494FC3" w14:paraId="68203724" w14:textId="77777777" w:rsidTr="001116A1">
        <w:tc>
          <w:tcPr>
            <w:tcW w:w="9666" w:type="dxa"/>
            <w:gridSpan w:val="6"/>
          </w:tcPr>
          <w:p w14:paraId="5502D131" w14:textId="77777777" w:rsidR="00494FC3" w:rsidRPr="00494FC3" w:rsidRDefault="00494FC3" w:rsidP="001116A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b/>
                <w:sz w:val="22"/>
                <w:szCs w:val="22"/>
              </w:rPr>
              <w:t xml:space="preserve">Evaluation Measure 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>(use standardized data, easily obtainable if possible - examples include PQRS, NQF, CMS, IQR and or UDS measures)</w:t>
            </w:r>
          </w:p>
        </w:tc>
      </w:tr>
      <w:tr w:rsidR="00AE018D" w:rsidRPr="00494FC3" w14:paraId="35CCDA37" w14:textId="77777777" w:rsidTr="001116A1">
        <w:tc>
          <w:tcPr>
            <w:tcW w:w="1670" w:type="dxa"/>
          </w:tcPr>
          <w:p w14:paraId="36F040F6" w14:textId="77777777" w:rsidR="00494FC3" w:rsidRPr="00494FC3" w:rsidRDefault="00494FC3" w:rsidP="001116A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 w:cs="Arial"/>
                <w:b/>
                <w:sz w:val="20"/>
                <w:szCs w:val="20"/>
              </w:rPr>
              <w:t>Measure</w:t>
            </w:r>
            <w:r w:rsidR="00522809">
              <w:rPr>
                <w:rFonts w:asciiTheme="minorHAnsi" w:hAnsiTheme="minorHAnsi" w:cs="Arial"/>
                <w:b/>
                <w:sz w:val="20"/>
                <w:szCs w:val="20"/>
              </w:rPr>
              <w:t xml:space="preserve"> Identifier/Number</w:t>
            </w:r>
          </w:p>
        </w:tc>
        <w:tc>
          <w:tcPr>
            <w:tcW w:w="2578" w:type="dxa"/>
          </w:tcPr>
          <w:p w14:paraId="39F8F1E3" w14:textId="77777777" w:rsidR="00494FC3" w:rsidRPr="00494FC3" w:rsidRDefault="00494FC3" w:rsidP="001116A1">
            <w:pPr>
              <w:tabs>
                <w:tab w:val="left" w:pos="735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350" w:type="dxa"/>
          </w:tcPr>
          <w:p w14:paraId="1E64671C" w14:textId="77777777" w:rsidR="00494FC3" w:rsidRPr="00494FC3" w:rsidRDefault="00494FC3" w:rsidP="001116A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 w:cs="Arial"/>
                <w:b/>
                <w:sz w:val="20"/>
                <w:szCs w:val="20"/>
              </w:rPr>
              <w:t>Data Source</w:t>
            </w:r>
          </w:p>
        </w:tc>
        <w:tc>
          <w:tcPr>
            <w:tcW w:w="1440" w:type="dxa"/>
          </w:tcPr>
          <w:p w14:paraId="0CD46841" w14:textId="77777777" w:rsidR="00494FC3" w:rsidRPr="00494FC3" w:rsidRDefault="00494FC3" w:rsidP="001116A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 w:cs="Arial"/>
                <w:b/>
                <w:sz w:val="20"/>
                <w:szCs w:val="20"/>
              </w:rPr>
              <w:t>Target Performance</w:t>
            </w:r>
          </w:p>
        </w:tc>
        <w:tc>
          <w:tcPr>
            <w:tcW w:w="1440" w:type="dxa"/>
          </w:tcPr>
          <w:p w14:paraId="4BB0393D" w14:textId="77777777" w:rsidR="00494FC3" w:rsidRPr="00494FC3" w:rsidRDefault="00494FC3" w:rsidP="001116A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 w:cs="Arial"/>
                <w:b/>
                <w:sz w:val="20"/>
                <w:szCs w:val="20"/>
              </w:rPr>
              <w:t xml:space="preserve">Current </w:t>
            </w:r>
          </w:p>
          <w:p w14:paraId="4290B8C5" w14:textId="77777777" w:rsidR="00494FC3" w:rsidRPr="00494FC3" w:rsidRDefault="00494FC3" w:rsidP="001116A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 w:cs="Arial"/>
                <w:b/>
                <w:sz w:val="20"/>
                <w:szCs w:val="20"/>
              </w:rPr>
              <w:t>Performance</w:t>
            </w:r>
          </w:p>
        </w:tc>
        <w:tc>
          <w:tcPr>
            <w:tcW w:w="1188" w:type="dxa"/>
          </w:tcPr>
          <w:p w14:paraId="450D2EB7" w14:textId="77777777" w:rsidR="00494FC3" w:rsidRPr="00494FC3" w:rsidRDefault="00494FC3" w:rsidP="001116A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 w:cs="Arial"/>
                <w:b/>
                <w:sz w:val="20"/>
                <w:szCs w:val="20"/>
              </w:rPr>
              <w:t>Current Performance</w:t>
            </w:r>
          </w:p>
          <w:p w14:paraId="25C5F175" w14:textId="77777777" w:rsidR="00494FC3" w:rsidRPr="00494FC3" w:rsidRDefault="00494FC3" w:rsidP="001116A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 w:cs="Arial"/>
                <w:b/>
                <w:sz w:val="20"/>
                <w:szCs w:val="20"/>
              </w:rPr>
              <w:t>Date</w:t>
            </w:r>
          </w:p>
        </w:tc>
      </w:tr>
      <w:tr w:rsidR="00AE018D" w:rsidRPr="00AE018D" w14:paraId="16577B63" w14:textId="77777777" w:rsidTr="001116A1">
        <w:tc>
          <w:tcPr>
            <w:tcW w:w="1670" w:type="dxa"/>
          </w:tcPr>
          <w:p w14:paraId="0EDC391D" w14:textId="77777777" w:rsidR="00494FC3" w:rsidRPr="00AE018D" w:rsidRDefault="00AE018D" w:rsidP="001116A1">
            <w:pPr>
              <w:rPr>
                <w:rFonts w:asciiTheme="minorHAnsi" w:hAnsiTheme="minorHAnsi" w:cs="Arial"/>
                <w:b/>
                <w:i/>
                <w:color w:val="7030A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color w:val="7030A0"/>
                <w:sz w:val="22"/>
                <w:szCs w:val="22"/>
              </w:rPr>
              <w:t>Care Transition #7/Q25</w:t>
            </w:r>
          </w:p>
        </w:tc>
        <w:tc>
          <w:tcPr>
            <w:tcW w:w="2578" w:type="dxa"/>
          </w:tcPr>
          <w:p w14:paraId="3187CBCD" w14:textId="77777777" w:rsidR="00494FC3" w:rsidRPr="00AE018D" w:rsidRDefault="00AE018D" w:rsidP="001116A1">
            <w:pPr>
              <w:rPr>
                <w:rFonts w:asciiTheme="minorHAnsi" w:hAnsiTheme="minorHAnsi" w:cs="Arial"/>
                <w:b/>
                <w:i/>
                <w:color w:val="7030A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color w:val="7030A0"/>
                <w:sz w:val="22"/>
                <w:szCs w:val="22"/>
              </w:rPr>
              <w:t>When leaving hospital, Patient clearly understands purpose for taking each medication</w:t>
            </w:r>
          </w:p>
        </w:tc>
        <w:tc>
          <w:tcPr>
            <w:tcW w:w="1350" w:type="dxa"/>
          </w:tcPr>
          <w:p w14:paraId="41A24F24" w14:textId="77777777" w:rsidR="00494FC3" w:rsidRPr="00AE018D" w:rsidRDefault="00AE018D" w:rsidP="001116A1">
            <w:pPr>
              <w:rPr>
                <w:rFonts w:asciiTheme="minorHAnsi" w:hAnsiTheme="minorHAnsi" w:cs="Arial"/>
                <w:b/>
                <w:i/>
                <w:color w:val="7030A0"/>
                <w:sz w:val="22"/>
                <w:szCs w:val="22"/>
              </w:rPr>
            </w:pPr>
            <w:r w:rsidRPr="00AE018D">
              <w:rPr>
                <w:rFonts w:asciiTheme="minorHAnsi" w:hAnsiTheme="minorHAnsi" w:cs="Arial"/>
                <w:b/>
                <w:i/>
                <w:color w:val="7030A0"/>
                <w:sz w:val="22"/>
                <w:szCs w:val="22"/>
              </w:rPr>
              <w:t>HCAHPS</w:t>
            </w:r>
          </w:p>
        </w:tc>
        <w:tc>
          <w:tcPr>
            <w:tcW w:w="1440" w:type="dxa"/>
          </w:tcPr>
          <w:p w14:paraId="0AC2DF7D" w14:textId="77777777" w:rsidR="00494FC3" w:rsidRPr="00AE018D" w:rsidRDefault="00AE018D" w:rsidP="001116A1">
            <w:pPr>
              <w:rPr>
                <w:rFonts w:asciiTheme="minorHAnsi" w:hAnsiTheme="minorHAnsi" w:cs="Arial"/>
                <w:b/>
                <w:i/>
                <w:color w:val="7030A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color w:val="7030A0"/>
                <w:sz w:val="22"/>
                <w:szCs w:val="22"/>
              </w:rPr>
              <w:t>75%</w:t>
            </w:r>
          </w:p>
        </w:tc>
        <w:tc>
          <w:tcPr>
            <w:tcW w:w="1440" w:type="dxa"/>
          </w:tcPr>
          <w:p w14:paraId="710475DB" w14:textId="77777777" w:rsidR="00494FC3" w:rsidRPr="00AE018D" w:rsidRDefault="00AE018D" w:rsidP="001116A1">
            <w:pPr>
              <w:rPr>
                <w:rFonts w:asciiTheme="minorHAnsi" w:hAnsiTheme="minorHAnsi" w:cs="Arial"/>
                <w:b/>
                <w:i/>
                <w:color w:val="7030A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color w:val="7030A0"/>
                <w:sz w:val="22"/>
                <w:szCs w:val="22"/>
              </w:rPr>
              <w:t>38.7%</w:t>
            </w:r>
          </w:p>
        </w:tc>
        <w:tc>
          <w:tcPr>
            <w:tcW w:w="1188" w:type="dxa"/>
          </w:tcPr>
          <w:p w14:paraId="532A3C48" w14:textId="77777777" w:rsidR="00494FC3" w:rsidRPr="00AE018D" w:rsidRDefault="00BD0503" w:rsidP="001116A1">
            <w:pPr>
              <w:rPr>
                <w:rFonts w:asciiTheme="minorHAnsi" w:hAnsiTheme="minorHAnsi" w:cs="Arial"/>
                <w:b/>
                <w:i/>
                <w:color w:val="7030A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color w:val="7030A0"/>
                <w:sz w:val="22"/>
                <w:szCs w:val="22"/>
              </w:rPr>
              <w:t>Q4 2015</w:t>
            </w:r>
          </w:p>
        </w:tc>
      </w:tr>
    </w:tbl>
    <w:p w14:paraId="352547A7" w14:textId="77777777" w:rsidR="00494FC3" w:rsidRPr="00AE018D" w:rsidRDefault="00494FC3" w:rsidP="00494FC3">
      <w:pPr>
        <w:rPr>
          <w:rFonts w:asciiTheme="minorHAnsi" w:hAnsiTheme="minorHAnsi" w:cs="Arial"/>
          <w:b/>
          <w:i/>
          <w:color w:val="7030A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2068"/>
        <w:gridCol w:w="1912"/>
        <w:gridCol w:w="3788"/>
      </w:tblGrid>
      <w:tr w:rsidR="00494FC3" w:rsidRPr="00494FC3" w14:paraId="4DDE4267" w14:textId="77777777" w:rsidTr="001116A1">
        <w:tc>
          <w:tcPr>
            <w:tcW w:w="9666" w:type="dxa"/>
            <w:gridSpan w:val="4"/>
          </w:tcPr>
          <w:p w14:paraId="723A9E77" w14:textId="77777777" w:rsidR="00494FC3" w:rsidRPr="00494FC3" w:rsidRDefault="00494FC3" w:rsidP="001116A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b/>
                <w:sz w:val="22"/>
                <w:szCs w:val="22"/>
              </w:rPr>
              <w:t xml:space="preserve">Project Team </w:t>
            </w:r>
            <w:r w:rsidR="00562319">
              <w:rPr>
                <w:rFonts w:asciiTheme="minorHAnsi" w:hAnsiTheme="minorHAnsi" w:cs="Arial"/>
                <w:b/>
                <w:sz w:val="22"/>
                <w:szCs w:val="22"/>
              </w:rPr>
              <w:t>Leads</w:t>
            </w:r>
          </w:p>
        </w:tc>
      </w:tr>
      <w:tr w:rsidR="00494FC3" w:rsidRPr="00494FC3" w14:paraId="0956CD12" w14:textId="77777777" w:rsidTr="001116A1">
        <w:tc>
          <w:tcPr>
            <w:tcW w:w="1933" w:type="dxa"/>
          </w:tcPr>
          <w:p w14:paraId="62A636F8" w14:textId="77777777" w:rsidR="00494FC3" w:rsidRPr="00494FC3" w:rsidRDefault="00494FC3" w:rsidP="001116A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</w:p>
        </w:tc>
        <w:tc>
          <w:tcPr>
            <w:tcW w:w="1933" w:type="dxa"/>
          </w:tcPr>
          <w:p w14:paraId="1D97A1DC" w14:textId="77777777" w:rsidR="00494FC3" w:rsidRPr="00494FC3" w:rsidRDefault="00494FC3" w:rsidP="001116A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/>
                <w:b/>
                <w:sz w:val="20"/>
                <w:szCs w:val="20"/>
              </w:rPr>
              <w:t>Title/Department</w:t>
            </w:r>
          </w:p>
        </w:tc>
        <w:tc>
          <w:tcPr>
            <w:tcW w:w="1933" w:type="dxa"/>
          </w:tcPr>
          <w:p w14:paraId="5D293FA0" w14:textId="77777777" w:rsidR="00494FC3" w:rsidRPr="00494FC3" w:rsidRDefault="00494FC3" w:rsidP="001116A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/>
                <w:b/>
                <w:sz w:val="20"/>
                <w:szCs w:val="20"/>
              </w:rPr>
              <w:t>Role</w:t>
            </w:r>
          </w:p>
        </w:tc>
        <w:tc>
          <w:tcPr>
            <w:tcW w:w="3867" w:type="dxa"/>
          </w:tcPr>
          <w:p w14:paraId="127ABAA3" w14:textId="77777777" w:rsidR="00494FC3" w:rsidRPr="00494FC3" w:rsidRDefault="00494FC3" w:rsidP="001116A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/>
                <w:b/>
                <w:sz w:val="20"/>
                <w:szCs w:val="20"/>
              </w:rPr>
              <w:t>Responsibilities</w:t>
            </w:r>
          </w:p>
        </w:tc>
      </w:tr>
      <w:tr w:rsidR="00494FC3" w:rsidRPr="00494FC3" w14:paraId="1FC35DF0" w14:textId="77777777" w:rsidTr="001116A1">
        <w:tc>
          <w:tcPr>
            <w:tcW w:w="1933" w:type="dxa"/>
          </w:tcPr>
          <w:p w14:paraId="6205D473" w14:textId="77777777" w:rsidR="00494FC3" w:rsidRPr="00BD0503" w:rsidRDefault="00E71C0E" w:rsidP="001116A1">
            <w:pPr>
              <w:rPr>
                <w:rFonts w:asciiTheme="minorHAnsi" w:hAnsiTheme="minorHAnsi" w:cs="Arial"/>
                <w:b/>
                <w:i/>
                <w:color w:val="7030A0"/>
                <w:sz w:val="20"/>
                <w:szCs w:val="20"/>
              </w:rPr>
            </w:pPr>
            <w:r w:rsidRPr="00BD0503">
              <w:rPr>
                <w:rFonts w:asciiTheme="minorHAnsi" w:hAnsiTheme="minorHAnsi" w:cs="Arial"/>
                <w:b/>
                <w:i/>
                <w:color w:val="7030A0"/>
                <w:sz w:val="20"/>
                <w:szCs w:val="20"/>
              </w:rPr>
              <w:t>Bob Smith</w:t>
            </w:r>
          </w:p>
        </w:tc>
        <w:tc>
          <w:tcPr>
            <w:tcW w:w="1933" w:type="dxa"/>
          </w:tcPr>
          <w:p w14:paraId="14B4205D" w14:textId="77777777" w:rsidR="00494FC3" w:rsidRPr="00BD0503" w:rsidRDefault="00E71C0E" w:rsidP="001116A1">
            <w:pPr>
              <w:rPr>
                <w:rFonts w:asciiTheme="minorHAnsi" w:hAnsiTheme="minorHAnsi" w:cs="Arial"/>
                <w:b/>
                <w:i/>
                <w:color w:val="7030A0"/>
                <w:sz w:val="20"/>
                <w:szCs w:val="20"/>
              </w:rPr>
            </w:pPr>
            <w:r w:rsidRPr="00BD0503">
              <w:rPr>
                <w:rFonts w:asciiTheme="minorHAnsi" w:hAnsiTheme="minorHAnsi" w:cs="Arial"/>
                <w:b/>
                <w:i/>
                <w:color w:val="7030A0"/>
                <w:sz w:val="20"/>
                <w:szCs w:val="20"/>
              </w:rPr>
              <w:t>DON/</w:t>
            </w:r>
            <w:r w:rsidR="00BD0503" w:rsidRPr="00BD0503">
              <w:rPr>
                <w:rFonts w:asciiTheme="minorHAnsi" w:hAnsiTheme="minorHAnsi" w:cs="Arial"/>
                <w:b/>
                <w:i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1933" w:type="dxa"/>
          </w:tcPr>
          <w:p w14:paraId="5D4A486E" w14:textId="77777777" w:rsidR="00494FC3" w:rsidRPr="00BD0503" w:rsidRDefault="00E71C0E" w:rsidP="001116A1">
            <w:pPr>
              <w:rPr>
                <w:rFonts w:asciiTheme="minorHAnsi" w:hAnsiTheme="minorHAnsi" w:cs="Arial"/>
                <w:b/>
                <w:i/>
                <w:color w:val="7030A0"/>
                <w:sz w:val="20"/>
                <w:szCs w:val="20"/>
              </w:rPr>
            </w:pPr>
            <w:r w:rsidRPr="00BD0503">
              <w:rPr>
                <w:rFonts w:asciiTheme="minorHAnsi" w:hAnsiTheme="minorHAnsi" w:cs="Arial"/>
                <w:b/>
                <w:i/>
                <w:color w:val="7030A0"/>
                <w:sz w:val="20"/>
                <w:szCs w:val="20"/>
              </w:rPr>
              <w:t>Nursing Lead</w:t>
            </w:r>
          </w:p>
        </w:tc>
        <w:tc>
          <w:tcPr>
            <w:tcW w:w="3867" w:type="dxa"/>
          </w:tcPr>
          <w:p w14:paraId="05C98A18" w14:textId="77777777" w:rsidR="00494FC3" w:rsidRPr="00BD0503" w:rsidRDefault="00BD0503" w:rsidP="001116A1">
            <w:pPr>
              <w:rPr>
                <w:rFonts w:asciiTheme="minorHAnsi" w:hAnsiTheme="minorHAnsi" w:cs="Arial"/>
                <w:b/>
                <w:i/>
                <w:color w:val="7030A0"/>
                <w:sz w:val="20"/>
                <w:szCs w:val="20"/>
              </w:rPr>
            </w:pPr>
            <w:r w:rsidRPr="00BD0503">
              <w:rPr>
                <w:rFonts w:asciiTheme="minorHAnsi" w:hAnsiTheme="minorHAnsi" w:cs="Arial"/>
                <w:b/>
                <w:i/>
                <w:color w:val="7030A0"/>
                <w:sz w:val="20"/>
                <w:szCs w:val="20"/>
              </w:rPr>
              <w:t>Evaluate &amp; improve nursing functions</w:t>
            </w:r>
          </w:p>
        </w:tc>
      </w:tr>
      <w:tr w:rsidR="00494FC3" w:rsidRPr="00494FC3" w14:paraId="0382FA9A" w14:textId="77777777" w:rsidTr="001116A1">
        <w:tc>
          <w:tcPr>
            <w:tcW w:w="1933" w:type="dxa"/>
          </w:tcPr>
          <w:p w14:paraId="24F781E7" w14:textId="77777777" w:rsidR="00494FC3" w:rsidRPr="00BD0503" w:rsidRDefault="00E71C0E" w:rsidP="001116A1">
            <w:pPr>
              <w:rPr>
                <w:rFonts w:asciiTheme="minorHAnsi" w:hAnsiTheme="minorHAnsi" w:cs="Arial"/>
                <w:b/>
                <w:i/>
                <w:color w:val="7030A0"/>
                <w:sz w:val="20"/>
                <w:szCs w:val="20"/>
              </w:rPr>
            </w:pPr>
            <w:r w:rsidRPr="00BD0503">
              <w:rPr>
                <w:rFonts w:asciiTheme="minorHAnsi" w:hAnsiTheme="minorHAnsi" w:cs="Arial"/>
                <w:b/>
                <w:i/>
                <w:color w:val="7030A0"/>
                <w:sz w:val="20"/>
                <w:szCs w:val="20"/>
              </w:rPr>
              <w:t>Jane Johnson</w:t>
            </w:r>
          </w:p>
        </w:tc>
        <w:tc>
          <w:tcPr>
            <w:tcW w:w="1933" w:type="dxa"/>
          </w:tcPr>
          <w:p w14:paraId="463F39DC" w14:textId="77777777" w:rsidR="00494FC3" w:rsidRPr="00BD0503" w:rsidRDefault="00E71C0E" w:rsidP="00E71C0E">
            <w:pPr>
              <w:rPr>
                <w:rFonts w:asciiTheme="minorHAnsi" w:hAnsiTheme="minorHAnsi" w:cs="Arial"/>
                <w:b/>
                <w:i/>
                <w:color w:val="7030A0"/>
                <w:sz w:val="20"/>
                <w:szCs w:val="20"/>
              </w:rPr>
            </w:pPr>
            <w:r w:rsidRPr="00BD0503">
              <w:rPr>
                <w:rFonts w:asciiTheme="minorHAnsi" w:hAnsiTheme="minorHAnsi" w:cs="Arial"/>
                <w:b/>
                <w:i/>
                <w:color w:val="7030A0"/>
                <w:sz w:val="20"/>
                <w:szCs w:val="20"/>
              </w:rPr>
              <w:t>Care Coordinator/</w:t>
            </w:r>
          </w:p>
        </w:tc>
        <w:tc>
          <w:tcPr>
            <w:tcW w:w="1933" w:type="dxa"/>
          </w:tcPr>
          <w:p w14:paraId="029B7695" w14:textId="77777777" w:rsidR="00494FC3" w:rsidRPr="00BD0503" w:rsidRDefault="00BD0503" w:rsidP="001116A1">
            <w:pPr>
              <w:rPr>
                <w:rFonts w:asciiTheme="minorHAnsi" w:hAnsiTheme="minorHAnsi" w:cs="Arial"/>
                <w:b/>
                <w:i/>
                <w:color w:val="7030A0"/>
                <w:sz w:val="20"/>
                <w:szCs w:val="20"/>
              </w:rPr>
            </w:pPr>
            <w:r w:rsidRPr="00BD0503">
              <w:rPr>
                <w:rFonts w:asciiTheme="minorHAnsi" w:hAnsiTheme="minorHAnsi" w:cs="Arial"/>
                <w:b/>
                <w:i/>
                <w:color w:val="7030A0"/>
                <w:sz w:val="20"/>
                <w:szCs w:val="20"/>
              </w:rPr>
              <w:t>Care Coordination Lead</w:t>
            </w:r>
          </w:p>
        </w:tc>
        <w:tc>
          <w:tcPr>
            <w:tcW w:w="3867" w:type="dxa"/>
          </w:tcPr>
          <w:p w14:paraId="2120D473" w14:textId="77777777" w:rsidR="00494FC3" w:rsidRPr="00BD0503" w:rsidRDefault="00BD0503" w:rsidP="00BD0503">
            <w:pPr>
              <w:rPr>
                <w:rFonts w:asciiTheme="minorHAnsi" w:hAnsiTheme="minorHAnsi" w:cs="Arial"/>
                <w:b/>
                <w:i/>
                <w:color w:val="7030A0"/>
                <w:sz w:val="20"/>
                <w:szCs w:val="20"/>
              </w:rPr>
            </w:pPr>
            <w:r w:rsidRPr="00BD0503">
              <w:rPr>
                <w:rFonts w:asciiTheme="minorHAnsi" w:hAnsiTheme="minorHAnsi" w:cs="Arial"/>
                <w:b/>
                <w:i/>
                <w:color w:val="7030A0"/>
                <w:sz w:val="20"/>
                <w:szCs w:val="20"/>
              </w:rPr>
              <w:t xml:space="preserve">Patient liaison, </w:t>
            </w:r>
            <w:r>
              <w:rPr>
                <w:rFonts w:asciiTheme="minorHAnsi" w:hAnsiTheme="minorHAnsi" w:cs="Arial"/>
                <w:b/>
                <w:i/>
                <w:color w:val="7030A0"/>
                <w:sz w:val="20"/>
                <w:szCs w:val="20"/>
              </w:rPr>
              <w:t>Evaluation and improve Care coordination functions</w:t>
            </w:r>
          </w:p>
        </w:tc>
      </w:tr>
      <w:tr w:rsidR="00494FC3" w:rsidRPr="00494FC3" w14:paraId="4970C74B" w14:textId="77777777" w:rsidTr="001116A1">
        <w:tc>
          <w:tcPr>
            <w:tcW w:w="1933" w:type="dxa"/>
          </w:tcPr>
          <w:p w14:paraId="52D4A09D" w14:textId="77777777" w:rsidR="00494FC3" w:rsidRPr="00BD0503" w:rsidRDefault="00E71C0E" w:rsidP="001116A1">
            <w:pPr>
              <w:rPr>
                <w:rFonts w:asciiTheme="minorHAnsi" w:hAnsiTheme="minorHAnsi" w:cs="Arial"/>
                <w:b/>
                <w:i/>
                <w:color w:val="7030A0"/>
                <w:sz w:val="20"/>
                <w:szCs w:val="20"/>
              </w:rPr>
            </w:pPr>
            <w:r w:rsidRPr="00BD0503">
              <w:rPr>
                <w:rFonts w:asciiTheme="minorHAnsi" w:hAnsiTheme="minorHAnsi" w:cs="Arial"/>
                <w:b/>
                <w:i/>
                <w:color w:val="7030A0"/>
                <w:sz w:val="20"/>
                <w:szCs w:val="20"/>
              </w:rPr>
              <w:t>Sue Squires</w:t>
            </w:r>
          </w:p>
        </w:tc>
        <w:tc>
          <w:tcPr>
            <w:tcW w:w="1933" w:type="dxa"/>
          </w:tcPr>
          <w:p w14:paraId="4222897E" w14:textId="77777777" w:rsidR="00494FC3" w:rsidRPr="00BD0503" w:rsidRDefault="00BD0503" w:rsidP="001116A1">
            <w:pPr>
              <w:rPr>
                <w:rFonts w:asciiTheme="minorHAnsi" w:hAnsiTheme="minorHAnsi" w:cs="Arial"/>
                <w:b/>
                <w:i/>
                <w:color w:val="7030A0"/>
                <w:sz w:val="20"/>
                <w:szCs w:val="20"/>
              </w:rPr>
            </w:pPr>
            <w:r w:rsidRPr="00BD0503">
              <w:rPr>
                <w:rFonts w:asciiTheme="minorHAnsi" w:hAnsiTheme="minorHAnsi" w:cs="Arial"/>
                <w:b/>
                <w:i/>
                <w:color w:val="7030A0"/>
                <w:sz w:val="20"/>
                <w:szCs w:val="20"/>
              </w:rPr>
              <w:t>QC/Quality</w:t>
            </w:r>
          </w:p>
        </w:tc>
        <w:tc>
          <w:tcPr>
            <w:tcW w:w="1933" w:type="dxa"/>
          </w:tcPr>
          <w:p w14:paraId="4201742D" w14:textId="77777777" w:rsidR="00494FC3" w:rsidRPr="00BD0503" w:rsidRDefault="00BD0503" w:rsidP="001116A1">
            <w:pPr>
              <w:rPr>
                <w:rFonts w:asciiTheme="minorHAnsi" w:hAnsiTheme="minorHAnsi" w:cs="Arial"/>
                <w:b/>
                <w:i/>
                <w:color w:val="7030A0"/>
                <w:sz w:val="20"/>
                <w:szCs w:val="20"/>
              </w:rPr>
            </w:pPr>
            <w:r w:rsidRPr="00BD0503">
              <w:rPr>
                <w:rFonts w:asciiTheme="minorHAnsi" w:hAnsiTheme="minorHAnsi" w:cs="Arial"/>
                <w:b/>
                <w:i/>
                <w:color w:val="7030A0"/>
                <w:sz w:val="20"/>
                <w:szCs w:val="20"/>
              </w:rPr>
              <w:t>Lean Facilitator</w:t>
            </w:r>
          </w:p>
        </w:tc>
        <w:tc>
          <w:tcPr>
            <w:tcW w:w="3867" w:type="dxa"/>
          </w:tcPr>
          <w:p w14:paraId="4CD2AE2D" w14:textId="77777777" w:rsidR="00494FC3" w:rsidRPr="00BD0503" w:rsidRDefault="00BD0503" w:rsidP="001116A1">
            <w:pPr>
              <w:rPr>
                <w:rFonts w:asciiTheme="minorHAnsi" w:hAnsiTheme="minorHAnsi" w:cs="Arial"/>
                <w:b/>
                <w:i/>
                <w:color w:val="7030A0"/>
                <w:sz w:val="20"/>
                <w:szCs w:val="20"/>
              </w:rPr>
            </w:pPr>
            <w:r w:rsidRPr="00BD0503">
              <w:rPr>
                <w:rFonts w:asciiTheme="minorHAnsi" w:hAnsiTheme="minorHAnsi" w:cs="Arial"/>
                <w:b/>
                <w:i/>
                <w:color w:val="7030A0"/>
                <w:sz w:val="20"/>
                <w:szCs w:val="20"/>
              </w:rPr>
              <w:t xml:space="preserve">Lean </w:t>
            </w:r>
            <w:r>
              <w:rPr>
                <w:rFonts w:asciiTheme="minorHAnsi" w:hAnsiTheme="minorHAnsi" w:cs="Arial"/>
                <w:b/>
                <w:i/>
                <w:color w:val="7030A0"/>
                <w:sz w:val="20"/>
                <w:szCs w:val="20"/>
              </w:rPr>
              <w:t>Facilitator; Documentation &amp; notes</w:t>
            </w:r>
          </w:p>
        </w:tc>
      </w:tr>
      <w:tr w:rsidR="00494FC3" w:rsidRPr="00494FC3" w14:paraId="02160C0E" w14:textId="77777777" w:rsidTr="001116A1">
        <w:tc>
          <w:tcPr>
            <w:tcW w:w="1933" w:type="dxa"/>
          </w:tcPr>
          <w:p w14:paraId="069A6503" w14:textId="77777777" w:rsidR="00494FC3" w:rsidRPr="00BD0503" w:rsidRDefault="00BD0503" w:rsidP="001116A1">
            <w:pPr>
              <w:rPr>
                <w:rFonts w:asciiTheme="minorHAnsi" w:hAnsiTheme="minorHAnsi" w:cs="Arial"/>
                <w:b/>
                <w:i/>
                <w:color w:val="7030A0"/>
                <w:sz w:val="20"/>
                <w:szCs w:val="20"/>
              </w:rPr>
            </w:pPr>
            <w:r w:rsidRPr="00BD0503">
              <w:rPr>
                <w:rFonts w:asciiTheme="minorHAnsi" w:hAnsiTheme="minorHAnsi" w:cs="Arial"/>
                <w:b/>
                <w:i/>
                <w:color w:val="7030A0"/>
                <w:sz w:val="20"/>
                <w:szCs w:val="20"/>
              </w:rPr>
              <w:t>Kelly Jones</w:t>
            </w:r>
          </w:p>
        </w:tc>
        <w:tc>
          <w:tcPr>
            <w:tcW w:w="1933" w:type="dxa"/>
          </w:tcPr>
          <w:p w14:paraId="6C21D29E" w14:textId="77777777" w:rsidR="00494FC3" w:rsidRPr="00BD0503" w:rsidRDefault="00BD0503" w:rsidP="001116A1">
            <w:pPr>
              <w:rPr>
                <w:rFonts w:asciiTheme="minorHAnsi" w:hAnsiTheme="minorHAnsi" w:cs="Arial"/>
                <w:b/>
                <w:i/>
                <w:color w:val="7030A0"/>
                <w:sz w:val="20"/>
                <w:szCs w:val="20"/>
              </w:rPr>
            </w:pPr>
            <w:r w:rsidRPr="00BD0503">
              <w:rPr>
                <w:rFonts w:asciiTheme="minorHAnsi" w:hAnsiTheme="minorHAnsi" w:cs="Arial"/>
                <w:b/>
                <w:i/>
                <w:color w:val="7030A0"/>
                <w:sz w:val="20"/>
                <w:szCs w:val="20"/>
              </w:rPr>
              <w:t>Pharmacist/Pharmacy</w:t>
            </w:r>
          </w:p>
        </w:tc>
        <w:tc>
          <w:tcPr>
            <w:tcW w:w="1933" w:type="dxa"/>
          </w:tcPr>
          <w:p w14:paraId="6899EFE2" w14:textId="77777777" w:rsidR="00494FC3" w:rsidRPr="00BD0503" w:rsidRDefault="00BD0503" w:rsidP="001116A1">
            <w:pPr>
              <w:rPr>
                <w:rFonts w:asciiTheme="minorHAnsi" w:hAnsiTheme="minorHAnsi" w:cs="Arial"/>
                <w:b/>
                <w:i/>
                <w:color w:val="7030A0"/>
                <w:sz w:val="20"/>
                <w:szCs w:val="20"/>
              </w:rPr>
            </w:pPr>
            <w:r w:rsidRPr="00BD0503">
              <w:rPr>
                <w:rFonts w:asciiTheme="minorHAnsi" w:hAnsiTheme="minorHAnsi" w:cs="Arial"/>
                <w:b/>
                <w:i/>
                <w:color w:val="7030A0"/>
                <w:sz w:val="20"/>
                <w:szCs w:val="20"/>
              </w:rPr>
              <w:t>Pharmacy Lead</w:t>
            </w:r>
          </w:p>
        </w:tc>
        <w:tc>
          <w:tcPr>
            <w:tcW w:w="3867" w:type="dxa"/>
          </w:tcPr>
          <w:p w14:paraId="74948DEF" w14:textId="77777777" w:rsidR="00494FC3" w:rsidRPr="00BD0503" w:rsidRDefault="00BD0503" w:rsidP="00BD0503">
            <w:pPr>
              <w:rPr>
                <w:rFonts w:asciiTheme="minorHAnsi" w:hAnsiTheme="minorHAnsi" w:cs="Arial"/>
                <w:b/>
                <w:i/>
                <w:color w:val="7030A0"/>
                <w:sz w:val="20"/>
                <w:szCs w:val="20"/>
              </w:rPr>
            </w:pPr>
            <w:r w:rsidRPr="00BD0503">
              <w:rPr>
                <w:rFonts w:asciiTheme="minorHAnsi" w:hAnsiTheme="minorHAnsi" w:cs="Arial"/>
                <w:b/>
                <w:i/>
                <w:color w:val="7030A0"/>
                <w:sz w:val="20"/>
                <w:szCs w:val="20"/>
              </w:rPr>
              <w:t>Evaluate &amp; improve pharmacy functions</w:t>
            </w:r>
          </w:p>
        </w:tc>
      </w:tr>
    </w:tbl>
    <w:p w14:paraId="22D91CE0" w14:textId="77777777" w:rsidR="00494FC3" w:rsidRPr="00494FC3" w:rsidRDefault="00494FC3" w:rsidP="00494FC3">
      <w:pPr>
        <w:rPr>
          <w:rFonts w:asciiTheme="minorHAnsi" w:hAnsiTheme="minorHAnsi" w:cs="Arial"/>
        </w:rPr>
      </w:pPr>
    </w:p>
    <w:p w14:paraId="7E358228" w14:textId="77777777" w:rsidR="00494FC3" w:rsidRPr="00494FC3" w:rsidRDefault="00562319" w:rsidP="00494FC3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Process Prioritization</w:t>
      </w:r>
    </w:p>
    <w:p w14:paraId="65CF45FE" w14:textId="77777777" w:rsidR="00494FC3" w:rsidRPr="00494FC3" w:rsidRDefault="00494FC3" w:rsidP="00494FC3">
      <w:pPr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1530"/>
        <w:gridCol w:w="1260"/>
        <w:gridCol w:w="3528"/>
      </w:tblGrid>
      <w:tr w:rsidR="00494FC3" w:rsidRPr="00494FC3" w14:paraId="2659D8FF" w14:textId="77777777" w:rsidTr="001116A1">
        <w:tc>
          <w:tcPr>
            <w:tcW w:w="3348" w:type="dxa"/>
          </w:tcPr>
          <w:p w14:paraId="5BBD1F14" w14:textId="77777777" w:rsidR="00494FC3" w:rsidRPr="00494FC3" w:rsidRDefault="00562319" w:rsidP="00562319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Potential Processes</w:t>
            </w:r>
          </w:p>
        </w:tc>
        <w:tc>
          <w:tcPr>
            <w:tcW w:w="1530" w:type="dxa"/>
          </w:tcPr>
          <w:p w14:paraId="015E1B22" w14:textId="77777777" w:rsidR="00494FC3" w:rsidRPr="00494FC3" w:rsidRDefault="00494FC3" w:rsidP="001116A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94FC3">
              <w:rPr>
                <w:rFonts w:asciiTheme="minorHAnsi" w:hAnsiTheme="minorHAnsi" w:cs="Arial"/>
                <w:b/>
                <w:sz w:val="18"/>
                <w:szCs w:val="18"/>
              </w:rPr>
              <w:t>Priority ranking (low, medium, high)</w:t>
            </w:r>
          </w:p>
        </w:tc>
        <w:tc>
          <w:tcPr>
            <w:tcW w:w="1260" w:type="dxa"/>
          </w:tcPr>
          <w:p w14:paraId="1243AB2A" w14:textId="77777777" w:rsidR="00494FC3" w:rsidRPr="00494FC3" w:rsidRDefault="00494FC3" w:rsidP="00562319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94FC3">
              <w:rPr>
                <w:rFonts w:asciiTheme="minorHAnsi" w:hAnsiTheme="minorHAnsi" w:cs="Arial"/>
                <w:b/>
                <w:sz w:val="18"/>
                <w:szCs w:val="18"/>
              </w:rPr>
              <w:t xml:space="preserve">Estimated </w:t>
            </w:r>
            <w:r w:rsidR="00562319">
              <w:rPr>
                <w:rFonts w:asciiTheme="minorHAnsi" w:hAnsiTheme="minorHAnsi" w:cs="Arial"/>
                <w:b/>
                <w:sz w:val="18"/>
                <w:szCs w:val="18"/>
              </w:rPr>
              <w:t>Completion Date</w:t>
            </w:r>
          </w:p>
        </w:tc>
        <w:tc>
          <w:tcPr>
            <w:tcW w:w="3528" w:type="dxa"/>
          </w:tcPr>
          <w:p w14:paraId="490A2C7F" w14:textId="77777777" w:rsidR="00494FC3" w:rsidRPr="00494FC3" w:rsidRDefault="00494FC3" w:rsidP="001116A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94FC3">
              <w:rPr>
                <w:rFonts w:asciiTheme="minorHAnsi" w:hAnsiTheme="minorHAnsi" w:cs="Arial"/>
                <w:b/>
                <w:sz w:val="18"/>
                <w:szCs w:val="18"/>
              </w:rPr>
              <w:t>Notes</w:t>
            </w:r>
          </w:p>
        </w:tc>
      </w:tr>
      <w:tr w:rsidR="00494FC3" w:rsidRPr="00494FC3" w14:paraId="3FC77DAE" w14:textId="77777777" w:rsidTr="001116A1">
        <w:tc>
          <w:tcPr>
            <w:tcW w:w="3348" w:type="dxa"/>
          </w:tcPr>
          <w:p w14:paraId="5FE66A21" w14:textId="77777777" w:rsidR="00494FC3" w:rsidRPr="00654F28" w:rsidRDefault="007A6DE5" w:rsidP="001116A1">
            <w:pPr>
              <w:rPr>
                <w:rFonts w:asciiTheme="minorHAnsi" w:hAnsiTheme="minorHAnsi" w:cs="Arial"/>
                <w:b/>
                <w:i/>
                <w:color w:val="7030A0"/>
                <w:sz w:val="22"/>
                <w:szCs w:val="22"/>
              </w:rPr>
            </w:pPr>
            <w:r w:rsidRPr="00654F28">
              <w:rPr>
                <w:rFonts w:asciiTheme="minorHAnsi" w:hAnsiTheme="minorHAnsi" w:cs="Arial"/>
                <w:b/>
                <w:i/>
                <w:color w:val="7030A0"/>
                <w:sz w:val="22"/>
                <w:szCs w:val="22"/>
              </w:rPr>
              <w:t>Medication Review Process</w:t>
            </w:r>
          </w:p>
          <w:p w14:paraId="2582565F" w14:textId="77777777" w:rsidR="00494FC3" w:rsidRPr="00654F28" w:rsidRDefault="00494FC3" w:rsidP="001116A1">
            <w:pPr>
              <w:rPr>
                <w:rFonts w:asciiTheme="minorHAnsi" w:hAnsiTheme="minorHAnsi" w:cs="Arial"/>
                <w:b/>
                <w:i/>
                <w:color w:val="7030A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43840F3" w14:textId="77777777" w:rsidR="00494FC3" w:rsidRPr="00654F28" w:rsidRDefault="00654F28" w:rsidP="001116A1">
            <w:pPr>
              <w:jc w:val="center"/>
              <w:rPr>
                <w:rFonts w:asciiTheme="minorHAnsi" w:hAnsiTheme="minorHAnsi" w:cs="Arial"/>
                <w:b/>
                <w:i/>
                <w:color w:val="7030A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color w:val="7030A0"/>
                <w:sz w:val="22"/>
                <w:szCs w:val="22"/>
              </w:rPr>
              <w:t>High</w:t>
            </w:r>
          </w:p>
        </w:tc>
        <w:tc>
          <w:tcPr>
            <w:tcW w:w="1260" w:type="dxa"/>
          </w:tcPr>
          <w:p w14:paraId="4D2053DD" w14:textId="77777777" w:rsidR="00494FC3" w:rsidRPr="00654F28" w:rsidRDefault="00654F28" w:rsidP="00654F28">
            <w:pPr>
              <w:jc w:val="center"/>
              <w:rPr>
                <w:rFonts w:asciiTheme="minorHAnsi" w:hAnsiTheme="minorHAnsi" w:cs="Arial"/>
                <w:b/>
                <w:i/>
                <w:color w:val="7030A0"/>
                <w:sz w:val="22"/>
                <w:szCs w:val="22"/>
              </w:rPr>
            </w:pPr>
            <w:r w:rsidRPr="00654F28">
              <w:rPr>
                <w:rFonts w:asciiTheme="minorHAnsi" w:hAnsiTheme="minorHAnsi" w:cs="Arial"/>
                <w:b/>
                <w:i/>
                <w:color w:val="7030A0"/>
                <w:sz w:val="22"/>
                <w:szCs w:val="22"/>
              </w:rPr>
              <w:t>9/24/16</w:t>
            </w:r>
          </w:p>
        </w:tc>
        <w:tc>
          <w:tcPr>
            <w:tcW w:w="3528" w:type="dxa"/>
          </w:tcPr>
          <w:p w14:paraId="6C3E17DB" w14:textId="77777777" w:rsidR="00494FC3" w:rsidRDefault="00654F28" w:rsidP="00654F28">
            <w:pPr>
              <w:rPr>
                <w:rFonts w:asciiTheme="minorHAnsi" w:hAnsiTheme="minorHAnsi" w:cs="Arial"/>
                <w:b/>
                <w:i/>
                <w:color w:val="7030A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color w:val="7030A0"/>
                <w:sz w:val="22"/>
                <w:szCs w:val="22"/>
              </w:rPr>
              <w:t>Manager Joan</w:t>
            </w:r>
            <w:r w:rsidRPr="00654F28">
              <w:rPr>
                <w:rFonts w:asciiTheme="minorHAnsi" w:hAnsiTheme="minorHAnsi" w:cs="Arial"/>
                <w:b/>
                <w:i/>
                <w:color w:val="7030A0"/>
                <w:sz w:val="22"/>
                <w:szCs w:val="22"/>
              </w:rPr>
              <w:t xml:space="preserve"> on vacation until 7/6/16 – unable to </w:t>
            </w:r>
            <w:r>
              <w:rPr>
                <w:rFonts w:asciiTheme="minorHAnsi" w:hAnsiTheme="minorHAnsi" w:cs="Arial"/>
                <w:b/>
                <w:i/>
                <w:color w:val="7030A0"/>
                <w:sz w:val="22"/>
                <w:szCs w:val="22"/>
              </w:rPr>
              <w:t>begin until returns</w:t>
            </w:r>
            <w:r w:rsidRPr="00654F28">
              <w:rPr>
                <w:rFonts w:asciiTheme="minorHAnsi" w:hAnsiTheme="minorHAnsi" w:cs="Arial"/>
                <w:b/>
                <w:i/>
                <w:color w:val="7030A0"/>
                <w:sz w:val="22"/>
                <w:szCs w:val="22"/>
              </w:rPr>
              <w:t xml:space="preserve"> (small monument)</w:t>
            </w:r>
          </w:p>
          <w:p w14:paraId="25260CD8" w14:textId="77777777" w:rsidR="00654F28" w:rsidRPr="00654F28" w:rsidRDefault="00654F28" w:rsidP="00654F28">
            <w:pPr>
              <w:rPr>
                <w:rFonts w:asciiTheme="minorHAnsi" w:hAnsiTheme="minorHAnsi" w:cs="Arial"/>
                <w:b/>
                <w:i/>
                <w:color w:val="7030A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color w:val="7030A0"/>
                <w:sz w:val="22"/>
                <w:szCs w:val="22"/>
              </w:rPr>
              <w:t>Larger process – from admission to discharge</w:t>
            </w:r>
          </w:p>
        </w:tc>
      </w:tr>
      <w:tr w:rsidR="00494FC3" w:rsidRPr="00494FC3" w14:paraId="5D610550" w14:textId="77777777" w:rsidTr="001116A1">
        <w:tc>
          <w:tcPr>
            <w:tcW w:w="3348" w:type="dxa"/>
          </w:tcPr>
          <w:p w14:paraId="632D536D" w14:textId="77777777" w:rsidR="00494FC3" w:rsidRPr="00654F28" w:rsidRDefault="007A6DE5" w:rsidP="001116A1">
            <w:pPr>
              <w:rPr>
                <w:rFonts w:asciiTheme="minorHAnsi" w:hAnsiTheme="minorHAnsi" w:cs="Arial"/>
                <w:b/>
                <w:i/>
                <w:color w:val="7030A0"/>
                <w:sz w:val="22"/>
                <w:szCs w:val="22"/>
              </w:rPr>
            </w:pPr>
            <w:r w:rsidRPr="00654F28">
              <w:rPr>
                <w:rFonts w:asciiTheme="minorHAnsi" w:hAnsiTheme="minorHAnsi" w:cs="Arial"/>
                <w:b/>
                <w:i/>
                <w:color w:val="7030A0"/>
                <w:sz w:val="22"/>
                <w:szCs w:val="22"/>
              </w:rPr>
              <w:t>Medication Ordering Process</w:t>
            </w:r>
          </w:p>
          <w:p w14:paraId="5CE666EB" w14:textId="77777777" w:rsidR="00494FC3" w:rsidRPr="00654F28" w:rsidRDefault="00494FC3" w:rsidP="001116A1">
            <w:pPr>
              <w:rPr>
                <w:rFonts w:asciiTheme="minorHAnsi" w:hAnsiTheme="minorHAnsi" w:cs="Arial"/>
                <w:b/>
                <w:i/>
                <w:color w:val="7030A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E073BE9" w14:textId="77777777" w:rsidR="00494FC3" w:rsidRPr="00654F28" w:rsidRDefault="00654F28" w:rsidP="001116A1">
            <w:pPr>
              <w:jc w:val="center"/>
              <w:rPr>
                <w:rFonts w:asciiTheme="minorHAnsi" w:hAnsiTheme="minorHAnsi" w:cs="Arial"/>
                <w:b/>
                <w:i/>
                <w:color w:val="7030A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color w:val="7030A0"/>
                <w:sz w:val="22"/>
                <w:szCs w:val="22"/>
              </w:rPr>
              <w:t>Low</w:t>
            </w:r>
          </w:p>
        </w:tc>
        <w:tc>
          <w:tcPr>
            <w:tcW w:w="1260" w:type="dxa"/>
          </w:tcPr>
          <w:p w14:paraId="46921AC2" w14:textId="77777777" w:rsidR="00494FC3" w:rsidRPr="00654F28" w:rsidRDefault="00654F28" w:rsidP="00654F28">
            <w:pPr>
              <w:jc w:val="center"/>
              <w:rPr>
                <w:rFonts w:asciiTheme="minorHAnsi" w:hAnsiTheme="minorHAnsi" w:cs="Arial"/>
                <w:b/>
                <w:i/>
                <w:color w:val="7030A0"/>
                <w:sz w:val="22"/>
                <w:szCs w:val="22"/>
              </w:rPr>
            </w:pPr>
            <w:r w:rsidRPr="00654F28">
              <w:rPr>
                <w:rFonts w:asciiTheme="minorHAnsi" w:hAnsiTheme="minorHAnsi" w:cs="Arial"/>
                <w:b/>
                <w:i/>
                <w:color w:val="7030A0"/>
                <w:sz w:val="22"/>
                <w:szCs w:val="22"/>
              </w:rPr>
              <w:t>8/16/16</w:t>
            </w:r>
          </w:p>
        </w:tc>
        <w:tc>
          <w:tcPr>
            <w:tcW w:w="3528" w:type="dxa"/>
          </w:tcPr>
          <w:p w14:paraId="6E195865" w14:textId="77777777" w:rsidR="00494FC3" w:rsidRPr="00654F28" w:rsidRDefault="00654F28" w:rsidP="00654F28">
            <w:pPr>
              <w:rPr>
                <w:rFonts w:asciiTheme="minorHAnsi" w:hAnsiTheme="minorHAnsi" w:cs="Arial"/>
                <w:b/>
                <w:i/>
                <w:color w:val="7030A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color w:val="7030A0"/>
                <w:sz w:val="22"/>
                <w:szCs w:val="22"/>
              </w:rPr>
              <w:t>Held rapid cycle improvement project  Q1 2016; will evaluate again after test period</w:t>
            </w:r>
          </w:p>
        </w:tc>
      </w:tr>
      <w:tr w:rsidR="00494FC3" w:rsidRPr="00494FC3" w14:paraId="7CC86F6F" w14:textId="77777777" w:rsidTr="001116A1">
        <w:tc>
          <w:tcPr>
            <w:tcW w:w="3348" w:type="dxa"/>
          </w:tcPr>
          <w:p w14:paraId="6E15BA2E" w14:textId="77777777" w:rsidR="00494FC3" w:rsidRPr="00654F28" w:rsidRDefault="007A6DE5" w:rsidP="001116A1">
            <w:pPr>
              <w:rPr>
                <w:rFonts w:asciiTheme="minorHAnsi" w:hAnsiTheme="minorHAnsi" w:cs="Arial"/>
                <w:b/>
                <w:i/>
                <w:color w:val="00B050"/>
                <w:sz w:val="22"/>
                <w:szCs w:val="22"/>
              </w:rPr>
            </w:pPr>
            <w:r w:rsidRPr="00654F28">
              <w:rPr>
                <w:rFonts w:asciiTheme="minorHAnsi" w:hAnsiTheme="minorHAnsi" w:cs="Arial"/>
                <w:b/>
                <w:i/>
                <w:color w:val="00B050"/>
                <w:sz w:val="22"/>
                <w:szCs w:val="22"/>
              </w:rPr>
              <w:t xml:space="preserve">Patient Medication Education </w:t>
            </w:r>
            <w:r w:rsidR="00654F28" w:rsidRPr="00654F28">
              <w:rPr>
                <w:rFonts w:asciiTheme="minorHAnsi" w:hAnsiTheme="minorHAnsi" w:cs="Arial"/>
                <w:b/>
                <w:i/>
                <w:color w:val="00B050"/>
                <w:sz w:val="22"/>
                <w:szCs w:val="22"/>
              </w:rPr>
              <w:t xml:space="preserve">at Discharge </w:t>
            </w:r>
            <w:r w:rsidRPr="00654F28">
              <w:rPr>
                <w:rFonts w:asciiTheme="minorHAnsi" w:hAnsiTheme="minorHAnsi" w:cs="Arial"/>
                <w:b/>
                <w:i/>
                <w:color w:val="00B050"/>
                <w:sz w:val="22"/>
                <w:szCs w:val="22"/>
              </w:rPr>
              <w:t>Process</w:t>
            </w:r>
          </w:p>
          <w:p w14:paraId="52947B09" w14:textId="77777777" w:rsidR="00494FC3" w:rsidRPr="00654F28" w:rsidRDefault="00494FC3" w:rsidP="001116A1">
            <w:pPr>
              <w:rPr>
                <w:rFonts w:asciiTheme="minorHAnsi" w:hAnsiTheme="minorHAnsi" w:cs="Arial"/>
                <w:b/>
                <w:i/>
                <w:color w:val="00B05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540D9B8" w14:textId="77777777" w:rsidR="00494FC3" w:rsidRPr="00654F28" w:rsidRDefault="00654F28" w:rsidP="001116A1">
            <w:pPr>
              <w:jc w:val="center"/>
              <w:rPr>
                <w:rFonts w:asciiTheme="minorHAnsi" w:hAnsiTheme="minorHAnsi" w:cs="Arial"/>
                <w:b/>
                <w:i/>
                <w:color w:val="00B050"/>
                <w:sz w:val="22"/>
                <w:szCs w:val="22"/>
              </w:rPr>
            </w:pPr>
            <w:r w:rsidRPr="00654F28">
              <w:rPr>
                <w:rFonts w:asciiTheme="minorHAnsi" w:hAnsiTheme="minorHAnsi" w:cs="Arial"/>
                <w:b/>
                <w:i/>
                <w:color w:val="00B050"/>
                <w:sz w:val="22"/>
                <w:szCs w:val="22"/>
              </w:rPr>
              <w:t>High</w:t>
            </w:r>
          </w:p>
        </w:tc>
        <w:tc>
          <w:tcPr>
            <w:tcW w:w="1260" w:type="dxa"/>
          </w:tcPr>
          <w:p w14:paraId="43ED2C54" w14:textId="77777777" w:rsidR="00494FC3" w:rsidRPr="00654F28" w:rsidRDefault="00654F28" w:rsidP="00654F28">
            <w:pPr>
              <w:jc w:val="center"/>
              <w:rPr>
                <w:rFonts w:asciiTheme="minorHAnsi" w:hAnsiTheme="minorHAnsi" w:cs="Arial"/>
                <w:b/>
                <w:i/>
                <w:color w:val="00B050"/>
                <w:sz w:val="22"/>
                <w:szCs w:val="22"/>
              </w:rPr>
            </w:pPr>
            <w:r w:rsidRPr="00654F28">
              <w:rPr>
                <w:rFonts w:asciiTheme="minorHAnsi" w:hAnsiTheme="minorHAnsi" w:cs="Arial"/>
                <w:b/>
                <w:i/>
                <w:color w:val="00B050"/>
                <w:sz w:val="22"/>
                <w:szCs w:val="22"/>
              </w:rPr>
              <w:t>8/5/16</w:t>
            </w:r>
          </w:p>
        </w:tc>
        <w:tc>
          <w:tcPr>
            <w:tcW w:w="3528" w:type="dxa"/>
          </w:tcPr>
          <w:p w14:paraId="7CCA6D1A" w14:textId="77777777" w:rsidR="00494FC3" w:rsidRPr="00654F28" w:rsidRDefault="00654F28" w:rsidP="001116A1">
            <w:pPr>
              <w:rPr>
                <w:rFonts w:asciiTheme="minorHAnsi" w:hAnsiTheme="minorHAnsi" w:cs="Arial"/>
                <w:b/>
                <w:i/>
                <w:color w:val="00B050"/>
                <w:sz w:val="22"/>
                <w:szCs w:val="22"/>
              </w:rPr>
            </w:pPr>
            <w:r w:rsidRPr="00654F28">
              <w:rPr>
                <w:rFonts w:asciiTheme="minorHAnsi" w:hAnsiTheme="minorHAnsi" w:cs="Arial"/>
                <w:b/>
                <w:i/>
                <w:color w:val="00B050"/>
                <w:sz w:val="22"/>
                <w:szCs w:val="22"/>
              </w:rPr>
              <w:t>Very low score, minimal cost/time to improve</w:t>
            </w:r>
          </w:p>
        </w:tc>
      </w:tr>
      <w:tr w:rsidR="00494FC3" w:rsidRPr="00494FC3" w14:paraId="0FB6586F" w14:textId="77777777" w:rsidTr="001116A1">
        <w:tc>
          <w:tcPr>
            <w:tcW w:w="3348" w:type="dxa"/>
          </w:tcPr>
          <w:p w14:paraId="3067F23B" w14:textId="77777777" w:rsidR="00494FC3" w:rsidRPr="00654F28" w:rsidRDefault="00654F28" w:rsidP="001116A1">
            <w:pPr>
              <w:rPr>
                <w:rFonts w:asciiTheme="minorHAnsi" w:hAnsiTheme="minorHAnsi" w:cs="Arial"/>
                <w:b/>
                <w:i/>
                <w:color w:val="7030A0"/>
                <w:sz w:val="22"/>
                <w:szCs w:val="22"/>
              </w:rPr>
            </w:pPr>
            <w:r w:rsidRPr="00654F28">
              <w:rPr>
                <w:rFonts w:asciiTheme="minorHAnsi" w:hAnsiTheme="minorHAnsi" w:cs="Arial"/>
                <w:b/>
                <w:i/>
                <w:color w:val="7030A0"/>
                <w:sz w:val="22"/>
                <w:szCs w:val="22"/>
              </w:rPr>
              <w:t>Med Pass Process</w:t>
            </w:r>
          </w:p>
          <w:p w14:paraId="1EC4937C" w14:textId="77777777" w:rsidR="00494FC3" w:rsidRPr="00654F28" w:rsidRDefault="00494FC3" w:rsidP="001116A1">
            <w:pPr>
              <w:rPr>
                <w:rFonts w:asciiTheme="minorHAnsi" w:hAnsiTheme="minorHAnsi" w:cs="Arial"/>
                <w:b/>
                <w:i/>
                <w:color w:val="7030A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65AAB8C" w14:textId="77777777" w:rsidR="00494FC3" w:rsidRDefault="00654F28" w:rsidP="001116A1">
            <w:pPr>
              <w:jc w:val="center"/>
              <w:rPr>
                <w:rFonts w:asciiTheme="minorHAnsi" w:hAnsiTheme="minorHAnsi" w:cs="Arial"/>
                <w:b/>
                <w:i/>
                <w:color w:val="7030A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color w:val="7030A0"/>
                <w:sz w:val="22"/>
                <w:szCs w:val="22"/>
              </w:rPr>
              <w:t>Medium</w:t>
            </w:r>
          </w:p>
          <w:p w14:paraId="0F742036" w14:textId="77777777" w:rsidR="00654F28" w:rsidRPr="00654F28" w:rsidRDefault="00654F28" w:rsidP="001116A1">
            <w:pPr>
              <w:jc w:val="center"/>
              <w:rPr>
                <w:rFonts w:asciiTheme="minorHAnsi" w:hAnsiTheme="minorHAnsi" w:cs="Arial"/>
                <w:b/>
                <w:i/>
                <w:color w:val="7030A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5045EF4" w14:textId="77777777" w:rsidR="00494FC3" w:rsidRPr="00654F28" w:rsidRDefault="00654F28" w:rsidP="00654F28">
            <w:pPr>
              <w:jc w:val="center"/>
              <w:rPr>
                <w:rFonts w:asciiTheme="minorHAnsi" w:hAnsiTheme="minorHAnsi" w:cs="Arial"/>
                <w:b/>
                <w:i/>
                <w:color w:val="7030A0"/>
                <w:sz w:val="22"/>
                <w:szCs w:val="22"/>
              </w:rPr>
            </w:pPr>
            <w:r w:rsidRPr="00654F28">
              <w:rPr>
                <w:rFonts w:asciiTheme="minorHAnsi" w:hAnsiTheme="minorHAnsi" w:cs="Arial"/>
                <w:b/>
                <w:i/>
                <w:color w:val="7030A0"/>
                <w:sz w:val="22"/>
                <w:szCs w:val="22"/>
              </w:rPr>
              <w:t>9/4/16</w:t>
            </w:r>
          </w:p>
        </w:tc>
        <w:tc>
          <w:tcPr>
            <w:tcW w:w="3528" w:type="dxa"/>
          </w:tcPr>
          <w:p w14:paraId="43BB9E57" w14:textId="77777777" w:rsidR="00494FC3" w:rsidRPr="00654F28" w:rsidRDefault="00654F28" w:rsidP="00654F28">
            <w:pPr>
              <w:rPr>
                <w:rFonts w:asciiTheme="minorHAnsi" w:hAnsiTheme="minorHAnsi" w:cs="Arial"/>
                <w:b/>
                <w:i/>
                <w:color w:val="7030A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color w:val="7030A0"/>
                <w:sz w:val="22"/>
                <w:szCs w:val="22"/>
              </w:rPr>
              <w:t>Reviewing Med Errors, time study needed for further evaluation</w:t>
            </w:r>
          </w:p>
        </w:tc>
      </w:tr>
    </w:tbl>
    <w:p w14:paraId="616B5238" w14:textId="77777777" w:rsidR="0087773B" w:rsidRDefault="0087773B" w:rsidP="005B1C48">
      <w:pPr>
        <w:rPr>
          <w:szCs w:val="20"/>
        </w:rPr>
      </w:pPr>
    </w:p>
    <w:sectPr w:rsidR="0087773B" w:rsidSect="005A2B7B">
      <w:headerReference w:type="default" r:id="rId11"/>
      <w:footerReference w:type="default" r:id="rId12"/>
      <w:headerReference w:type="first" r:id="rId13"/>
      <w:pgSz w:w="12240" w:h="15840"/>
      <w:pgMar w:top="720" w:right="1260" w:bottom="720" w:left="15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FF2AE" w14:textId="77777777" w:rsidR="007013C0" w:rsidRDefault="007013C0">
      <w:r>
        <w:separator/>
      </w:r>
    </w:p>
  </w:endnote>
  <w:endnote w:type="continuationSeparator" w:id="0">
    <w:p w14:paraId="2D60AE8B" w14:textId="77777777" w:rsidR="007013C0" w:rsidRDefault="0070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7A54C" w14:textId="77777777" w:rsidR="001116A1" w:rsidRPr="000D2E65" w:rsidRDefault="001116A1" w:rsidP="00CB7D6C">
    <w:pPr>
      <w:pStyle w:val="PTIFooter"/>
      <w:pBdr>
        <w:top w:val="single" w:sz="4" w:space="1" w:color="auto"/>
      </w:pBdr>
      <w:tabs>
        <w:tab w:val="clear" w:pos="4320"/>
        <w:tab w:val="clear" w:pos="9360"/>
        <w:tab w:val="center" w:pos="6930"/>
        <w:tab w:val="left" w:pos="11280"/>
        <w:tab w:val="left" w:pos="11400"/>
        <w:tab w:val="left" w:pos="11520"/>
        <w:tab w:val="left" w:pos="11880"/>
        <w:tab w:val="right" w:pos="13200"/>
      </w:tabs>
      <w:rPr>
        <w:rFonts w:ascii="Times New Roman" w:hAnsi="Times New Roman"/>
        <w:i/>
        <w:sz w:val="18"/>
        <w:szCs w:val="18"/>
      </w:rPr>
    </w:pPr>
    <w:r w:rsidRPr="000D2E65">
      <w:rPr>
        <w:rFonts w:ascii="Times New Roman" w:hAnsi="Times New Roman"/>
        <w:i/>
        <w:sz w:val="18"/>
        <w:szCs w:val="18"/>
      </w:rPr>
      <w:t xml:space="preserve">Page </w:t>
    </w:r>
    <w:r w:rsidRPr="000D2E65">
      <w:rPr>
        <w:rStyle w:val="PageNumber"/>
        <w:rFonts w:ascii="Times New Roman" w:hAnsi="Times New Roman"/>
        <w:i/>
        <w:sz w:val="18"/>
        <w:szCs w:val="18"/>
      </w:rPr>
      <w:fldChar w:fldCharType="begin"/>
    </w:r>
    <w:r w:rsidRPr="000D2E65">
      <w:rPr>
        <w:rStyle w:val="PageNumber"/>
        <w:rFonts w:ascii="Times New Roman" w:hAnsi="Times New Roman"/>
        <w:i/>
        <w:sz w:val="18"/>
        <w:szCs w:val="18"/>
      </w:rPr>
      <w:instrText xml:space="preserve"> PAGE </w:instrText>
    </w:r>
    <w:r w:rsidRPr="000D2E65">
      <w:rPr>
        <w:rStyle w:val="PageNumber"/>
        <w:rFonts w:ascii="Times New Roman" w:hAnsi="Times New Roman"/>
        <w:i/>
        <w:sz w:val="18"/>
        <w:szCs w:val="18"/>
      </w:rPr>
      <w:fldChar w:fldCharType="separate"/>
    </w:r>
    <w:r w:rsidR="00353D41">
      <w:rPr>
        <w:rStyle w:val="PageNumber"/>
        <w:rFonts w:ascii="Times New Roman" w:hAnsi="Times New Roman"/>
        <w:i/>
        <w:noProof/>
        <w:sz w:val="18"/>
        <w:szCs w:val="18"/>
      </w:rPr>
      <w:t>2</w:t>
    </w:r>
    <w:r w:rsidRPr="000D2E65">
      <w:rPr>
        <w:rStyle w:val="PageNumber"/>
        <w:rFonts w:ascii="Times New Roman" w:hAnsi="Times New Roman"/>
        <w:i/>
        <w:sz w:val="18"/>
        <w:szCs w:val="18"/>
      </w:rPr>
      <w:fldChar w:fldCharType="end"/>
    </w:r>
    <w:r w:rsidRPr="000D2E65">
      <w:rPr>
        <w:rFonts w:ascii="Times New Roman" w:hAnsi="Times New Roman"/>
        <w:i/>
        <w:sz w:val="18"/>
        <w:szCs w:val="18"/>
      </w:rPr>
      <w:t xml:space="preserve"> of </w:t>
    </w:r>
    <w:r w:rsidRPr="000D2E65">
      <w:rPr>
        <w:rStyle w:val="PageNumber"/>
        <w:rFonts w:ascii="Times New Roman" w:hAnsi="Times New Roman"/>
        <w:i/>
        <w:sz w:val="18"/>
        <w:szCs w:val="18"/>
      </w:rPr>
      <w:fldChar w:fldCharType="begin"/>
    </w:r>
    <w:r w:rsidRPr="000D2E65">
      <w:rPr>
        <w:rStyle w:val="PageNumber"/>
        <w:rFonts w:ascii="Times New Roman" w:hAnsi="Times New Roman"/>
        <w:i/>
        <w:sz w:val="18"/>
        <w:szCs w:val="18"/>
      </w:rPr>
      <w:instrText xml:space="preserve"> NUMPAGES </w:instrText>
    </w:r>
    <w:r w:rsidRPr="000D2E65">
      <w:rPr>
        <w:rStyle w:val="PageNumber"/>
        <w:rFonts w:ascii="Times New Roman" w:hAnsi="Times New Roman"/>
        <w:i/>
        <w:sz w:val="18"/>
        <w:szCs w:val="18"/>
      </w:rPr>
      <w:fldChar w:fldCharType="separate"/>
    </w:r>
    <w:r w:rsidR="00353D41">
      <w:rPr>
        <w:rStyle w:val="PageNumber"/>
        <w:rFonts w:ascii="Times New Roman" w:hAnsi="Times New Roman"/>
        <w:i/>
        <w:noProof/>
        <w:sz w:val="18"/>
        <w:szCs w:val="18"/>
      </w:rPr>
      <w:t>2</w:t>
    </w:r>
    <w:r w:rsidRPr="000D2E65">
      <w:rPr>
        <w:rStyle w:val="PageNumber"/>
        <w:rFonts w:ascii="Times New Roman" w:hAnsi="Times New Roman"/>
        <w:i/>
        <w:sz w:val="18"/>
        <w:szCs w:val="18"/>
      </w:rPr>
      <w:fldChar w:fldCharType="end"/>
    </w:r>
    <w:r w:rsidRPr="000D2E65">
      <w:rPr>
        <w:rFonts w:ascii="Times New Roman" w:hAnsi="Times New Roman"/>
        <w:i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26362" w14:textId="77777777" w:rsidR="007013C0" w:rsidRDefault="007013C0">
      <w:r>
        <w:separator/>
      </w:r>
    </w:p>
  </w:footnote>
  <w:footnote w:type="continuationSeparator" w:id="0">
    <w:p w14:paraId="346DF0D6" w14:textId="77777777" w:rsidR="007013C0" w:rsidRDefault="00701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BDAC3" w14:textId="77777777" w:rsidR="001116A1" w:rsidRDefault="001116A1" w:rsidP="003C5DE1">
    <w:pPr>
      <w:pStyle w:val="Header"/>
      <w:tabs>
        <w:tab w:val="clear" w:pos="4320"/>
        <w:tab w:val="clear" w:pos="8640"/>
        <w:tab w:val="center" w:pos="7200"/>
        <w:tab w:val="right" w:pos="14400"/>
      </w:tabs>
      <w:rPr>
        <w:rFonts w:ascii="Arial" w:hAnsi="Arial" w:cs="Arial"/>
        <w:b/>
        <w:sz w:val="22"/>
        <w:szCs w:val="22"/>
      </w:rPr>
    </w:pPr>
    <w:r w:rsidRPr="003C5DE1"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  <w:t>Project  Status Report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66F88" w14:textId="77777777" w:rsidR="001116A1" w:rsidRDefault="001116A1" w:rsidP="00562319">
    <w:pPr>
      <w:pStyle w:val="Header"/>
      <w:jc w:val="center"/>
    </w:pPr>
    <w:r>
      <w:rPr>
        <w:noProof/>
      </w:rPr>
      <w:drawing>
        <wp:inline distT="0" distB="0" distL="0" distR="0" wp14:anchorId="56A90E8F" wp14:editId="2EA068CE">
          <wp:extent cx="6002292" cy="564542"/>
          <wp:effectExtent l="0" t="0" r="0" b="6985"/>
          <wp:docPr id="1" name="Picture 1" descr="C:\Users\Tawnie\Dropbox\M2O Progam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wnie\Dropbox\M2O Progam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564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D33E7"/>
    <w:multiLevelType w:val="hybridMultilevel"/>
    <w:tmpl w:val="E75AE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80C8B"/>
    <w:multiLevelType w:val="hybridMultilevel"/>
    <w:tmpl w:val="E36E7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10A65"/>
    <w:multiLevelType w:val="hybridMultilevel"/>
    <w:tmpl w:val="CC36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07193"/>
    <w:multiLevelType w:val="hybridMultilevel"/>
    <w:tmpl w:val="3E522D7A"/>
    <w:lvl w:ilvl="0" w:tplc="7BB8E5A2">
      <w:start w:val="1"/>
      <w:numFmt w:val="decimal"/>
      <w:lvlText w:val="%1."/>
      <w:lvlJc w:val="left"/>
      <w:pPr>
        <w:ind w:left="61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0EBA1FFD"/>
    <w:multiLevelType w:val="hybridMultilevel"/>
    <w:tmpl w:val="DD58F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3371D"/>
    <w:multiLevelType w:val="hybridMultilevel"/>
    <w:tmpl w:val="1DBABC0E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" w15:restartNumberingAfterBreak="0">
    <w:nsid w:val="143D2C08"/>
    <w:multiLevelType w:val="hybridMultilevel"/>
    <w:tmpl w:val="B91E404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EF1A48"/>
    <w:multiLevelType w:val="hybridMultilevel"/>
    <w:tmpl w:val="19A056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206B9"/>
    <w:multiLevelType w:val="hybridMultilevel"/>
    <w:tmpl w:val="5FCA2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C8630C"/>
    <w:multiLevelType w:val="hybridMultilevel"/>
    <w:tmpl w:val="1B1A3214"/>
    <w:lvl w:ilvl="0" w:tplc="2FC64A3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EF5C97"/>
    <w:multiLevelType w:val="hybridMultilevel"/>
    <w:tmpl w:val="A7C6C1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9459BD"/>
    <w:multiLevelType w:val="hybridMultilevel"/>
    <w:tmpl w:val="AAFABFFA"/>
    <w:lvl w:ilvl="0" w:tplc="1940F28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E42039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Helv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355E3"/>
    <w:multiLevelType w:val="hybridMultilevel"/>
    <w:tmpl w:val="230CC5B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15385"/>
    <w:multiLevelType w:val="hybridMultilevel"/>
    <w:tmpl w:val="447CDC38"/>
    <w:lvl w:ilvl="0" w:tplc="2FC64A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834F5"/>
    <w:multiLevelType w:val="hybridMultilevel"/>
    <w:tmpl w:val="0942A40A"/>
    <w:lvl w:ilvl="0" w:tplc="CCFC7AD0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5" w15:restartNumberingAfterBreak="0">
    <w:nsid w:val="4BC33EA2"/>
    <w:multiLevelType w:val="hybridMultilevel"/>
    <w:tmpl w:val="0A86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730D3F"/>
    <w:multiLevelType w:val="hybridMultilevel"/>
    <w:tmpl w:val="BB145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70780A"/>
    <w:multiLevelType w:val="hybridMultilevel"/>
    <w:tmpl w:val="DCFAF3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C03ADE"/>
    <w:multiLevelType w:val="hybridMultilevel"/>
    <w:tmpl w:val="49F0D1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22345"/>
    <w:multiLevelType w:val="hybridMultilevel"/>
    <w:tmpl w:val="87C04834"/>
    <w:lvl w:ilvl="0" w:tplc="2FC64A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8444E"/>
    <w:multiLevelType w:val="hybridMultilevel"/>
    <w:tmpl w:val="44A858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391850"/>
    <w:multiLevelType w:val="multilevel"/>
    <w:tmpl w:val="AAFABFF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Helv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D03B82"/>
    <w:multiLevelType w:val="hybridMultilevel"/>
    <w:tmpl w:val="04E668E4"/>
    <w:lvl w:ilvl="0" w:tplc="4F46A0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569F5"/>
    <w:multiLevelType w:val="hybridMultilevel"/>
    <w:tmpl w:val="47CCCA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CF39F2"/>
    <w:multiLevelType w:val="hybridMultilevel"/>
    <w:tmpl w:val="178E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621608"/>
    <w:multiLevelType w:val="hybridMultilevel"/>
    <w:tmpl w:val="D340C29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532FBE"/>
    <w:multiLevelType w:val="hybridMultilevel"/>
    <w:tmpl w:val="29389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1"/>
  </w:num>
  <w:num w:numId="3">
    <w:abstractNumId w:val="6"/>
  </w:num>
  <w:num w:numId="4">
    <w:abstractNumId w:val="25"/>
  </w:num>
  <w:num w:numId="5">
    <w:abstractNumId w:val="13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8"/>
  </w:num>
  <w:num w:numId="9">
    <w:abstractNumId w:val="19"/>
  </w:num>
  <w:num w:numId="10">
    <w:abstractNumId w:val="4"/>
  </w:num>
  <w:num w:numId="11">
    <w:abstractNumId w:val="2"/>
  </w:num>
  <w:num w:numId="12">
    <w:abstractNumId w:val="9"/>
  </w:num>
  <w:num w:numId="13">
    <w:abstractNumId w:val="1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0"/>
  </w:num>
  <w:num w:numId="17">
    <w:abstractNumId w:val="10"/>
  </w:num>
  <w:num w:numId="18">
    <w:abstractNumId w:val="24"/>
  </w:num>
  <w:num w:numId="19">
    <w:abstractNumId w:val="14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0"/>
  </w:num>
  <w:num w:numId="27">
    <w:abstractNumId w:val="1"/>
  </w:num>
  <w:num w:numId="28">
    <w:abstractNumId w:val="5"/>
  </w:num>
  <w:num w:numId="29">
    <w:abstractNumId w:val="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9D"/>
    <w:rsid w:val="00000872"/>
    <w:rsid w:val="00010ACE"/>
    <w:rsid w:val="00015976"/>
    <w:rsid w:val="00047B5F"/>
    <w:rsid w:val="00051FBB"/>
    <w:rsid w:val="000552E5"/>
    <w:rsid w:val="00060EB8"/>
    <w:rsid w:val="00061B17"/>
    <w:rsid w:val="00063062"/>
    <w:rsid w:val="0006369D"/>
    <w:rsid w:val="000775CB"/>
    <w:rsid w:val="00077E8E"/>
    <w:rsid w:val="0008169B"/>
    <w:rsid w:val="000837B6"/>
    <w:rsid w:val="00085A60"/>
    <w:rsid w:val="000914B6"/>
    <w:rsid w:val="000919C3"/>
    <w:rsid w:val="00094901"/>
    <w:rsid w:val="000B02DE"/>
    <w:rsid w:val="000C6DC1"/>
    <w:rsid w:val="000D2E65"/>
    <w:rsid w:val="000D30D6"/>
    <w:rsid w:val="000D3123"/>
    <w:rsid w:val="000D7F83"/>
    <w:rsid w:val="000E1499"/>
    <w:rsid w:val="000E3801"/>
    <w:rsid w:val="000E3D3B"/>
    <w:rsid w:val="000F015E"/>
    <w:rsid w:val="000F156B"/>
    <w:rsid w:val="000F18F5"/>
    <w:rsid w:val="000F23C1"/>
    <w:rsid w:val="0010732D"/>
    <w:rsid w:val="001116A1"/>
    <w:rsid w:val="001118D1"/>
    <w:rsid w:val="001121BF"/>
    <w:rsid w:val="00115002"/>
    <w:rsid w:val="00122370"/>
    <w:rsid w:val="00123F1B"/>
    <w:rsid w:val="001401E8"/>
    <w:rsid w:val="00146A52"/>
    <w:rsid w:val="00151549"/>
    <w:rsid w:val="001525FF"/>
    <w:rsid w:val="001634FB"/>
    <w:rsid w:val="00170D12"/>
    <w:rsid w:val="001734E5"/>
    <w:rsid w:val="00173848"/>
    <w:rsid w:val="0017627D"/>
    <w:rsid w:val="00186FE6"/>
    <w:rsid w:val="00187D38"/>
    <w:rsid w:val="001A052E"/>
    <w:rsid w:val="001A1EBF"/>
    <w:rsid w:val="001A746C"/>
    <w:rsid w:val="001B1416"/>
    <w:rsid w:val="001B16CF"/>
    <w:rsid w:val="001B3DF0"/>
    <w:rsid w:val="001C33C9"/>
    <w:rsid w:val="001E7396"/>
    <w:rsid w:val="001F42EC"/>
    <w:rsid w:val="00206A44"/>
    <w:rsid w:val="002117BE"/>
    <w:rsid w:val="002128C7"/>
    <w:rsid w:val="002210E4"/>
    <w:rsid w:val="002231F4"/>
    <w:rsid w:val="0022638B"/>
    <w:rsid w:val="00240E8E"/>
    <w:rsid w:val="002411F2"/>
    <w:rsid w:val="002457F7"/>
    <w:rsid w:val="0025598D"/>
    <w:rsid w:val="002676C4"/>
    <w:rsid w:val="00272523"/>
    <w:rsid w:val="00276E65"/>
    <w:rsid w:val="00296FA0"/>
    <w:rsid w:val="002A2B25"/>
    <w:rsid w:val="002B39A3"/>
    <w:rsid w:val="002B6AC1"/>
    <w:rsid w:val="002C2695"/>
    <w:rsid w:val="002D11A9"/>
    <w:rsid w:val="002E7A93"/>
    <w:rsid w:val="00307FE2"/>
    <w:rsid w:val="003172FF"/>
    <w:rsid w:val="0032208F"/>
    <w:rsid w:val="00324148"/>
    <w:rsid w:val="0032719C"/>
    <w:rsid w:val="00330CB3"/>
    <w:rsid w:val="00333C0B"/>
    <w:rsid w:val="00335471"/>
    <w:rsid w:val="003400D3"/>
    <w:rsid w:val="00342268"/>
    <w:rsid w:val="00342F70"/>
    <w:rsid w:val="003454A9"/>
    <w:rsid w:val="00353D41"/>
    <w:rsid w:val="003632A3"/>
    <w:rsid w:val="00363EA5"/>
    <w:rsid w:val="003724CB"/>
    <w:rsid w:val="003738C6"/>
    <w:rsid w:val="003814B9"/>
    <w:rsid w:val="00381650"/>
    <w:rsid w:val="003A10FB"/>
    <w:rsid w:val="003A2663"/>
    <w:rsid w:val="003A5C13"/>
    <w:rsid w:val="003C2579"/>
    <w:rsid w:val="003C5DE1"/>
    <w:rsid w:val="003D25A9"/>
    <w:rsid w:val="003D2796"/>
    <w:rsid w:val="003D5576"/>
    <w:rsid w:val="003E2BA6"/>
    <w:rsid w:val="003E3F94"/>
    <w:rsid w:val="003E4CBB"/>
    <w:rsid w:val="003F324A"/>
    <w:rsid w:val="003F4348"/>
    <w:rsid w:val="003F6E0F"/>
    <w:rsid w:val="00400469"/>
    <w:rsid w:val="00401CB5"/>
    <w:rsid w:val="00401D8C"/>
    <w:rsid w:val="00402C7F"/>
    <w:rsid w:val="0041470E"/>
    <w:rsid w:val="00417798"/>
    <w:rsid w:val="004247DC"/>
    <w:rsid w:val="00427417"/>
    <w:rsid w:val="004456EE"/>
    <w:rsid w:val="004505E9"/>
    <w:rsid w:val="00452230"/>
    <w:rsid w:val="00454C5E"/>
    <w:rsid w:val="00476164"/>
    <w:rsid w:val="00477C76"/>
    <w:rsid w:val="00480270"/>
    <w:rsid w:val="00494FC3"/>
    <w:rsid w:val="004A089E"/>
    <w:rsid w:val="004A7295"/>
    <w:rsid w:val="004B5382"/>
    <w:rsid w:val="004B579A"/>
    <w:rsid w:val="004B57E5"/>
    <w:rsid w:val="004C6F54"/>
    <w:rsid w:val="004D1560"/>
    <w:rsid w:val="004E1543"/>
    <w:rsid w:val="004E6C99"/>
    <w:rsid w:val="004F0CD6"/>
    <w:rsid w:val="004F2256"/>
    <w:rsid w:val="004F4093"/>
    <w:rsid w:val="004F6F17"/>
    <w:rsid w:val="0050181A"/>
    <w:rsid w:val="00522809"/>
    <w:rsid w:val="0054034A"/>
    <w:rsid w:val="0054650F"/>
    <w:rsid w:val="005467FF"/>
    <w:rsid w:val="00547F4A"/>
    <w:rsid w:val="00551E1E"/>
    <w:rsid w:val="00561E8B"/>
    <w:rsid w:val="00562319"/>
    <w:rsid w:val="0056538C"/>
    <w:rsid w:val="0057330E"/>
    <w:rsid w:val="00580B03"/>
    <w:rsid w:val="00590B9D"/>
    <w:rsid w:val="00592450"/>
    <w:rsid w:val="005A2B7B"/>
    <w:rsid w:val="005A38C0"/>
    <w:rsid w:val="005B0DF8"/>
    <w:rsid w:val="005B1494"/>
    <w:rsid w:val="005B1C48"/>
    <w:rsid w:val="005B3886"/>
    <w:rsid w:val="005B7429"/>
    <w:rsid w:val="005C257A"/>
    <w:rsid w:val="005D7CE0"/>
    <w:rsid w:val="005E396D"/>
    <w:rsid w:val="005E5431"/>
    <w:rsid w:val="005F3B53"/>
    <w:rsid w:val="00604A6F"/>
    <w:rsid w:val="0061222A"/>
    <w:rsid w:val="00617801"/>
    <w:rsid w:val="00623358"/>
    <w:rsid w:val="00625697"/>
    <w:rsid w:val="00625D9A"/>
    <w:rsid w:val="00631E0A"/>
    <w:rsid w:val="00633A82"/>
    <w:rsid w:val="00641ACF"/>
    <w:rsid w:val="0065208E"/>
    <w:rsid w:val="00654058"/>
    <w:rsid w:val="00654F28"/>
    <w:rsid w:val="00656807"/>
    <w:rsid w:val="00661EBE"/>
    <w:rsid w:val="006652E2"/>
    <w:rsid w:val="00667BD3"/>
    <w:rsid w:val="00681AB0"/>
    <w:rsid w:val="00682F2D"/>
    <w:rsid w:val="00685013"/>
    <w:rsid w:val="0069294D"/>
    <w:rsid w:val="006A6746"/>
    <w:rsid w:val="006A6C07"/>
    <w:rsid w:val="006C2F99"/>
    <w:rsid w:val="006C32CC"/>
    <w:rsid w:val="006C6A3B"/>
    <w:rsid w:val="006D1BAE"/>
    <w:rsid w:val="006D2167"/>
    <w:rsid w:val="006E147D"/>
    <w:rsid w:val="007013C0"/>
    <w:rsid w:val="0071418D"/>
    <w:rsid w:val="00716972"/>
    <w:rsid w:val="007171B2"/>
    <w:rsid w:val="0072059F"/>
    <w:rsid w:val="0072666C"/>
    <w:rsid w:val="007432D5"/>
    <w:rsid w:val="0074591C"/>
    <w:rsid w:val="00747E1D"/>
    <w:rsid w:val="007605BE"/>
    <w:rsid w:val="00760F59"/>
    <w:rsid w:val="007706E9"/>
    <w:rsid w:val="00774BB3"/>
    <w:rsid w:val="007772E5"/>
    <w:rsid w:val="00787BB1"/>
    <w:rsid w:val="007914B4"/>
    <w:rsid w:val="00791AC2"/>
    <w:rsid w:val="00793F80"/>
    <w:rsid w:val="007A65EA"/>
    <w:rsid w:val="007A68EE"/>
    <w:rsid w:val="007A6DE5"/>
    <w:rsid w:val="007C2523"/>
    <w:rsid w:val="007E1F59"/>
    <w:rsid w:val="007E3C0A"/>
    <w:rsid w:val="007E41F6"/>
    <w:rsid w:val="007F143B"/>
    <w:rsid w:val="007F76A7"/>
    <w:rsid w:val="008006CD"/>
    <w:rsid w:val="0080697D"/>
    <w:rsid w:val="00807F92"/>
    <w:rsid w:val="00813400"/>
    <w:rsid w:val="008217FF"/>
    <w:rsid w:val="008321E1"/>
    <w:rsid w:val="008344CC"/>
    <w:rsid w:val="00835D01"/>
    <w:rsid w:val="00841D0F"/>
    <w:rsid w:val="008426A0"/>
    <w:rsid w:val="00843230"/>
    <w:rsid w:val="0084444B"/>
    <w:rsid w:val="008455E0"/>
    <w:rsid w:val="0084578A"/>
    <w:rsid w:val="0086004B"/>
    <w:rsid w:val="00863B7D"/>
    <w:rsid w:val="00866A4E"/>
    <w:rsid w:val="00875AA8"/>
    <w:rsid w:val="00875CCE"/>
    <w:rsid w:val="0087773B"/>
    <w:rsid w:val="00884E6A"/>
    <w:rsid w:val="008942AC"/>
    <w:rsid w:val="00894A7D"/>
    <w:rsid w:val="00896147"/>
    <w:rsid w:val="008A374A"/>
    <w:rsid w:val="008A53ED"/>
    <w:rsid w:val="008A5BFB"/>
    <w:rsid w:val="008B1ABB"/>
    <w:rsid w:val="008B3D3A"/>
    <w:rsid w:val="008C3595"/>
    <w:rsid w:val="008C54C6"/>
    <w:rsid w:val="008C6A4C"/>
    <w:rsid w:val="008D5DAC"/>
    <w:rsid w:val="008E032F"/>
    <w:rsid w:val="008E5AA0"/>
    <w:rsid w:val="008F3E06"/>
    <w:rsid w:val="00903DEC"/>
    <w:rsid w:val="00907682"/>
    <w:rsid w:val="00910E90"/>
    <w:rsid w:val="009129B3"/>
    <w:rsid w:val="009137EC"/>
    <w:rsid w:val="00913F5F"/>
    <w:rsid w:val="0092365D"/>
    <w:rsid w:val="009252D9"/>
    <w:rsid w:val="00933543"/>
    <w:rsid w:val="00942CAB"/>
    <w:rsid w:val="009544CD"/>
    <w:rsid w:val="0095690F"/>
    <w:rsid w:val="0097432D"/>
    <w:rsid w:val="00984FB0"/>
    <w:rsid w:val="00991FF1"/>
    <w:rsid w:val="00993EF6"/>
    <w:rsid w:val="009948DB"/>
    <w:rsid w:val="009952F2"/>
    <w:rsid w:val="00995627"/>
    <w:rsid w:val="009B1952"/>
    <w:rsid w:val="009B613F"/>
    <w:rsid w:val="009B70D7"/>
    <w:rsid w:val="009C6A8F"/>
    <w:rsid w:val="009D14BA"/>
    <w:rsid w:val="009D3663"/>
    <w:rsid w:val="009F40C0"/>
    <w:rsid w:val="00A01E99"/>
    <w:rsid w:val="00A127FA"/>
    <w:rsid w:val="00A2098D"/>
    <w:rsid w:val="00A20A7F"/>
    <w:rsid w:val="00A22F6B"/>
    <w:rsid w:val="00A326B7"/>
    <w:rsid w:val="00A340FE"/>
    <w:rsid w:val="00A36705"/>
    <w:rsid w:val="00A40724"/>
    <w:rsid w:val="00A460F6"/>
    <w:rsid w:val="00A506AC"/>
    <w:rsid w:val="00A52A4F"/>
    <w:rsid w:val="00A55CFE"/>
    <w:rsid w:val="00A627F7"/>
    <w:rsid w:val="00A6686D"/>
    <w:rsid w:val="00A76F11"/>
    <w:rsid w:val="00A81B4A"/>
    <w:rsid w:val="00A83B1F"/>
    <w:rsid w:val="00A90CA3"/>
    <w:rsid w:val="00A93087"/>
    <w:rsid w:val="00AA2A7E"/>
    <w:rsid w:val="00AA3558"/>
    <w:rsid w:val="00AA75EF"/>
    <w:rsid w:val="00AB25D1"/>
    <w:rsid w:val="00AB356B"/>
    <w:rsid w:val="00AB4492"/>
    <w:rsid w:val="00AB5939"/>
    <w:rsid w:val="00AB5B76"/>
    <w:rsid w:val="00AC5983"/>
    <w:rsid w:val="00AC7EAF"/>
    <w:rsid w:val="00AD2F7E"/>
    <w:rsid w:val="00AD62B8"/>
    <w:rsid w:val="00AD64A9"/>
    <w:rsid w:val="00AE018D"/>
    <w:rsid w:val="00AE2BA3"/>
    <w:rsid w:val="00AE75C7"/>
    <w:rsid w:val="00AF1BC5"/>
    <w:rsid w:val="00AF43E9"/>
    <w:rsid w:val="00AF6D3E"/>
    <w:rsid w:val="00B112E6"/>
    <w:rsid w:val="00B17572"/>
    <w:rsid w:val="00B25467"/>
    <w:rsid w:val="00B40748"/>
    <w:rsid w:val="00B43868"/>
    <w:rsid w:val="00B501E9"/>
    <w:rsid w:val="00B50E41"/>
    <w:rsid w:val="00B5126B"/>
    <w:rsid w:val="00B66A36"/>
    <w:rsid w:val="00B73C8F"/>
    <w:rsid w:val="00B76D1A"/>
    <w:rsid w:val="00B81C17"/>
    <w:rsid w:val="00B91477"/>
    <w:rsid w:val="00BA0DD5"/>
    <w:rsid w:val="00BA289E"/>
    <w:rsid w:val="00BA57C3"/>
    <w:rsid w:val="00BA7C88"/>
    <w:rsid w:val="00BD0503"/>
    <w:rsid w:val="00BD287D"/>
    <w:rsid w:val="00BD41AD"/>
    <w:rsid w:val="00BD4966"/>
    <w:rsid w:val="00BF06C7"/>
    <w:rsid w:val="00BF4FBB"/>
    <w:rsid w:val="00C011C6"/>
    <w:rsid w:val="00C01AEB"/>
    <w:rsid w:val="00C15A98"/>
    <w:rsid w:val="00C17E40"/>
    <w:rsid w:val="00C34F72"/>
    <w:rsid w:val="00C42BC0"/>
    <w:rsid w:val="00C46F7E"/>
    <w:rsid w:val="00C66AB4"/>
    <w:rsid w:val="00C72825"/>
    <w:rsid w:val="00C917DF"/>
    <w:rsid w:val="00C95A64"/>
    <w:rsid w:val="00CA1A29"/>
    <w:rsid w:val="00CA7C4C"/>
    <w:rsid w:val="00CB3787"/>
    <w:rsid w:val="00CB4CCF"/>
    <w:rsid w:val="00CB7D6C"/>
    <w:rsid w:val="00CC5EB8"/>
    <w:rsid w:val="00CD02B7"/>
    <w:rsid w:val="00CE0E5E"/>
    <w:rsid w:val="00CE4198"/>
    <w:rsid w:val="00CE5218"/>
    <w:rsid w:val="00CF4360"/>
    <w:rsid w:val="00D02150"/>
    <w:rsid w:val="00D144AB"/>
    <w:rsid w:val="00D15347"/>
    <w:rsid w:val="00D17E24"/>
    <w:rsid w:val="00D200E1"/>
    <w:rsid w:val="00D23FE1"/>
    <w:rsid w:val="00D251A3"/>
    <w:rsid w:val="00D2563F"/>
    <w:rsid w:val="00D47FA3"/>
    <w:rsid w:val="00D64766"/>
    <w:rsid w:val="00D82757"/>
    <w:rsid w:val="00D92FD8"/>
    <w:rsid w:val="00DA04E0"/>
    <w:rsid w:val="00DA77BD"/>
    <w:rsid w:val="00DC77BB"/>
    <w:rsid w:val="00DD2FB3"/>
    <w:rsid w:val="00DE22C4"/>
    <w:rsid w:val="00DE4C0D"/>
    <w:rsid w:val="00DE7377"/>
    <w:rsid w:val="00DF2CB8"/>
    <w:rsid w:val="00E162B7"/>
    <w:rsid w:val="00E27018"/>
    <w:rsid w:val="00E27188"/>
    <w:rsid w:val="00E30DFD"/>
    <w:rsid w:val="00E42B38"/>
    <w:rsid w:val="00E45F89"/>
    <w:rsid w:val="00E46025"/>
    <w:rsid w:val="00E61862"/>
    <w:rsid w:val="00E71C0E"/>
    <w:rsid w:val="00E74918"/>
    <w:rsid w:val="00E76841"/>
    <w:rsid w:val="00E774F7"/>
    <w:rsid w:val="00E8230A"/>
    <w:rsid w:val="00EA31A4"/>
    <w:rsid w:val="00EA35AF"/>
    <w:rsid w:val="00EB390A"/>
    <w:rsid w:val="00EB5940"/>
    <w:rsid w:val="00EC1824"/>
    <w:rsid w:val="00EC20A1"/>
    <w:rsid w:val="00ED30D4"/>
    <w:rsid w:val="00ED392E"/>
    <w:rsid w:val="00ED51E6"/>
    <w:rsid w:val="00EE515F"/>
    <w:rsid w:val="00EE65C8"/>
    <w:rsid w:val="00EE7DCE"/>
    <w:rsid w:val="00EF0E05"/>
    <w:rsid w:val="00EF284E"/>
    <w:rsid w:val="00EF33A7"/>
    <w:rsid w:val="00EF39DF"/>
    <w:rsid w:val="00F00BF7"/>
    <w:rsid w:val="00F034A4"/>
    <w:rsid w:val="00F07A7D"/>
    <w:rsid w:val="00F22E82"/>
    <w:rsid w:val="00F237C1"/>
    <w:rsid w:val="00F27C2C"/>
    <w:rsid w:val="00F351B6"/>
    <w:rsid w:val="00F362F8"/>
    <w:rsid w:val="00F401C2"/>
    <w:rsid w:val="00F54F7B"/>
    <w:rsid w:val="00F56AA8"/>
    <w:rsid w:val="00F60C17"/>
    <w:rsid w:val="00F61DA5"/>
    <w:rsid w:val="00F625DC"/>
    <w:rsid w:val="00F7381A"/>
    <w:rsid w:val="00F747D0"/>
    <w:rsid w:val="00F752D7"/>
    <w:rsid w:val="00F91664"/>
    <w:rsid w:val="00F94C97"/>
    <w:rsid w:val="00F973E6"/>
    <w:rsid w:val="00FA0366"/>
    <w:rsid w:val="00FA0CC2"/>
    <w:rsid w:val="00FA58C5"/>
    <w:rsid w:val="00FB0749"/>
    <w:rsid w:val="00FC07E4"/>
    <w:rsid w:val="00FC1D7F"/>
    <w:rsid w:val="00FC43C3"/>
    <w:rsid w:val="00FC7C63"/>
    <w:rsid w:val="00FD0870"/>
    <w:rsid w:val="00FD2DCF"/>
    <w:rsid w:val="00FD6E5F"/>
    <w:rsid w:val="00FE3BE9"/>
    <w:rsid w:val="00FE58E0"/>
    <w:rsid w:val="00FF0DB2"/>
    <w:rsid w:val="00FF487B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5212068"/>
  <w15:docId w15:val="{7D632353-9D5D-4A05-8013-9E510C8C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F70"/>
    <w:rPr>
      <w:sz w:val="24"/>
      <w:szCs w:val="24"/>
    </w:rPr>
  </w:style>
  <w:style w:type="paragraph" w:styleId="Heading1">
    <w:name w:val="heading 1"/>
    <w:basedOn w:val="Normal"/>
    <w:next w:val="Normal"/>
    <w:qFormat/>
    <w:rsid w:val="00342F70"/>
    <w:pPr>
      <w:keepNext/>
      <w:tabs>
        <w:tab w:val="center" w:pos="972"/>
        <w:tab w:val="right" w:pos="1944"/>
      </w:tabs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qFormat/>
    <w:rsid w:val="00342F70"/>
    <w:pPr>
      <w:keepNext/>
      <w:jc w:val="center"/>
      <w:outlineLvl w:val="1"/>
    </w:pPr>
    <w:rPr>
      <w:rFonts w:ascii="Arial Narrow" w:hAnsi="Arial Narrow" w:cs="Arial"/>
      <w:b/>
      <w:sz w:val="20"/>
      <w:szCs w:val="18"/>
    </w:rPr>
  </w:style>
  <w:style w:type="paragraph" w:styleId="Heading3">
    <w:name w:val="heading 3"/>
    <w:basedOn w:val="Normal"/>
    <w:next w:val="Normal"/>
    <w:qFormat/>
    <w:rsid w:val="00342F70"/>
    <w:pPr>
      <w:keepNext/>
      <w:outlineLvl w:val="2"/>
    </w:pPr>
    <w:rPr>
      <w:rFonts w:ascii="Arial" w:hAnsi="Arial" w:cs="Arial"/>
      <w:b/>
      <w:bCs/>
      <w:noProof/>
      <w:color w:val="0000FF"/>
      <w:sz w:val="20"/>
      <w:szCs w:val="20"/>
    </w:rPr>
  </w:style>
  <w:style w:type="paragraph" w:styleId="Heading4">
    <w:name w:val="heading 4"/>
    <w:basedOn w:val="Normal"/>
    <w:next w:val="Normal"/>
    <w:qFormat/>
    <w:rsid w:val="00342F70"/>
    <w:pPr>
      <w:keepNext/>
      <w:spacing w:before="60" w:after="60"/>
      <w:outlineLvl w:val="3"/>
    </w:pPr>
    <w:rPr>
      <w:rFonts w:ascii="Arial" w:hAnsi="Arial" w:cs="Arial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42F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42F7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93087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PTIFooter">
    <w:name w:val="PTI_Footer"/>
    <w:rsid w:val="00342F70"/>
    <w:pPr>
      <w:tabs>
        <w:tab w:val="center" w:pos="4320"/>
        <w:tab w:val="right" w:pos="9360"/>
      </w:tabs>
    </w:pPr>
    <w:rPr>
      <w:rFonts w:ascii="Arial" w:hAnsi="Arial"/>
      <w:sz w:val="16"/>
    </w:rPr>
  </w:style>
  <w:style w:type="paragraph" w:customStyle="1" w:styleId="PTIPROPRIETARY">
    <w:name w:val="PTI_PROPRIETARY"/>
    <w:rsid w:val="00342F70"/>
    <w:pPr>
      <w:jc w:val="center"/>
    </w:pPr>
    <w:rPr>
      <w:rFonts w:ascii="Arial" w:hAnsi="Arial"/>
      <w:caps/>
      <w:sz w:val="16"/>
    </w:rPr>
  </w:style>
  <w:style w:type="character" w:styleId="PageNumber">
    <w:name w:val="page number"/>
    <w:basedOn w:val="DefaultParagraphFont"/>
    <w:semiHidden/>
    <w:rsid w:val="00342F70"/>
  </w:style>
  <w:style w:type="character" w:styleId="Hyperlink">
    <w:name w:val="Hyperlink"/>
    <w:basedOn w:val="DefaultParagraphFont"/>
    <w:semiHidden/>
    <w:rsid w:val="00342F70"/>
    <w:rPr>
      <w:color w:val="0000FF"/>
      <w:u w:val="single"/>
    </w:rPr>
  </w:style>
  <w:style w:type="paragraph" w:customStyle="1" w:styleId="Default">
    <w:name w:val="Default"/>
    <w:rsid w:val="00276E6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rsid w:val="00AB5B76"/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AB5B76"/>
  </w:style>
  <w:style w:type="paragraph" w:styleId="BalloonText">
    <w:name w:val="Balloon Text"/>
    <w:basedOn w:val="Normal"/>
    <w:link w:val="BalloonTextChar"/>
    <w:uiPriority w:val="99"/>
    <w:semiHidden/>
    <w:unhideWhenUsed/>
    <w:rsid w:val="003C5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D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0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520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BBE3F263C66345A86DA0FA1F5ED295" ma:contentTypeVersion="1" ma:contentTypeDescription="Create a new document." ma:contentTypeScope="" ma:versionID="e1efcae17eb8d1773e1f7de6bef734c5">
  <xsd:schema xmlns:xsd="http://www.w3.org/2001/XMLSchema" xmlns:xs="http://www.w3.org/2001/XMLSchema" xmlns:p="http://schemas.microsoft.com/office/2006/metadata/properties" xmlns:ns2="8deaf124-b6c3-4cdf-8853-9889215b15dc" xmlns:ns3="a6a4722c-20f9-4636-b100-49e6f34cc1d5" targetNamespace="http://schemas.microsoft.com/office/2006/metadata/properties" ma:root="true" ma:fieldsID="f50add15eef5d9c23d91f0ddbb1e3068" ns2:_="" ns3:_="">
    <xsd:import namespace="8deaf124-b6c3-4cdf-8853-9889215b15dc"/>
    <xsd:import namespace="a6a4722c-20f9-4636-b100-49e6f34cc1d5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  <xsd:element ref="ns3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f124-b6c3-4cdf-8853-9889215b15dc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taxonomy="true" ma:internalName="o10fb58b6f1b4237af11b5fc8dde9845" ma:taxonomyFieldName="Center_x0020_Keywords" ma:displayName="Center Keywords" ma:default="" ma:fieldId="{810fb58b-6f1b-4237-af11-b5fc8dde9845}" ma:taxonomyMulti="true" ma:sspId="c33b9d63-b2b8-4e14-927a-26baaa9e7d46" ma:termSetId="07784249-18e1-42a3-b8c4-80cc2e61d7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39836eb-73d5-4e70-89f8-2b619bedc4ec}" ma:internalName="TaxCatchAll" ma:showField="CatchAllData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39836eb-73d5-4e70-89f8-2b619bedc4ec}" ma:internalName="TaxCatchAllLabel" ma:readOnly="true" ma:showField="CatchAllDataLabel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taxonomy="true" ma:internalName="de41ccc7d4784b11bfed8e20bf75ca01" ma:taxonomyFieldName="Focus_x0020_Areas" ma:displayName="Focus Areas" ma:default="" ma:fieldId="{de41ccc7-d478-4b11-bfed-8e20bf75ca01}" ma:taxonomyMulti="true" ma:sspId="c33b9d63-b2b8-4e14-927a-26baaa9e7d46" ma:termSetId="dd637fa2-13de-409b-afce-e50c3bf2b1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c492e22f6d4edeb2075ae5873ec95b" ma:index="14" ma:taxonomy="true" ma:internalName="i7c492e22f6d4edeb2075ae5873ec95b" ma:taxonomyFieldName="Programs" ma:displayName="Programs" ma:default="" ma:fieldId="{27c492e2-2f6d-4ede-b207-5ae5873ec95b}" ma:taxonomyMulti="true" ma:sspId="c33b9d63-b2b8-4e14-927a-26baaa9e7d46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4722c-20f9-4636-b100-49e6f34cc1d5" elementFormDefault="qualified">
    <xsd:import namespace="http://schemas.microsoft.com/office/2006/documentManagement/types"/>
    <xsd:import namespace="http://schemas.microsoft.com/office/infopath/2007/PartnerControls"/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eaf124-b6c3-4cdf-8853-9889215b15dc">
      <Value>3</Value>
    </TaxCatchAll>
    <de41ccc7d4784b11bfed8e20bf75ca01 xmlns="8deaf124-b6c3-4cdf-8853-9889215b15dc">
      <Terms xmlns="http://schemas.microsoft.com/office/infopath/2007/PartnerControls"/>
    </de41ccc7d4784b11bfed8e20bf75ca01>
    <i7c492e22f6d4edeb2075ae5873ec95b xmlns="8deaf124-b6c3-4cdf-8853-9889215b15dc">
      <Terms xmlns="http://schemas.microsoft.com/office/infopath/2007/PartnerControls">
        <TermInfo xmlns="http://schemas.microsoft.com/office/infopath/2007/PartnerControls">
          <TermName>TASC</TermName>
          <TermId>6e6d5ca7-4b5a-459e-93db-c9980cf8817f</TermId>
        </TermInfo>
      </Terms>
    </i7c492e22f6d4edeb2075ae5873ec95b>
    <o10fb58b6f1b4237af11b5fc8dde9845 xmlns="8deaf124-b6c3-4cdf-8853-9889215b15dc">
      <Terms xmlns="http://schemas.microsoft.com/office/infopath/2007/PartnerControls"/>
    </o10fb58b6f1b4237af11b5fc8dde9845>
    <Notes0 xmlns="a6a4722c-20f9-4636-b100-49e6f34cc1d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7A320-2B58-4E83-8D4C-A0FBEAFC1178}"/>
</file>

<file path=customXml/itemProps2.xml><?xml version="1.0" encoding="utf-8"?>
<ds:datastoreItem xmlns:ds="http://schemas.openxmlformats.org/officeDocument/2006/customXml" ds:itemID="{E267D310-4421-4257-B6B6-DCA45C11F193}"/>
</file>

<file path=customXml/itemProps3.xml><?xml version="1.0" encoding="utf-8"?>
<ds:datastoreItem xmlns:ds="http://schemas.openxmlformats.org/officeDocument/2006/customXml" ds:itemID="{021A8645-6A25-46FD-A95D-77CE9B5FEBF6}"/>
</file>

<file path=customXml/itemProps4.xml><?xml version="1.0" encoding="utf-8"?>
<ds:datastoreItem xmlns:ds="http://schemas.openxmlformats.org/officeDocument/2006/customXml" ds:itemID="{1EF7698B-6438-49AF-86D7-F3602F58C7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Status Report Template</vt:lpstr>
    </vt:vector>
  </TitlesOfParts>
  <Company>Prime Therapeutics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Status Report Template</dc:title>
  <dc:creator>bdanderso</dc:creator>
  <cp:lastModifiedBy>Jere-lyn Fern</cp:lastModifiedBy>
  <cp:revision>2</cp:revision>
  <cp:lastPrinted>2016-06-14T20:37:00Z</cp:lastPrinted>
  <dcterms:created xsi:type="dcterms:W3CDTF">2016-07-05T19:08:00Z</dcterms:created>
  <dcterms:modified xsi:type="dcterms:W3CDTF">2016-07-05T19:08:00Z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0x0101003DBBE3F263C66345A86DA0FA1F5ED295</vt:lpwstr>
  </property>
  <property fmtid="{D5CDD505-2E9C-101B-9397-08002B2CF9AE}" pid="4" name="Focus_x0020_Areas">
    <vt:lpwstr/>
  </property>
  <property fmtid="{D5CDD505-2E9C-101B-9397-08002B2CF9AE}" pid="5" name="Center_x0020_Keywords">
    <vt:lpwstr/>
  </property>
  <property fmtid="{D5CDD505-2E9C-101B-9397-08002B2CF9AE}" pid="6" name="Programs">
    <vt:lpwstr>3;#TASC|6e6d5ca7-4b5a-459e-93db-c9980cf8817f</vt:lpwstr>
  </property>
  <property fmtid="{D5CDD505-2E9C-101B-9397-08002B2CF9AE}" pid="7" name="Center Keywords">
    <vt:lpwstr/>
  </property>
  <property fmtid="{D5CDD505-2E9C-101B-9397-08002B2CF9AE}" pid="8" name="Focus Areas">
    <vt:lpwstr/>
  </property>
</Properties>
</file>