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eastAsiaTheme="minorHAnsi" w:hAnsi="Verdana" w:cstheme="minorBidi"/>
          <w:color w:val="505153"/>
          <w:spacing w:val="0"/>
          <w:kern w:val="0"/>
          <w:sz w:val="24"/>
          <w:szCs w:val="22"/>
        </w:rPr>
        <w:id w:val="-2008586553"/>
        <w:docPartObj>
          <w:docPartGallery w:val="Cover Pages"/>
          <w:docPartUnique/>
        </w:docPartObj>
      </w:sdtPr>
      <w:sdtEndPr/>
      <w:sdtContent>
        <w:p w14:paraId="7536D187" w14:textId="1182D2A8" w:rsidR="007A19CA" w:rsidRDefault="00164BDC" w:rsidP="008427A4">
          <w:pPr>
            <w:pStyle w:val="Title"/>
          </w:pPr>
          <w:r>
            <w:t xml:space="preserve">Project </w:t>
          </w:r>
          <w:r w:rsidR="009600CF">
            <w:t>Marketing</w:t>
          </w:r>
          <w:r w:rsidR="007A19CA">
            <w:t xml:space="preserve"> Plan Template</w:t>
          </w:r>
        </w:p>
        <w:p w14:paraId="53112985" w14:textId="2BB47534" w:rsidR="007A19CA" w:rsidRDefault="0050552F" w:rsidP="008427A4">
          <w:pPr>
            <w:pStyle w:val="Subtitle"/>
          </w:pPr>
          <w:r>
            <w:t xml:space="preserve">Rural Health </w:t>
          </w:r>
          <w:r w:rsidR="00913FE1">
            <w:t xml:space="preserve">Network </w:t>
          </w:r>
          <w:r>
            <w:t xml:space="preserve">Development </w:t>
          </w:r>
          <w:r w:rsidR="007A19CA">
            <w:t>Program Te</w:t>
          </w:r>
          <w:bookmarkStart w:id="0" w:name="_GoBack"/>
          <w:bookmarkEnd w:id="0"/>
          <w:r w:rsidR="007A19CA">
            <w:t>chnical Assistance</w:t>
          </w:r>
        </w:p>
        <w:p w14:paraId="4DB1B17B" w14:textId="3422C752" w:rsidR="007A19CA" w:rsidRDefault="006A07D3" w:rsidP="008427A4">
          <w:proofErr w:type="gramStart"/>
          <w:r>
            <w:t>August,</w:t>
          </w:r>
          <w:proofErr w:type="gramEnd"/>
          <w:r w:rsidR="009600CF">
            <w:t xml:space="preserve"> 2018</w:t>
          </w:r>
        </w:p>
        <w:p w14:paraId="32D68395" w14:textId="77777777" w:rsidR="007A19CA" w:rsidRDefault="007A19CA" w:rsidP="008427A4"/>
        <w:p w14:paraId="6A82BC80" w14:textId="77777777" w:rsidR="007A19CA" w:rsidRDefault="007A19CA" w:rsidP="008427A4"/>
        <w:p w14:paraId="34865E61" w14:textId="1D2F2440" w:rsidR="007A19CA" w:rsidRDefault="007A19CA" w:rsidP="008427A4"/>
        <w:p w14:paraId="348E6D6A" w14:textId="77777777" w:rsidR="00F57291" w:rsidRDefault="00F57291" w:rsidP="008427A4"/>
        <w:p w14:paraId="237B181F" w14:textId="5A09D6CD" w:rsidR="009002BF" w:rsidRDefault="009002BF" w:rsidP="008427A4"/>
        <w:p w14:paraId="01B07551" w14:textId="3C764A02" w:rsidR="007A19CA" w:rsidRDefault="007A19CA" w:rsidP="008427A4"/>
        <w:p w14:paraId="3A10979C" w14:textId="77777777" w:rsidR="00164BDC" w:rsidRDefault="00164BDC" w:rsidP="008427A4"/>
        <w:p w14:paraId="0B945BB1" w14:textId="77777777" w:rsidR="00F57291" w:rsidRDefault="007A19CA" w:rsidP="00F57291">
          <w:pPr>
            <w:spacing w:after="160" w:line="259" w:lineRule="auto"/>
          </w:pPr>
          <w:r>
            <w:rPr>
              <w:noProof/>
            </w:rPr>
            <mc:AlternateContent>
              <mc:Choice Requires="wps">
                <w:drawing>
                  <wp:inline distT="0" distB="0" distL="0" distR="0" wp14:anchorId="5895D067" wp14:editId="18DEB51B">
                    <wp:extent cx="5943600" cy="2674620"/>
                    <wp:effectExtent l="0" t="0" r="0" b="0"/>
                    <wp:docPr id="18" name="Text Box 18"/>
                    <wp:cNvGraphicFramePr/>
                    <a:graphic xmlns:a="http://schemas.openxmlformats.org/drawingml/2006/main">
                      <a:graphicData uri="http://schemas.microsoft.com/office/word/2010/wordprocessingShape">
                        <wps:wsp>
                          <wps:cNvSpPr txBox="1"/>
                          <wps:spPr>
                            <a:xfrm>
                              <a:off x="0" y="0"/>
                              <a:ext cx="5943600" cy="2674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CB903" w14:textId="77777777" w:rsidR="007A19CA" w:rsidRDefault="007A19CA" w:rsidP="008427A4">
                                <w:pPr>
                                  <w:spacing w:after="0"/>
                                </w:pPr>
                                <w:r>
                                  <w:rPr>
                                    <w:noProof/>
                                  </w:rPr>
                                  <w:drawing>
                                    <wp:inline distT="0" distB="0" distL="0" distR="0" wp14:anchorId="4AA06505" wp14:editId="31F5A694">
                                      <wp:extent cx="2686899" cy="1104900"/>
                                      <wp:effectExtent l="0" t="0" r="0" b="0"/>
                                      <wp:docPr id="9" name="Picture 9" descr="Rural Health Innov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1">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56B27AE2" w14:textId="5FC28328" w:rsidR="007A19CA" w:rsidRPr="001C41D3" w:rsidRDefault="007A19CA" w:rsidP="008427A4">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r w:rsidRPr="00483E77">
                                  <w:rPr>
                                    <w:sz w:val="20"/>
                                    <w:szCs w:val="18"/>
                                  </w:rPr>
                                  <w:t>www.ruralcenter.org/rhi</w:t>
                                </w:r>
                              </w:p>
                              <w:p w14:paraId="1821254B" w14:textId="77777777" w:rsidR="007A19CA" w:rsidRDefault="007A19CA" w:rsidP="008427A4">
                                <w:pPr>
                                  <w:ind w:left="360"/>
                                </w:pPr>
                                <w:r w:rsidRPr="001C41D3">
                                  <w:rPr>
                                    <w:noProof/>
                                  </w:rPr>
                                  <w:drawing>
                                    <wp:inline distT="0" distB="0" distL="0" distR="0" wp14:anchorId="50080F51" wp14:editId="37E12A52">
                                      <wp:extent cx="247650" cy="333375"/>
                                      <wp:effectExtent l="0" t="0" r="0" b="9525"/>
                                      <wp:docPr id="10" name="Picture 10"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23DA89F9" wp14:editId="11EBC929">
                                      <wp:extent cx="66675" cy="66675"/>
                                      <wp:effectExtent l="0" t="0" r="0" b="0"/>
                                      <wp:docPr id="11" name="Picture 11"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1D90EA1C" wp14:editId="69E2ABAE">
                                      <wp:extent cx="247650" cy="333375"/>
                                      <wp:effectExtent l="0" t="0" r="0" b="9525"/>
                                      <wp:docPr id="12" name="Picture 12" descr="Blo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FA4D0E0" wp14:editId="30EE08ED">
                                      <wp:extent cx="66675" cy="66675"/>
                                      <wp:effectExtent l="0" t="0" r="0" b="0"/>
                                      <wp:docPr id="13" name="Picture 13"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6D946FD" wp14:editId="22CB3CA8">
                                      <wp:extent cx="247650" cy="333375"/>
                                      <wp:effectExtent l="0" t="0" r="0" b="9525"/>
                                      <wp:docPr id="14" name="Picture 14"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4F870C8" wp14:editId="3A0B7C21">
                                      <wp:extent cx="66675" cy="66675"/>
                                      <wp:effectExtent l="0" t="0" r="0" b="0"/>
                                      <wp:docPr id="15" name="Picture 15"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65A5BECD" wp14:editId="03605C8D">
                                      <wp:extent cx="247650" cy="333375"/>
                                      <wp:effectExtent l="0" t="0" r="0" b="9525"/>
                                      <wp:docPr id="16" name="Picture 16"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5895D067" id="_x0000_t202" coordsize="21600,21600" o:spt="202" path="m,l,21600r21600,l21600,xe">
                    <v:stroke joinstyle="miter"/>
                    <v:path gradientshapeok="t" o:connecttype="rect"/>
                  </v:shapetype>
                  <v:shape id="Text Box 18" o:spid="_x0000_s1026" type="#_x0000_t202" style="width:468pt;height:210.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v5gAIAAGUFAAAOAAAAZHJzL2Uyb0RvYy54bWysVE1PGzEQvVfqf7B8L5uEEErEBqUgqkoI&#10;UKHi7HhtsqrX49pOsumv59m7CRHthaoXr3fmzXjmzcf5RdsYtlY+1GRLPjwacKaspKq2zyX/8Xj9&#10;6TNnIQpbCUNWlXyrAr+YffxwvnFTNaIlmUp5Bic2TDeu5MsY3bQoglyqRoQjcspCqck3IuLXPxeV&#10;Fxt4b0wxGgwmxYZ85TxJFQKkV52Sz7J/rZWMd1oHFZkpOWKL+fT5XKSzmJ2L6bMXblnLPgzxD1E0&#10;orZ4dO/qSkTBVr7+w1VTS0+BdDyS1BSkdS1VzgHZDAdvsnlYCqdyLiAnuD1N4f+5lbfre8/qCrVD&#10;paxoUKNH1Ub2hVoGEfjZuDAF7MEBGFvIgd3JA4Qp7Vb7Jn2REIMeTG/37CZvEsKTs/HxZACVhG40&#10;OR1PRpn/4tXc+RC/KmpYupTco3yZVbG+CRGhALqDpNcsXdfG5BIayzYlnxyfDLLBXgMLYxNW5Wbo&#10;3aSUutDzLW6NShhjvysNMnIGSZDbUF0az9YCDSSkVDbm5LNfoBNKI4j3GPb416jeY9zlsXuZbNwb&#10;N7Uln7N/E3b1cxey7vAg8iDvdI3tou1LvaBqi0p76mYlOHldoxo3IsR74TEcqCAGPt7h0IbAOvU3&#10;zpbkf/9NnvDoWWg522DYSh5+rYRXnJlvFt18NhyP03Tmn/HJKRqD+UPN4lBjV80loRxDrBYn8zXh&#10;o9ldtafmCXthnl6FSliJt0u+2F0vY7cCsFekms8zCPPoRLyxD04m16k6qdce2yfhXd+QEb18S7ux&#10;FNM3fdlhk6Wl+SqSrnPTJoI7VnviMcu5l/u9k5bF4X9GvW7H2QsAAAD//wMAUEsDBBQABgAIAAAA&#10;IQAv6e+33AAAAAUBAAAPAAAAZHJzL2Rvd25yZXYueG1sTI9BS8NAEIXvgv9hGcGb3TTVYtNsihSK&#10;J8FWS/G2yU6zwexsyG6T+O8dvejlweMN732TbybXigH70HhSMJ8lIJAqbxqqFby/7e4eQYSoyejW&#10;Eyr4wgCb4voq15nxI+1xOMRacAmFTCuwMXaZlKGy6HSY+Q6Js7PvnY5s+1qaXo9c7lqZJslSOt0Q&#10;L1jd4dZi9Xm4OAUf7qEM5221ezkOz+Nxvzi92vqk1O3N9LQGEXGKf8fwg8/oUDBT6S9kgmgV8CPx&#10;VzlbLZZsSwX36TwFWeTyP33xDQAA//8DAFBLAQItABQABgAIAAAAIQC2gziS/gAAAOEBAAATAAAA&#10;AAAAAAAAAAAAAAAAAABbQ29udGVudF9UeXBlc10ueG1sUEsBAi0AFAAGAAgAAAAhADj9If/WAAAA&#10;lAEAAAsAAAAAAAAAAAAAAAAALwEAAF9yZWxzLy5yZWxzUEsBAi0AFAAGAAgAAAAhAFGby/mAAgAA&#10;ZQUAAA4AAAAAAAAAAAAAAAAALgIAAGRycy9lMm9Eb2MueG1sUEsBAi0AFAAGAAgAAAAhAC/p77fc&#10;AAAABQEAAA8AAAAAAAAAAAAAAAAA2gQAAGRycy9kb3ducmV2LnhtbFBLBQYAAAAABAAEAPMAAADj&#10;BQAAAAA=&#10;" filled="f" stroked="f" strokeweight=".5pt">
                    <v:textbox>
                      <w:txbxContent>
                        <w:p w14:paraId="48DCB903" w14:textId="77777777" w:rsidR="007A19CA" w:rsidRDefault="007A19CA" w:rsidP="008427A4">
                          <w:pPr>
                            <w:spacing w:after="0"/>
                          </w:pPr>
                          <w:r>
                            <w:rPr>
                              <w:noProof/>
                            </w:rPr>
                            <w:drawing>
                              <wp:inline distT="0" distB="0" distL="0" distR="0" wp14:anchorId="4AA06505" wp14:editId="31F5A694">
                                <wp:extent cx="2686899" cy="1104900"/>
                                <wp:effectExtent l="0" t="0" r="0" b="0"/>
                                <wp:docPr id="9" name="Picture 9" descr="Rural Health Innov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1">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56B27AE2" w14:textId="5FC28328" w:rsidR="007A19CA" w:rsidRPr="001C41D3" w:rsidRDefault="007A19CA" w:rsidP="008427A4">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r w:rsidRPr="00483E77">
                            <w:rPr>
                              <w:sz w:val="20"/>
                              <w:szCs w:val="18"/>
                            </w:rPr>
                            <w:t>www.ruralcenter.org/rhi</w:t>
                          </w:r>
                        </w:p>
                        <w:p w14:paraId="1821254B" w14:textId="77777777" w:rsidR="007A19CA" w:rsidRDefault="007A19CA" w:rsidP="008427A4">
                          <w:pPr>
                            <w:ind w:left="360"/>
                          </w:pPr>
                          <w:r w:rsidRPr="001C41D3">
                            <w:rPr>
                              <w:noProof/>
                            </w:rPr>
                            <w:drawing>
                              <wp:inline distT="0" distB="0" distL="0" distR="0" wp14:anchorId="50080F51" wp14:editId="37E12A52">
                                <wp:extent cx="247650" cy="333375"/>
                                <wp:effectExtent l="0" t="0" r="0" b="9525"/>
                                <wp:docPr id="10" name="Picture 10"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23DA89F9" wp14:editId="11EBC929">
                                <wp:extent cx="66675" cy="66675"/>
                                <wp:effectExtent l="0" t="0" r="0" b="0"/>
                                <wp:docPr id="11" name="Picture 11"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1D90EA1C" wp14:editId="69E2ABAE">
                                <wp:extent cx="247650" cy="333375"/>
                                <wp:effectExtent l="0" t="0" r="0" b="9525"/>
                                <wp:docPr id="12" name="Picture 12" descr="Blo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FA4D0E0" wp14:editId="30EE08ED">
                                <wp:extent cx="66675" cy="66675"/>
                                <wp:effectExtent l="0" t="0" r="0" b="0"/>
                                <wp:docPr id="13" name="Picture 13"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6D946FD" wp14:editId="22CB3CA8">
                                <wp:extent cx="247650" cy="333375"/>
                                <wp:effectExtent l="0" t="0" r="0" b="9525"/>
                                <wp:docPr id="14" name="Picture 14"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34F870C8" wp14:editId="3A0B7C21">
                                <wp:extent cx="66675" cy="66675"/>
                                <wp:effectExtent l="0" t="0" r="0" b="0"/>
                                <wp:docPr id="15" name="Picture 15"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65A5BECD" wp14:editId="03605C8D">
                                <wp:extent cx="247650" cy="333375"/>
                                <wp:effectExtent l="0" t="0" r="0" b="9525"/>
                                <wp:docPr id="16" name="Picture 16"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v:textbox>
                    <w10:anchorlock/>
                  </v:shape>
                </w:pict>
              </mc:Fallback>
            </mc:AlternateContent>
          </w:r>
          <w:r>
            <w:rPr>
              <w:noProof/>
            </w:rPr>
            <mc:AlternateContent>
              <mc:Choice Requires="wps">
                <w:drawing>
                  <wp:inline distT="0" distB="0" distL="0" distR="0" wp14:anchorId="024EE907" wp14:editId="27F2E55A">
                    <wp:extent cx="5943600" cy="790575"/>
                    <wp:effectExtent l="0" t="0" r="0" b="9525"/>
                    <wp:docPr id="19" name="Text Box 19"/>
                    <wp:cNvGraphicFramePr/>
                    <a:graphic xmlns:a="http://schemas.openxmlformats.org/drawingml/2006/main">
                      <a:graphicData uri="http://schemas.microsoft.com/office/word/2010/wordprocessingShape">
                        <wps:wsp>
                          <wps:cNvSpPr txBox="1"/>
                          <wps:spPr>
                            <a:xfrm>
                              <a:off x="0" y="0"/>
                              <a:ext cx="5943600" cy="790575"/>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AE7BD" w14:textId="77777777" w:rsidR="007A19CA" w:rsidRPr="00D143C7" w:rsidRDefault="007A19CA" w:rsidP="007A19CA">
                                <w:pPr>
                                  <w:rPr>
                                    <w:sz w:val="18"/>
                                  </w:rPr>
                                </w:pPr>
                                <w:r w:rsidRPr="009111DD">
                                  <w:rPr>
                                    <w:sz w:val="18"/>
                                  </w:rPr>
                                  <w:t xml:space="preserve">This is a publication of Rural Health Innovations, LLC, (RHI), a subsidiary of the National Rural Health Resource Center. The Technical Assistance for Network Grantees Project is supported by Contract Number </w:t>
                                </w:r>
                                <w:r w:rsidRPr="003B604E">
                                  <w:rPr>
                                    <w:sz w:val="18"/>
                                  </w:rPr>
                                  <w:t>HHSH250201400024C from</w:t>
                                </w:r>
                                <w:r w:rsidRPr="009111DD">
                                  <w:rPr>
                                    <w:sz w:val="18"/>
                                  </w:rPr>
                                  <w:t xml:space="preserve"> the U.S. Department of Health and Human Services, Health Resources and Services Administration, Federal Office of Rural Health Policy.</w:t>
                                </w:r>
                              </w:p>
                              <w:p w14:paraId="60B05ED8" w14:textId="6BF72A9E" w:rsidR="007A19CA" w:rsidRPr="00D143C7" w:rsidRDefault="007A19CA" w:rsidP="008427A4">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24EE907" id="Text Box 19" o:spid="_x0000_s1027" type="#_x0000_t202" style="width:468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RrAIAANQFAAAOAAAAZHJzL2Uyb0RvYy54bWysVE1PGzEQvVfqf7B8L7uBBJqIDUpBVJUo&#10;oIaKs+O1yaq2x7Wd7Ka/vmN7N6S0PVA1h4098+breWbOLzqtyFY434Cp6OiopEQYDnVjnir69eH6&#10;3XtKfGCmZgqMqOhOeHoxf/vmvLUzcQxrULVwBJ0YP2ttRdch2FlReL4WmvkjsMKgUoLTLODVPRW1&#10;Yy1616o4LsvTogVXWwdceI/Sq6yk8+RfSsHDnZReBKIqirmF9HXpu4rfYn7OZk+O2XXD+zTYP2Sh&#10;WWMw6N7VFQuMbFzzmyvdcAceZDjioAuQsuEi1YDVjMoX1SzXzIpUC5Lj7Z4m///c8tvtvSNNjW83&#10;pcQwjW/0ILpAPkBHUIT8tNbPELa0CAwdyhE7yD0KY9mddDr+Y0EE9cj0bs9u9MZROJmOT05LVHHU&#10;nU3Lydkkuimera3z4aMATeKhog5fL5HKtjc+ZOgAicE8qKa+bpRKl9gx4lI5smX41oxzYcI4mauN&#10;/gx1lo9L/OVXRzH2RhZjXlmM2aTei55Sbr8EUYa0FT09mZTJsYEYPSemTMxCpJbrs43EZYLSKeyU&#10;iBhlvgiJlCee/pp6ohizSeiIkhjqNYY9/jmr1xjnOtAiRQYT9sa6MeBS9XueMoX1tyFlmfFI30Hd&#10;8Ri6VZd7beifFdQ7bCsHeTC95dcNvv0N8+GeOZxEbBfcLuEOP1IBkg/9iZI1uB9/kkc8DghqKWlx&#10;sivqv2+YE5SoTwZHZzoaj+MqSJfx5OwYL+5QszrUmI2+BGyoEe4xy9Mx4oMajtKBfsQltIhRUcUM&#10;x9gV5cENl8uQNw6uMS4WiwTD8bcs3Jil5dF55Dn29kP3yJztByDg6NzCsAXY7MUcZGy0NLDYBJBN&#10;GpLIdOa1fwFcHamV+zUXd9PhPaGel/H8JwAAAP//AwBQSwMEFAAGAAgAAAAhAF966pHaAAAABQEA&#10;AA8AAABkcnMvZG93bnJldi54bWxMj8FOwzAQRO9I/QdrK3GjTluoIMSpANFKHFsQZzfexmnjtYnd&#10;Jv17Fi5wWWk0o9k3xXJwrThjFxtPCqaTDARS5U1DtYKP99XNPYiYNBndekIFF4ywLEdXhc6N72mD&#10;522qBZdQzLUCm1LIpYyVRafjxAck9va+czqx7GppOt1zuWvlLMsW0umG+IPVAV8sVsftySkIl+nn&#10;er16fZ5/HZus7+0bHlxQ6no8PD2CSDikvzD84DM6lMy08ycyUbQKeEj6vew9zBcsdxya3d6BLAv5&#10;n778BgAA//8DAFBLAQItABQABgAIAAAAIQC2gziS/gAAAOEBAAATAAAAAAAAAAAAAAAAAAAAAABb&#10;Q29udGVudF9UeXBlc10ueG1sUEsBAi0AFAAGAAgAAAAhADj9If/WAAAAlAEAAAsAAAAAAAAAAAAA&#10;AAAALwEAAF9yZWxzLy5yZWxzUEsBAi0AFAAGAAgAAAAhABez+9GsAgAA1AUAAA4AAAAAAAAAAAAA&#10;AAAALgIAAGRycy9lMm9Eb2MueG1sUEsBAi0AFAAGAAgAAAAhAF966pHaAAAABQEAAA8AAAAAAAAA&#10;AAAAAAAABgUAAGRycy9kb3ducmV2LnhtbFBLBQYAAAAABAAEAPMAAAANBgAAAAA=&#10;" fillcolor="#dcecd0 [1303]" stroked="f" strokeweight=".5pt">
                    <v:textbox>
                      <w:txbxContent>
                        <w:p w14:paraId="042AE7BD" w14:textId="77777777" w:rsidR="007A19CA" w:rsidRPr="00D143C7" w:rsidRDefault="007A19CA" w:rsidP="007A19CA">
                          <w:pPr>
                            <w:rPr>
                              <w:sz w:val="18"/>
                            </w:rPr>
                          </w:pPr>
                          <w:r w:rsidRPr="009111DD">
                            <w:rPr>
                              <w:sz w:val="18"/>
                            </w:rPr>
                            <w:t xml:space="preserve">This is a publication of Rural Health Innovations, LLC, (RHI), a subsidiary of the National Rural Health Resource Center. The Technical Assistance for Network Grantees Project is supported by Contract Number </w:t>
                          </w:r>
                          <w:r w:rsidRPr="003B604E">
                            <w:rPr>
                              <w:sz w:val="18"/>
                            </w:rPr>
                            <w:t>HHSH250201400024C from</w:t>
                          </w:r>
                          <w:r w:rsidRPr="009111DD">
                            <w:rPr>
                              <w:sz w:val="18"/>
                            </w:rPr>
                            <w:t xml:space="preserve"> the U.S. Department of Health and Human Services, Health Resources and Services Administration, Federal Office of Rural Health Policy.</w:t>
                          </w:r>
                        </w:p>
                        <w:p w14:paraId="60B05ED8" w14:textId="6BF72A9E" w:rsidR="007A19CA" w:rsidRPr="00D143C7" w:rsidRDefault="007A19CA" w:rsidP="008427A4">
                          <w:pPr>
                            <w:rPr>
                              <w:sz w:val="18"/>
                            </w:rPr>
                          </w:pPr>
                        </w:p>
                      </w:txbxContent>
                    </v:textbox>
                    <w10:anchorlock/>
                  </v:shape>
                </w:pict>
              </mc:Fallback>
            </mc:AlternateContent>
          </w:r>
          <w:r>
            <w:br w:type="page"/>
          </w:r>
        </w:p>
      </w:sdtContent>
    </w:sdt>
    <w:bookmarkStart w:id="1" w:name="_Toc490728079" w:displacedByCustomXml="prev"/>
    <w:bookmarkStart w:id="2" w:name="_Toc446932600" w:displacedByCustomXml="prev"/>
    <w:sdt>
      <w:sdtPr>
        <w:rPr>
          <w:rFonts w:asciiTheme="minorHAnsi" w:eastAsiaTheme="minorEastAsia" w:hAnsiTheme="minorHAnsi" w:cs="Times New Roman"/>
          <w:bCs/>
          <w:caps w:val="0"/>
          <w:color w:val="auto"/>
          <w:sz w:val="3276"/>
          <w:szCs w:val="3276"/>
        </w:rPr>
        <w:id w:val="-1551142806"/>
        <w:docPartObj>
          <w:docPartGallery w:val="Table of Contents"/>
          <w:docPartUnique/>
        </w:docPartObj>
      </w:sdtPr>
      <w:sdtEndPr>
        <w:rPr>
          <w:rFonts w:ascii="Verdana" w:eastAsiaTheme="minorHAnsi" w:hAnsi="Verdana" w:cstheme="minorBidi"/>
          <w:b/>
          <w:bCs w:val="0"/>
          <w:noProof/>
          <w:color w:val="505153"/>
          <w:sz w:val="24"/>
          <w:szCs w:val="22"/>
        </w:rPr>
      </w:sdtEndPr>
      <w:sdtContent>
        <w:p w14:paraId="114B0992" w14:textId="6E214182" w:rsidR="00F57291" w:rsidRDefault="00F57291" w:rsidP="005509CB">
          <w:pPr>
            <w:pStyle w:val="TOCHeading"/>
            <w:spacing w:line="360" w:lineRule="auto"/>
          </w:pPr>
          <w:r>
            <w:t>Table of Contents</w:t>
          </w:r>
        </w:p>
        <w:p w14:paraId="073D4E4D" w14:textId="418CC238" w:rsidR="00AA7269" w:rsidRDefault="00F57291">
          <w:pPr>
            <w:pStyle w:val="TOC1"/>
            <w:tabs>
              <w:tab w:val="right" w:leader="dot" w:pos="9350"/>
            </w:tabs>
            <w:rPr>
              <w:rFonts w:asciiTheme="minorHAnsi" w:eastAsiaTheme="minorEastAsia" w:hAnsiTheme="minorHAnsi"/>
              <w:noProof/>
              <w:color w:val="auto"/>
              <w:sz w:val="22"/>
            </w:rPr>
          </w:pPr>
          <w:r>
            <w:rPr>
              <w:szCs w:val="20"/>
            </w:rPr>
            <w:fldChar w:fldCharType="begin"/>
          </w:r>
          <w:r>
            <w:instrText xml:space="preserve"> TOC \o "1-3" \h \z \u </w:instrText>
          </w:r>
          <w:r>
            <w:rPr>
              <w:szCs w:val="20"/>
            </w:rPr>
            <w:fldChar w:fldCharType="separate"/>
          </w:r>
          <w:hyperlink w:anchor="_Toc528130342" w:history="1">
            <w:r w:rsidR="00AA7269" w:rsidRPr="00430EE4">
              <w:rPr>
                <w:rStyle w:val="Hyperlink"/>
                <w:rFonts w:eastAsia="Times New Roman"/>
                <w:noProof/>
              </w:rPr>
              <w:t>Background and Purpose</w:t>
            </w:r>
            <w:r w:rsidR="00AA7269">
              <w:rPr>
                <w:noProof/>
                <w:webHidden/>
              </w:rPr>
              <w:tab/>
            </w:r>
            <w:r w:rsidR="00AA7269">
              <w:rPr>
                <w:noProof/>
                <w:webHidden/>
              </w:rPr>
              <w:fldChar w:fldCharType="begin"/>
            </w:r>
            <w:r w:rsidR="00AA7269">
              <w:rPr>
                <w:noProof/>
                <w:webHidden/>
              </w:rPr>
              <w:instrText xml:space="preserve"> PAGEREF _Toc528130342 \h </w:instrText>
            </w:r>
            <w:r w:rsidR="00AA7269">
              <w:rPr>
                <w:noProof/>
                <w:webHidden/>
              </w:rPr>
            </w:r>
            <w:r w:rsidR="00AA7269">
              <w:rPr>
                <w:noProof/>
                <w:webHidden/>
              </w:rPr>
              <w:fldChar w:fldCharType="separate"/>
            </w:r>
            <w:r w:rsidR="00AA7269">
              <w:rPr>
                <w:noProof/>
                <w:webHidden/>
              </w:rPr>
              <w:t>2</w:t>
            </w:r>
            <w:r w:rsidR="00AA7269">
              <w:rPr>
                <w:noProof/>
                <w:webHidden/>
              </w:rPr>
              <w:fldChar w:fldCharType="end"/>
            </w:r>
          </w:hyperlink>
        </w:p>
        <w:p w14:paraId="55F18B2B" w14:textId="7429597D" w:rsidR="00AA7269" w:rsidRDefault="001E57C9">
          <w:pPr>
            <w:pStyle w:val="TOC1"/>
            <w:tabs>
              <w:tab w:val="right" w:leader="dot" w:pos="9350"/>
            </w:tabs>
            <w:rPr>
              <w:rFonts w:asciiTheme="minorHAnsi" w:eastAsiaTheme="minorEastAsia" w:hAnsiTheme="minorHAnsi"/>
              <w:noProof/>
              <w:color w:val="auto"/>
              <w:sz w:val="22"/>
            </w:rPr>
          </w:pPr>
          <w:hyperlink w:anchor="_Toc528130343" w:history="1">
            <w:r w:rsidR="00AA7269" w:rsidRPr="00430EE4">
              <w:rPr>
                <w:rStyle w:val="Hyperlink"/>
                <w:rFonts w:eastAsia="Times New Roman"/>
                <w:noProof/>
              </w:rPr>
              <w:t>Instructions</w:t>
            </w:r>
            <w:r w:rsidR="00AA7269">
              <w:rPr>
                <w:noProof/>
                <w:webHidden/>
              </w:rPr>
              <w:tab/>
            </w:r>
            <w:r w:rsidR="00AA7269">
              <w:rPr>
                <w:noProof/>
                <w:webHidden/>
              </w:rPr>
              <w:fldChar w:fldCharType="begin"/>
            </w:r>
            <w:r w:rsidR="00AA7269">
              <w:rPr>
                <w:noProof/>
                <w:webHidden/>
              </w:rPr>
              <w:instrText xml:space="preserve"> PAGEREF _Toc528130343 \h </w:instrText>
            </w:r>
            <w:r w:rsidR="00AA7269">
              <w:rPr>
                <w:noProof/>
                <w:webHidden/>
              </w:rPr>
            </w:r>
            <w:r w:rsidR="00AA7269">
              <w:rPr>
                <w:noProof/>
                <w:webHidden/>
              </w:rPr>
              <w:fldChar w:fldCharType="separate"/>
            </w:r>
            <w:r w:rsidR="00AA7269">
              <w:rPr>
                <w:noProof/>
                <w:webHidden/>
              </w:rPr>
              <w:t>3</w:t>
            </w:r>
            <w:r w:rsidR="00AA7269">
              <w:rPr>
                <w:noProof/>
                <w:webHidden/>
              </w:rPr>
              <w:fldChar w:fldCharType="end"/>
            </w:r>
          </w:hyperlink>
        </w:p>
        <w:p w14:paraId="2E74D2BE" w14:textId="60DBE38F" w:rsidR="00AA7269" w:rsidRDefault="001E57C9">
          <w:pPr>
            <w:pStyle w:val="TOC1"/>
            <w:tabs>
              <w:tab w:val="right" w:leader="dot" w:pos="9350"/>
            </w:tabs>
            <w:rPr>
              <w:rFonts w:asciiTheme="minorHAnsi" w:eastAsiaTheme="minorEastAsia" w:hAnsiTheme="minorHAnsi"/>
              <w:noProof/>
              <w:color w:val="auto"/>
              <w:sz w:val="22"/>
            </w:rPr>
          </w:pPr>
          <w:hyperlink w:anchor="_Toc528130344" w:history="1">
            <w:r w:rsidR="00AA7269" w:rsidRPr="00430EE4">
              <w:rPr>
                <w:rStyle w:val="Hyperlink"/>
                <w:noProof/>
              </w:rPr>
              <w:t>Network and Project Overview</w:t>
            </w:r>
            <w:r w:rsidR="00AA7269">
              <w:rPr>
                <w:noProof/>
                <w:webHidden/>
              </w:rPr>
              <w:tab/>
            </w:r>
            <w:r w:rsidR="00AA7269">
              <w:rPr>
                <w:noProof/>
                <w:webHidden/>
              </w:rPr>
              <w:fldChar w:fldCharType="begin"/>
            </w:r>
            <w:r w:rsidR="00AA7269">
              <w:rPr>
                <w:noProof/>
                <w:webHidden/>
              </w:rPr>
              <w:instrText xml:space="preserve"> PAGEREF _Toc528130344 \h </w:instrText>
            </w:r>
            <w:r w:rsidR="00AA7269">
              <w:rPr>
                <w:noProof/>
                <w:webHidden/>
              </w:rPr>
            </w:r>
            <w:r w:rsidR="00AA7269">
              <w:rPr>
                <w:noProof/>
                <w:webHidden/>
              </w:rPr>
              <w:fldChar w:fldCharType="separate"/>
            </w:r>
            <w:r w:rsidR="00AA7269">
              <w:rPr>
                <w:noProof/>
                <w:webHidden/>
              </w:rPr>
              <w:t>4</w:t>
            </w:r>
            <w:r w:rsidR="00AA7269">
              <w:rPr>
                <w:noProof/>
                <w:webHidden/>
              </w:rPr>
              <w:fldChar w:fldCharType="end"/>
            </w:r>
          </w:hyperlink>
        </w:p>
        <w:p w14:paraId="52C58436" w14:textId="1B7DB24A" w:rsidR="00AA7269" w:rsidRDefault="001E57C9">
          <w:pPr>
            <w:pStyle w:val="TOC1"/>
            <w:tabs>
              <w:tab w:val="right" w:leader="dot" w:pos="9350"/>
            </w:tabs>
            <w:rPr>
              <w:rFonts w:asciiTheme="minorHAnsi" w:eastAsiaTheme="minorEastAsia" w:hAnsiTheme="minorHAnsi"/>
              <w:noProof/>
              <w:color w:val="auto"/>
              <w:sz w:val="22"/>
            </w:rPr>
          </w:pPr>
          <w:hyperlink w:anchor="_Toc528130345" w:history="1">
            <w:r w:rsidR="00AA7269" w:rsidRPr="00430EE4">
              <w:rPr>
                <w:rStyle w:val="Hyperlink"/>
                <w:noProof/>
              </w:rPr>
              <w:t>Target Market</w:t>
            </w:r>
            <w:r w:rsidR="00AA7269">
              <w:rPr>
                <w:noProof/>
                <w:webHidden/>
              </w:rPr>
              <w:tab/>
            </w:r>
            <w:r w:rsidR="00AA7269">
              <w:rPr>
                <w:noProof/>
                <w:webHidden/>
              </w:rPr>
              <w:fldChar w:fldCharType="begin"/>
            </w:r>
            <w:r w:rsidR="00AA7269">
              <w:rPr>
                <w:noProof/>
                <w:webHidden/>
              </w:rPr>
              <w:instrText xml:space="preserve"> PAGEREF _Toc528130345 \h </w:instrText>
            </w:r>
            <w:r w:rsidR="00AA7269">
              <w:rPr>
                <w:noProof/>
                <w:webHidden/>
              </w:rPr>
            </w:r>
            <w:r w:rsidR="00AA7269">
              <w:rPr>
                <w:noProof/>
                <w:webHidden/>
              </w:rPr>
              <w:fldChar w:fldCharType="separate"/>
            </w:r>
            <w:r w:rsidR="00AA7269">
              <w:rPr>
                <w:noProof/>
                <w:webHidden/>
              </w:rPr>
              <w:t>5</w:t>
            </w:r>
            <w:r w:rsidR="00AA7269">
              <w:rPr>
                <w:noProof/>
                <w:webHidden/>
              </w:rPr>
              <w:fldChar w:fldCharType="end"/>
            </w:r>
          </w:hyperlink>
        </w:p>
        <w:p w14:paraId="7E6DE680" w14:textId="53E8C437" w:rsidR="00AA7269" w:rsidRDefault="001E57C9">
          <w:pPr>
            <w:pStyle w:val="TOC1"/>
            <w:tabs>
              <w:tab w:val="right" w:leader="dot" w:pos="9350"/>
            </w:tabs>
            <w:rPr>
              <w:rFonts w:asciiTheme="minorHAnsi" w:eastAsiaTheme="minorEastAsia" w:hAnsiTheme="minorHAnsi"/>
              <w:noProof/>
              <w:color w:val="auto"/>
              <w:sz w:val="22"/>
            </w:rPr>
          </w:pPr>
          <w:hyperlink w:anchor="_Toc528130346" w:history="1">
            <w:r w:rsidR="00AA7269" w:rsidRPr="00430EE4">
              <w:rPr>
                <w:rStyle w:val="Hyperlink"/>
                <w:noProof/>
              </w:rPr>
              <w:t>Marketing Plan Goals</w:t>
            </w:r>
            <w:r w:rsidR="00AA7269">
              <w:rPr>
                <w:noProof/>
                <w:webHidden/>
              </w:rPr>
              <w:tab/>
            </w:r>
            <w:r w:rsidR="00AA7269">
              <w:rPr>
                <w:noProof/>
                <w:webHidden/>
              </w:rPr>
              <w:fldChar w:fldCharType="begin"/>
            </w:r>
            <w:r w:rsidR="00AA7269">
              <w:rPr>
                <w:noProof/>
                <w:webHidden/>
              </w:rPr>
              <w:instrText xml:space="preserve"> PAGEREF _Toc528130346 \h </w:instrText>
            </w:r>
            <w:r w:rsidR="00AA7269">
              <w:rPr>
                <w:noProof/>
                <w:webHidden/>
              </w:rPr>
            </w:r>
            <w:r w:rsidR="00AA7269">
              <w:rPr>
                <w:noProof/>
                <w:webHidden/>
              </w:rPr>
              <w:fldChar w:fldCharType="separate"/>
            </w:r>
            <w:r w:rsidR="00AA7269">
              <w:rPr>
                <w:noProof/>
                <w:webHidden/>
              </w:rPr>
              <w:t>6</w:t>
            </w:r>
            <w:r w:rsidR="00AA7269">
              <w:rPr>
                <w:noProof/>
                <w:webHidden/>
              </w:rPr>
              <w:fldChar w:fldCharType="end"/>
            </w:r>
          </w:hyperlink>
        </w:p>
        <w:p w14:paraId="5930C95D" w14:textId="4F965E23" w:rsidR="00AA7269" w:rsidRDefault="001E57C9">
          <w:pPr>
            <w:pStyle w:val="TOC1"/>
            <w:tabs>
              <w:tab w:val="right" w:leader="dot" w:pos="9350"/>
            </w:tabs>
            <w:rPr>
              <w:rFonts w:asciiTheme="minorHAnsi" w:eastAsiaTheme="minorEastAsia" w:hAnsiTheme="minorHAnsi"/>
              <w:noProof/>
              <w:color w:val="auto"/>
              <w:sz w:val="22"/>
            </w:rPr>
          </w:pPr>
          <w:hyperlink w:anchor="_Toc528130347" w:history="1">
            <w:r w:rsidR="00AA7269" w:rsidRPr="00430EE4">
              <w:rPr>
                <w:rStyle w:val="Hyperlink"/>
                <w:noProof/>
              </w:rPr>
              <w:t>Marketing Mix</w:t>
            </w:r>
            <w:r w:rsidR="00AA7269">
              <w:rPr>
                <w:noProof/>
                <w:webHidden/>
              </w:rPr>
              <w:tab/>
            </w:r>
            <w:r w:rsidR="00AA7269">
              <w:rPr>
                <w:noProof/>
                <w:webHidden/>
              </w:rPr>
              <w:fldChar w:fldCharType="begin"/>
            </w:r>
            <w:r w:rsidR="00AA7269">
              <w:rPr>
                <w:noProof/>
                <w:webHidden/>
              </w:rPr>
              <w:instrText xml:space="preserve"> PAGEREF _Toc528130347 \h </w:instrText>
            </w:r>
            <w:r w:rsidR="00AA7269">
              <w:rPr>
                <w:noProof/>
                <w:webHidden/>
              </w:rPr>
            </w:r>
            <w:r w:rsidR="00AA7269">
              <w:rPr>
                <w:noProof/>
                <w:webHidden/>
              </w:rPr>
              <w:fldChar w:fldCharType="separate"/>
            </w:r>
            <w:r w:rsidR="00AA7269">
              <w:rPr>
                <w:noProof/>
                <w:webHidden/>
              </w:rPr>
              <w:t>7</w:t>
            </w:r>
            <w:r w:rsidR="00AA7269">
              <w:rPr>
                <w:noProof/>
                <w:webHidden/>
              </w:rPr>
              <w:fldChar w:fldCharType="end"/>
            </w:r>
          </w:hyperlink>
        </w:p>
        <w:p w14:paraId="3FA9E135" w14:textId="13B92227" w:rsidR="00AA7269" w:rsidRDefault="001E57C9">
          <w:pPr>
            <w:pStyle w:val="TOC2"/>
            <w:tabs>
              <w:tab w:val="right" w:leader="dot" w:pos="9350"/>
            </w:tabs>
            <w:rPr>
              <w:rFonts w:asciiTheme="minorHAnsi" w:eastAsiaTheme="minorEastAsia" w:hAnsiTheme="minorHAnsi"/>
              <w:noProof/>
              <w:color w:val="auto"/>
              <w:sz w:val="22"/>
            </w:rPr>
          </w:pPr>
          <w:hyperlink w:anchor="_Toc528130348" w:history="1">
            <w:r w:rsidR="00AA7269" w:rsidRPr="00430EE4">
              <w:rPr>
                <w:rStyle w:val="Hyperlink"/>
                <w:noProof/>
              </w:rPr>
              <w:t>Products and Services: Existing</w:t>
            </w:r>
            <w:r w:rsidR="00AA7269">
              <w:rPr>
                <w:noProof/>
                <w:webHidden/>
              </w:rPr>
              <w:tab/>
            </w:r>
            <w:r w:rsidR="00AA7269">
              <w:rPr>
                <w:noProof/>
                <w:webHidden/>
              </w:rPr>
              <w:fldChar w:fldCharType="begin"/>
            </w:r>
            <w:r w:rsidR="00AA7269">
              <w:rPr>
                <w:noProof/>
                <w:webHidden/>
              </w:rPr>
              <w:instrText xml:space="preserve"> PAGEREF _Toc528130348 \h </w:instrText>
            </w:r>
            <w:r w:rsidR="00AA7269">
              <w:rPr>
                <w:noProof/>
                <w:webHidden/>
              </w:rPr>
            </w:r>
            <w:r w:rsidR="00AA7269">
              <w:rPr>
                <w:noProof/>
                <w:webHidden/>
              </w:rPr>
              <w:fldChar w:fldCharType="separate"/>
            </w:r>
            <w:r w:rsidR="00AA7269">
              <w:rPr>
                <w:noProof/>
                <w:webHidden/>
              </w:rPr>
              <w:t>7</w:t>
            </w:r>
            <w:r w:rsidR="00AA7269">
              <w:rPr>
                <w:noProof/>
                <w:webHidden/>
              </w:rPr>
              <w:fldChar w:fldCharType="end"/>
            </w:r>
          </w:hyperlink>
        </w:p>
        <w:p w14:paraId="733181B9" w14:textId="514772F2" w:rsidR="00AA7269" w:rsidRDefault="001E57C9">
          <w:pPr>
            <w:pStyle w:val="TOC2"/>
            <w:tabs>
              <w:tab w:val="right" w:leader="dot" w:pos="9350"/>
            </w:tabs>
            <w:rPr>
              <w:rFonts w:asciiTheme="minorHAnsi" w:eastAsiaTheme="minorEastAsia" w:hAnsiTheme="minorHAnsi"/>
              <w:noProof/>
              <w:color w:val="auto"/>
              <w:sz w:val="22"/>
            </w:rPr>
          </w:pPr>
          <w:hyperlink w:anchor="_Toc528130349" w:history="1">
            <w:r w:rsidR="00AA7269" w:rsidRPr="00430EE4">
              <w:rPr>
                <w:rStyle w:val="Hyperlink"/>
                <w:noProof/>
              </w:rPr>
              <w:t>Products and Services: New</w:t>
            </w:r>
            <w:r w:rsidR="00AA7269">
              <w:rPr>
                <w:noProof/>
                <w:webHidden/>
              </w:rPr>
              <w:tab/>
            </w:r>
            <w:r w:rsidR="00AA7269">
              <w:rPr>
                <w:noProof/>
                <w:webHidden/>
              </w:rPr>
              <w:fldChar w:fldCharType="begin"/>
            </w:r>
            <w:r w:rsidR="00AA7269">
              <w:rPr>
                <w:noProof/>
                <w:webHidden/>
              </w:rPr>
              <w:instrText xml:space="preserve"> PAGEREF _Toc528130349 \h </w:instrText>
            </w:r>
            <w:r w:rsidR="00AA7269">
              <w:rPr>
                <w:noProof/>
                <w:webHidden/>
              </w:rPr>
            </w:r>
            <w:r w:rsidR="00AA7269">
              <w:rPr>
                <w:noProof/>
                <w:webHidden/>
              </w:rPr>
              <w:fldChar w:fldCharType="separate"/>
            </w:r>
            <w:r w:rsidR="00AA7269">
              <w:rPr>
                <w:noProof/>
                <w:webHidden/>
              </w:rPr>
              <w:t>7</w:t>
            </w:r>
            <w:r w:rsidR="00AA7269">
              <w:rPr>
                <w:noProof/>
                <w:webHidden/>
              </w:rPr>
              <w:fldChar w:fldCharType="end"/>
            </w:r>
          </w:hyperlink>
        </w:p>
        <w:p w14:paraId="4D4A7D62" w14:textId="6B72AE57" w:rsidR="00AA7269" w:rsidRDefault="001E57C9">
          <w:pPr>
            <w:pStyle w:val="TOC2"/>
            <w:tabs>
              <w:tab w:val="right" w:leader="dot" w:pos="9350"/>
            </w:tabs>
            <w:rPr>
              <w:rFonts w:asciiTheme="minorHAnsi" w:eastAsiaTheme="minorEastAsia" w:hAnsiTheme="minorHAnsi"/>
              <w:noProof/>
              <w:color w:val="auto"/>
              <w:sz w:val="22"/>
            </w:rPr>
          </w:pPr>
          <w:hyperlink w:anchor="_Toc528130350" w:history="1">
            <w:r w:rsidR="00AA7269" w:rsidRPr="00430EE4">
              <w:rPr>
                <w:rStyle w:val="Hyperlink"/>
                <w:noProof/>
              </w:rPr>
              <w:t>Promotion: Key Messages</w:t>
            </w:r>
            <w:r w:rsidR="00AA7269">
              <w:rPr>
                <w:noProof/>
                <w:webHidden/>
              </w:rPr>
              <w:tab/>
            </w:r>
            <w:r w:rsidR="00AA7269">
              <w:rPr>
                <w:noProof/>
                <w:webHidden/>
              </w:rPr>
              <w:fldChar w:fldCharType="begin"/>
            </w:r>
            <w:r w:rsidR="00AA7269">
              <w:rPr>
                <w:noProof/>
                <w:webHidden/>
              </w:rPr>
              <w:instrText xml:space="preserve"> PAGEREF _Toc528130350 \h </w:instrText>
            </w:r>
            <w:r w:rsidR="00AA7269">
              <w:rPr>
                <w:noProof/>
                <w:webHidden/>
              </w:rPr>
            </w:r>
            <w:r w:rsidR="00AA7269">
              <w:rPr>
                <w:noProof/>
                <w:webHidden/>
              </w:rPr>
              <w:fldChar w:fldCharType="separate"/>
            </w:r>
            <w:r w:rsidR="00AA7269">
              <w:rPr>
                <w:noProof/>
                <w:webHidden/>
              </w:rPr>
              <w:t>8</w:t>
            </w:r>
            <w:r w:rsidR="00AA7269">
              <w:rPr>
                <w:noProof/>
                <w:webHidden/>
              </w:rPr>
              <w:fldChar w:fldCharType="end"/>
            </w:r>
          </w:hyperlink>
        </w:p>
        <w:p w14:paraId="3DB8F716" w14:textId="2BD0C159" w:rsidR="00AA7269" w:rsidRDefault="001E57C9">
          <w:pPr>
            <w:pStyle w:val="TOC2"/>
            <w:tabs>
              <w:tab w:val="right" w:leader="dot" w:pos="9350"/>
            </w:tabs>
            <w:rPr>
              <w:rFonts w:asciiTheme="minorHAnsi" w:eastAsiaTheme="minorEastAsia" w:hAnsiTheme="minorHAnsi"/>
              <w:noProof/>
              <w:color w:val="auto"/>
              <w:sz w:val="22"/>
            </w:rPr>
          </w:pPr>
          <w:hyperlink w:anchor="_Toc528130351" w:history="1">
            <w:r w:rsidR="00AA7269" w:rsidRPr="00430EE4">
              <w:rPr>
                <w:rStyle w:val="Hyperlink"/>
                <w:noProof/>
              </w:rPr>
              <w:t>Place: Product or Service Delivery</w:t>
            </w:r>
            <w:r w:rsidR="00AA7269">
              <w:rPr>
                <w:noProof/>
                <w:webHidden/>
              </w:rPr>
              <w:tab/>
            </w:r>
            <w:r w:rsidR="00AA7269">
              <w:rPr>
                <w:noProof/>
                <w:webHidden/>
              </w:rPr>
              <w:fldChar w:fldCharType="begin"/>
            </w:r>
            <w:r w:rsidR="00AA7269">
              <w:rPr>
                <w:noProof/>
                <w:webHidden/>
              </w:rPr>
              <w:instrText xml:space="preserve"> PAGEREF _Toc528130351 \h </w:instrText>
            </w:r>
            <w:r w:rsidR="00AA7269">
              <w:rPr>
                <w:noProof/>
                <w:webHidden/>
              </w:rPr>
            </w:r>
            <w:r w:rsidR="00AA7269">
              <w:rPr>
                <w:noProof/>
                <w:webHidden/>
              </w:rPr>
              <w:fldChar w:fldCharType="separate"/>
            </w:r>
            <w:r w:rsidR="00AA7269">
              <w:rPr>
                <w:noProof/>
                <w:webHidden/>
              </w:rPr>
              <w:t>9</w:t>
            </w:r>
            <w:r w:rsidR="00AA7269">
              <w:rPr>
                <w:noProof/>
                <w:webHidden/>
              </w:rPr>
              <w:fldChar w:fldCharType="end"/>
            </w:r>
          </w:hyperlink>
        </w:p>
        <w:p w14:paraId="7BEBE2B3" w14:textId="7081E0E0" w:rsidR="00AA7269" w:rsidRDefault="00AA7269">
          <w:pPr>
            <w:pStyle w:val="TOC1"/>
            <w:tabs>
              <w:tab w:val="right" w:leader="dot" w:pos="9350"/>
            </w:tabs>
            <w:rPr>
              <w:rFonts w:asciiTheme="minorHAnsi" w:eastAsiaTheme="minorEastAsia" w:hAnsiTheme="minorHAnsi"/>
              <w:noProof/>
              <w:color w:val="auto"/>
              <w:sz w:val="22"/>
            </w:rPr>
          </w:pPr>
          <w:hyperlink w:anchor="_Toc528130352" w:history="1">
            <w:r w:rsidRPr="00430EE4">
              <w:rPr>
                <w:rStyle w:val="Hyperlink"/>
                <w:noProof/>
              </w:rPr>
              <w:t>Pricing</w:t>
            </w:r>
            <w:r>
              <w:rPr>
                <w:noProof/>
                <w:webHidden/>
              </w:rPr>
              <w:tab/>
            </w:r>
            <w:r>
              <w:rPr>
                <w:noProof/>
                <w:webHidden/>
              </w:rPr>
              <w:fldChar w:fldCharType="begin"/>
            </w:r>
            <w:r>
              <w:rPr>
                <w:noProof/>
                <w:webHidden/>
              </w:rPr>
              <w:instrText xml:space="preserve"> PAGEREF _Toc528130352 \h </w:instrText>
            </w:r>
            <w:r>
              <w:rPr>
                <w:noProof/>
                <w:webHidden/>
              </w:rPr>
            </w:r>
            <w:r>
              <w:rPr>
                <w:noProof/>
                <w:webHidden/>
              </w:rPr>
              <w:fldChar w:fldCharType="separate"/>
            </w:r>
            <w:r>
              <w:rPr>
                <w:noProof/>
                <w:webHidden/>
              </w:rPr>
              <w:t>10</w:t>
            </w:r>
            <w:r>
              <w:rPr>
                <w:noProof/>
                <w:webHidden/>
              </w:rPr>
              <w:fldChar w:fldCharType="end"/>
            </w:r>
          </w:hyperlink>
        </w:p>
        <w:p w14:paraId="2364F9D2" w14:textId="6E48C587" w:rsidR="00AA7269" w:rsidRDefault="00AA7269">
          <w:pPr>
            <w:pStyle w:val="TOC1"/>
            <w:tabs>
              <w:tab w:val="right" w:leader="dot" w:pos="9350"/>
            </w:tabs>
            <w:rPr>
              <w:rFonts w:asciiTheme="minorHAnsi" w:eastAsiaTheme="minorEastAsia" w:hAnsiTheme="minorHAnsi"/>
              <w:noProof/>
              <w:color w:val="auto"/>
              <w:sz w:val="22"/>
            </w:rPr>
          </w:pPr>
          <w:hyperlink w:anchor="_Toc528130353" w:history="1">
            <w:r w:rsidRPr="00430EE4">
              <w:rPr>
                <w:rStyle w:val="Hyperlink"/>
                <w:noProof/>
              </w:rPr>
              <w:t>Marketing Plan Evaluation</w:t>
            </w:r>
            <w:r>
              <w:rPr>
                <w:noProof/>
                <w:webHidden/>
              </w:rPr>
              <w:tab/>
            </w:r>
            <w:r>
              <w:rPr>
                <w:noProof/>
                <w:webHidden/>
              </w:rPr>
              <w:fldChar w:fldCharType="begin"/>
            </w:r>
            <w:r>
              <w:rPr>
                <w:noProof/>
                <w:webHidden/>
              </w:rPr>
              <w:instrText xml:space="preserve"> PAGEREF _Toc528130353 \h </w:instrText>
            </w:r>
            <w:r>
              <w:rPr>
                <w:noProof/>
                <w:webHidden/>
              </w:rPr>
            </w:r>
            <w:r>
              <w:rPr>
                <w:noProof/>
                <w:webHidden/>
              </w:rPr>
              <w:fldChar w:fldCharType="separate"/>
            </w:r>
            <w:r>
              <w:rPr>
                <w:noProof/>
                <w:webHidden/>
              </w:rPr>
              <w:t>11</w:t>
            </w:r>
            <w:r>
              <w:rPr>
                <w:noProof/>
                <w:webHidden/>
              </w:rPr>
              <w:fldChar w:fldCharType="end"/>
            </w:r>
          </w:hyperlink>
        </w:p>
        <w:p w14:paraId="73D0AC73" w14:textId="276ECB8E" w:rsidR="00AA7269" w:rsidRDefault="001E57C9">
          <w:pPr>
            <w:pStyle w:val="TOC1"/>
            <w:tabs>
              <w:tab w:val="right" w:leader="dot" w:pos="9350"/>
            </w:tabs>
            <w:rPr>
              <w:rFonts w:asciiTheme="minorHAnsi" w:eastAsiaTheme="minorEastAsia" w:hAnsiTheme="minorHAnsi"/>
              <w:noProof/>
              <w:color w:val="auto"/>
              <w:sz w:val="22"/>
            </w:rPr>
          </w:pPr>
          <w:hyperlink w:anchor="_Toc528130354" w:history="1">
            <w:r w:rsidR="00AA7269" w:rsidRPr="00430EE4">
              <w:rPr>
                <w:rStyle w:val="Hyperlink"/>
                <w:noProof/>
              </w:rPr>
              <w:t>Secondary Target Market</w:t>
            </w:r>
            <w:r w:rsidR="00AA7269">
              <w:rPr>
                <w:noProof/>
                <w:webHidden/>
              </w:rPr>
              <w:tab/>
            </w:r>
            <w:r w:rsidR="00AA7269">
              <w:rPr>
                <w:noProof/>
                <w:webHidden/>
              </w:rPr>
              <w:fldChar w:fldCharType="begin"/>
            </w:r>
            <w:r w:rsidR="00AA7269">
              <w:rPr>
                <w:noProof/>
                <w:webHidden/>
              </w:rPr>
              <w:instrText xml:space="preserve"> PAGEREF _Toc528130354 \h </w:instrText>
            </w:r>
            <w:r w:rsidR="00AA7269">
              <w:rPr>
                <w:noProof/>
                <w:webHidden/>
              </w:rPr>
            </w:r>
            <w:r w:rsidR="00AA7269">
              <w:rPr>
                <w:noProof/>
                <w:webHidden/>
              </w:rPr>
              <w:fldChar w:fldCharType="separate"/>
            </w:r>
            <w:r w:rsidR="00AA7269">
              <w:rPr>
                <w:noProof/>
                <w:webHidden/>
              </w:rPr>
              <w:t>12</w:t>
            </w:r>
            <w:r w:rsidR="00AA7269">
              <w:rPr>
                <w:noProof/>
                <w:webHidden/>
              </w:rPr>
              <w:fldChar w:fldCharType="end"/>
            </w:r>
          </w:hyperlink>
        </w:p>
        <w:p w14:paraId="2774BCB4" w14:textId="79C73D0E" w:rsidR="00AA7269" w:rsidRDefault="001E57C9">
          <w:pPr>
            <w:pStyle w:val="TOC1"/>
            <w:tabs>
              <w:tab w:val="right" w:leader="dot" w:pos="9350"/>
            </w:tabs>
            <w:rPr>
              <w:rFonts w:asciiTheme="minorHAnsi" w:eastAsiaTheme="minorEastAsia" w:hAnsiTheme="minorHAnsi"/>
              <w:noProof/>
              <w:color w:val="auto"/>
              <w:sz w:val="22"/>
            </w:rPr>
          </w:pPr>
          <w:hyperlink w:anchor="_Toc528130355" w:history="1">
            <w:r w:rsidR="00AA7269" w:rsidRPr="00430EE4">
              <w:rPr>
                <w:rStyle w:val="Hyperlink"/>
                <w:noProof/>
              </w:rPr>
              <w:t>Key Initiatives and Next Steps</w:t>
            </w:r>
            <w:r w:rsidR="00AA7269">
              <w:rPr>
                <w:noProof/>
                <w:webHidden/>
              </w:rPr>
              <w:tab/>
            </w:r>
            <w:r w:rsidR="00AA7269">
              <w:rPr>
                <w:noProof/>
                <w:webHidden/>
              </w:rPr>
              <w:fldChar w:fldCharType="begin"/>
            </w:r>
            <w:r w:rsidR="00AA7269">
              <w:rPr>
                <w:noProof/>
                <w:webHidden/>
              </w:rPr>
              <w:instrText xml:space="preserve"> PAGEREF _Toc528130355 \h </w:instrText>
            </w:r>
            <w:r w:rsidR="00AA7269">
              <w:rPr>
                <w:noProof/>
                <w:webHidden/>
              </w:rPr>
            </w:r>
            <w:r w:rsidR="00AA7269">
              <w:rPr>
                <w:noProof/>
                <w:webHidden/>
              </w:rPr>
              <w:fldChar w:fldCharType="separate"/>
            </w:r>
            <w:r w:rsidR="00AA7269">
              <w:rPr>
                <w:noProof/>
                <w:webHidden/>
              </w:rPr>
              <w:t>12</w:t>
            </w:r>
            <w:r w:rsidR="00AA7269">
              <w:rPr>
                <w:noProof/>
                <w:webHidden/>
              </w:rPr>
              <w:fldChar w:fldCharType="end"/>
            </w:r>
          </w:hyperlink>
        </w:p>
        <w:p w14:paraId="4CF50081" w14:textId="0F994D76" w:rsidR="00F57291" w:rsidRDefault="00F57291" w:rsidP="005509CB">
          <w:pPr>
            <w:spacing w:line="360" w:lineRule="auto"/>
          </w:pPr>
          <w:r>
            <w:rPr>
              <w:b/>
              <w:bCs/>
              <w:noProof/>
            </w:rPr>
            <w:fldChar w:fldCharType="end"/>
          </w:r>
        </w:p>
      </w:sdtContent>
    </w:sdt>
    <w:p w14:paraId="5156C85E" w14:textId="77777777" w:rsidR="00367E00" w:rsidRDefault="00367E00">
      <w:pPr>
        <w:spacing w:after="160" w:line="259" w:lineRule="auto"/>
        <w:rPr>
          <w:rFonts w:ascii="Lucida Fax" w:eastAsia="Times New Roman" w:hAnsi="Lucida Fax" w:cstheme="majorBidi"/>
          <w:caps/>
          <w:color w:val="26676D"/>
          <w:sz w:val="28"/>
          <w:szCs w:val="36"/>
        </w:rPr>
      </w:pPr>
    </w:p>
    <w:p w14:paraId="7FEA0060" w14:textId="77777777" w:rsidR="00F57291" w:rsidRDefault="00F57291">
      <w:pPr>
        <w:spacing w:after="160" w:line="259" w:lineRule="auto"/>
        <w:rPr>
          <w:rFonts w:ascii="Lucida Fax" w:eastAsia="Times New Roman" w:hAnsi="Lucida Fax" w:cstheme="majorBidi"/>
          <w:caps/>
          <w:color w:val="26676D"/>
          <w:sz w:val="28"/>
          <w:szCs w:val="36"/>
        </w:rPr>
      </w:pPr>
      <w:r>
        <w:rPr>
          <w:rFonts w:eastAsia="Times New Roman"/>
        </w:rPr>
        <w:br w:type="page"/>
      </w:r>
    </w:p>
    <w:p w14:paraId="1E73224A" w14:textId="14A10282" w:rsidR="00BB52D9" w:rsidRDefault="00BB52D9" w:rsidP="00960B71">
      <w:pPr>
        <w:pStyle w:val="Heading1"/>
        <w:rPr>
          <w:rFonts w:eastAsia="Times New Roman"/>
        </w:rPr>
      </w:pPr>
      <w:bookmarkStart w:id="3" w:name="_Toc528130342"/>
      <w:r>
        <w:rPr>
          <w:rFonts w:eastAsia="Times New Roman"/>
        </w:rPr>
        <w:lastRenderedPageBreak/>
        <w:t>Background and Purpose</w:t>
      </w:r>
      <w:bookmarkEnd w:id="3"/>
    </w:p>
    <w:p w14:paraId="01EC4FAA" w14:textId="77777777" w:rsidR="00DA6B9A" w:rsidRPr="00725B75" w:rsidRDefault="00DA6B9A" w:rsidP="00DA6B9A">
      <w:bookmarkStart w:id="4" w:name="_Hlk497805450"/>
      <w:r w:rsidRPr="00725B75">
        <w:t>Rural Health Innovations (RHI), LLC, is a subsidiary of the National Rural Health Resource Center (The Center), a non-profit organization. Together, RHI and The Center are a leading technical assistance and knowledge center in rural health. In partnership with The Center, RHI enhances the health of rural communities by providing products and services with a focus on excellence and innovation. RHI is providing technical assistance (TA) to the Rural Health Network Development grantees through a contract with the Federal Office of Rural Health Policy (FORHP).</w:t>
      </w:r>
    </w:p>
    <w:p w14:paraId="61B8DB49" w14:textId="37B624A9" w:rsidR="00DA6B9A" w:rsidRPr="00725B75" w:rsidRDefault="00DA6B9A" w:rsidP="00DA6B9A">
      <w:pPr>
        <w:rPr>
          <w:b/>
        </w:rPr>
      </w:pPr>
      <w:r w:rsidRPr="00725B75">
        <w:t>Sustainability of grant funded programs is a goal of FORHP funding. Having a Marketing Plan in place is critical to developing success and sustainability of the project</w:t>
      </w:r>
      <w:r w:rsidR="00A31F50" w:rsidRPr="00725B75">
        <w:t xml:space="preserve">. </w:t>
      </w:r>
      <w:r w:rsidRPr="00725B75">
        <w:t>A Marketing Plan will help a network understand who the potential target markets are for product and services and identify how to best convey messages. There is an evaluation element of the marketing plan as well to understand its effectiveness</w:t>
      </w:r>
      <w:r w:rsidR="00A31F50" w:rsidRPr="00725B75">
        <w:t xml:space="preserve">. </w:t>
      </w:r>
    </w:p>
    <w:p w14:paraId="0B18B61C" w14:textId="1AC39D1F" w:rsidR="00B34966" w:rsidRPr="00725B75" w:rsidRDefault="00DA6B9A" w:rsidP="00DA6B9A">
      <w:pPr>
        <w:rPr>
          <w:i/>
        </w:rPr>
      </w:pPr>
      <w:r w:rsidRPr="00725B75">
        <w:t xml:space="preserve">This </w:t>
      </w:r>
      <w:r w:rsidRPr="00725B75">
        <w:rPr>
          <w:i/>
        </w:rPr>
        <w:t xml:space="preserve">Project Marketing Plan </w:t>
      </w:r>
      <w:r w:rsidR="00B34966" w:rsidRPr="00725B75">
        <w:rPr>
          <w:i/>
        </w:rPr>
        <w:t xml:space="preserve">Template </w:t>
      </w:r>
      <w:r w:rsidR="00B34966" w:rsidRPr="00725B75">
        <w:t>was created to provide support to Rural Health Network Development grantees in writing an effecti</w:t>
      </w:r>
      <w:r w:rsidR="00F57291" w:rsidRPr="00725B75">
        <w:t xml:space="preserve">ve marketing plan by </w:t>
      </w:r>
      <w:r w:rsidR="00B34966" w:rsidRPr="00725B75">
        <w:t xml:space="preserve">following a participative planning event as outlined in the </w:t>
      </w:r>
      <w:r w:rsidR="00B34966" w:rsidRPr="00725B75">
        <w:rPr>
          <w:i/>
        </w:rPr>
        <w:t>M</w:t>
      </w:r>
      <w:r w:rsidRPr="00725B75">
        <w:rPr>
          <w:i/>
        </w:rPr>
        <w:t xml:space="preserve">arketing Plan </w:t>
      </w:r>
      <w:r w:rsidR="00B34966" w:rsidRPr="00725B75">
        <w:rPr>
          <w:i/>
        </w:rPr>
        <w:t xml:space="preserve">Guide. </w:t>
      </w:r>
    </w:p>
    <w:p w14:paraId="39C547A3" w14:textId="77777777" w:rsidR="00953C95" w:rsidRPr="00725B75" w:rsidRDefault="00DA6B9A" w:rsidP="00DA6B9A">
      <w:r w:rsidRPr="00725B75">
        <w:t xml:space="preserve">This </w:t>
      </w:r>
      <w:r w:rsidR="00A46470" w:rsidRPr="00725B75">
        <w:t>template</w:t>
      </w:r>
      <w:r w:rsidRPr="00725B75">
        <w:t xml:space="preserve"> is designed </w:t>
      </w:r>
      <w:r w:rsidR="00A46470" w:rsidRPr="00725B75">
        <w:t xml:space="preserve">for use in conjunction with the </w:t>
      </w:r>
      <w:r w:rsidR="00A46470" w:rsidRPr="00725B75">
        <w:rPr>
          <w:i/>
        </w:rPr>
        <w:t xml:space="preserve">Marketing Plan Guide </w:t>
      </w:r>
      <w:r w:rsidR="00A46470" w:rsidRPr="00725B75">
        <w:t xml:space="preserve">for Rural Health Development Networks. For samples of the completed marketing plan components reviewed in the guide and template, see the </w:t>
      </w:r>
      <w:r w:rsidR="00A46470" w:rsidRPr="00725B75">
        <w:rPr>
          <w:i/>
        </w:rPr>
        <w:t xml:space="preserve">Project Marketing Plan Samples </w:t>
      </w:r>
      <w:r w:rsidR="00A46470" w:rsidRPr="00725B75">
        <w:t xml:space="preserve">for Rural Health Development Networks document. </w:t>
      </w:r>
    </w:p>
    <w:p w14:paraId="18B181C0" w14:textId="4B12E233" w:rsidR="00953C95" w:rsidRPr="00725B75" w:rsidRDefault="00DA6B9A" w:rsidP="00DA6B9A">
      <w:r w:rsidRPr="00725B75">
        <w:t xml:space="preserve">This toolkit is supported with an educational </w:t>
      </w:r>
      <w:hyperlink r:id="rId21" w:history="1">
        <w:r w:rsidR="00953C95" w:rsidRPr="00725B75">
          <w:rPr>
            <w:rStyle w:val="Hyperlink"/>
          </w:rPr>
          <w:t>Principles of Marketing: Preparing for Marketing Planning</w:t>
        </w:r>
      </w:hyperlink>
      <w:r w:rsidR="00953C95" w:rsidRPr="00725B75">
        <w:t xml:space="preserve"> webinar</w:t>
      </w:r>
      <w:r w:rsidR="00F57291" w:rsidRPr="00725B75">
        <w:t xml:space="preserve"> recording and podcasts available on</w:t>
      </w:r>
      <w:r w:rsidR="00953C95" w:rsidRPr="00725B75">
        <w:t xml:space="preserve"> RHI’s website</w:t>
      </w:r>
      <w:bookmarkEnd w:id="4"/>
      <w:r w:rsidR="00953C95" w:rsidRPr="00725B75">
        <w:t>.</w:t>
      </w:r>
    </w:p>
    <w:p w14:paraId="59A709AF" w14:textId="5A9E75C4" w:rsidR="00BB52D9" w:rsidRPr="00725B75" w:rsidRDefault="00DA6B9A" w:rsidP="00BB52D9">
      <w:pPr>
        <w:rPr>
          <w:sz w:val="28"/>
        </w:rPr>
      </w:pPr>
      <w:r w:rsidRPr="00725B75">
        <w:t xml:space="preserve">Content for this </w:t>
      </w:r>
      <w:r w:rsidR="00DB4766">
        <w:t xml:space="preserve">Project Marketing Plan Template and </w:t>
      </w:r>
      <w:r w:rsidRPr="00725B75">
        <w:t xml:space="preserve">the accompanying </w:t>
      </w:r>
      <w:r w:rsidRPr="00725B75">
        <w:rPr>
          <w:i/>
        </w:rPr>
        <w:t xml:space="preserve">Marketing Plan </w:t>
      </w:r>
      <w:r w:rsidR="004D7BE2" w:rsidRPr="00725B75">
        <w:rPr>
          <w:i/>
        </w:rPr>
        <w:t>Guide</w:t>
      </w:r>
      <w:r w:rsidRPr="00725B75">
        <w:t xml:space="preserve"> </w:t>
      </w:r>
      <w:r w:rsidR="00E168DB" w:rsidRPr="00725B75">
        <w:t>is based on RHI’s June 2018 Principles of Marketing Webinar, developed by Dr. Stephen Castleberry</w:t>
      </w:r>
      <w:r w:rsidR="00D67ED6">
        <w:t>, Marketing Professor at University of Minnesota, Duluth</w:t>
      </w:r>
      <w:r w:rsidR="00E168DB" w:rsidRPr="00725B75">
        <w:t xml:space="preserve">, and </w:t>
      </w:r>
      <w:hyperlink r:id="rId22" w:history="1">
        <w:r w:rsidR="00E168DB" w:rsidRPr="00DB4766">
          <w:rPr>
            <w:rStyle w:val="Hyperlink"/>
          </w:rPr>
          <w:t>Value Proposition Designer</w:t>
        </w:r>
      </w:hyperlink>
      <w:r w:rsidR="00E168DB" w:rsidRPr="00725B75">
        <w:t>, December 2016.</w:t>
      </w:r>
    </w:p>
    <w:p w14:paraId="29FE72FA" w14:textId="77777777" w:rsidR="00953C95" w:rsidRDefault="00953C95">
      <w:pPr>
        <w:spacing w:after="160" w:line="259" w:lineRule="auto"/>
        <w:rPr>
          <w:rFonts w:ascii="Lucida Fax" w:eastAsia="Times New Roman" w:hAnsi="Lucida Fax" w:cstheme="majorBidi"/>
          <w:caps/>
          <w:color w:val="26676D"/>
          <w:sz w:val="28"/>
          <w:szCs w:val="36"/>
        </w:rPr>
      </w:pPr>
      <w:r>
        <w:rPr>
          <w:rFonts w:eastAsia="Times New Roman"/>
        </w:rPr>
        <w:br w:type="page"/>
      </w:r>
    </w:p>
    <w:p w14:paraId="46A3A839" w14:textId="58F0D3E9" w:rsidR="002C1491" w:rsidRDefault="002C1491" w:rsidP="00960B71">
      <w:pPr>
        <w:pStyle w:val="Heading1"/>
        <w:rPr>
          <w:rFonts w:eastAsia="Times New Roman"/>
        </w:rPr>
      </w:pPr>
      <w:bookmarkStart w:id="5" w:name="_Toc528130343"/>
      <w:r w:rsidRPr="002C1491">
        <w:rPr>
          <w:rFonts w:eastAsia="Times New Roman"/>
        </w:rPr>
        <w:lastRenderedPageBreak/>
        <w:t>Instructions</w:t>
      </w:r>
      <w:bookmarkEnd w:id="5"/>
      <w:bookmarkEnd w:id="2"/>
      <w:bookmarkEnd w:id="1"/>
    </w:p>
    <w:p w14:paraId="6115677A" w14:textId="6AA81F99" w:rsidR="00C07E81" w:rsidRPr="00725B75" w:rsidRDefault="00C07E81" w:rsidP="00C07E81">
      <w:pPr>
        <w:pStyle w:val="paragraph"/>
        <w:spacing w:before="0" w:beforeAutospacing="0" w:after="0" w:afterAutospacing="0"/>
        <w:textAlignment w:val="baseline"/>
        <w:rPr>
          <w:rFonts w:ascii="Verdana" w:hAnsi="Verdana"/>
          <w:color w:val="505153"/>
          <w:szCs w:val="22"/>
        </w:rPr>
      </w:pPr>
      <w:r w:rsidRPr="00725B75">
        <w:rPr>
          <w:rStyle w:val="normaltextrun"/>
          <w:rFonts w:ascii="Verdana" w:eastAsiaTheme="majorEastAsia" w:hAnsi="Verdana"/>
          <w:color w:val="505153"/>
          <w:szCs w:val="22"/>
        </w:rPr>
        <w:t xml:space="preserve">Although a specific template for the marketing plan is not required as part of the Rural </w:t>
      </w:r>
      <w:r w:rsidR="00E71091" w:rsidRPr="00725B75">
        <w:rPr>
          <w:rStyle w:val="normaltextrun"/>
          <w:rFonts w:ascii="Verdana" w:eastAsiaTheme="majorEastAsia" w:hAnsi="Verdana"/>
          <w:color w:val="505153"/>
          <w:szCs w:val="22"/>
        </w:rPr>
        <w:t xml:space="preserve">Health </w:t>
      </w:r>
      <w:r w:rsidRPr="00725B75">
        <w:rPr>
          <w:rStyle w:val="normaltextrun"/>
          <w:rFonts w:ascii="Verdana" w:eastAsiaTheme="majorEastAsia" w:hAnsi="Verdana"/>
          <w:color w:val="505153"/>
          <w:szCs w:val="22"/>
        </w:rPr>
        <w:t xml:space="preserve">Network </w:t>
      </w:r>
      <w:r w:rsidR="00E71091" w:rsidRPr="00725B75">
        <w:rPr>
          <w:rStyle w:val="normaltextrun"/>
          <w:rFonts w:ascii="Verdana" w:eastAsiaTheme="majorEastAsia" w:hAnsi="Verdana"/>
          <w:color w:val="505153"/>
          <w:szCs w:val="22"/>
        </w:rPr>
        <w:t>Development</w:t>
      </w:r>
      <w:r w:rsidRPr="00725B75">
        <w:rPr>
          <w:rStyle w:val="normaltextrun"/>
          <w:rFonts w:ascii="Verdana" w:eastAsiaTheme="majorEastAsia" w:hAnsi="Verdana"/>
          <w:i/>
          <w:iCs/>
          <w:color w:val="505153"/>
          <w:szCs w:val="22"/>
        </w:rPr>
        <w:t> </w:t>
      </w:r>
      <w:r w:rsidRPr="00725B75">
        <w:rPr>
          <w:rStyle w:val="normaltextrun"/>
          <w:rFonts w:ascii="Verdana" w:eastAsiaTheme="majorEastAsia" w:hAnsi="Verdana"/>
          <w:color w:val="505153"/>
          <w:szCs w:val="22"/>
        </w:rPr>
        <w:t>grant deliverable, the following components are recommended:</w:t>
      </w:r>
      <w:r w:rsidRPr="00725B75">
        <w:rPr>
          <w:rStyle w:val="eop"/>
          <w:rFonts w:ascii="Verdana" w:eastAsiaTheme="majorEastAsia" w:hAnsi="Verdana"/>
          <w:color w:val="505153"/>
          <w:szCs w:val="22"/>
        </w:rPr>
        <w:t> </w:t>
      </w:r>
    </w:p>
    <w:p w14:paraId="0D2F8E96" w14:textId="2F495E57" w:rsidR="00C07E81" w:rsidRPr="00725B75" w:rsidRDefault="00C07E81" w:rsidP="00C07E81">
      <w:pPr>
        <w:pStyle w:val="paragraph"/>
        <w:numPr>
          <w:ilvl w:val="0"/>
          <w:numId w:val="36"/>
        </w:numPr>
        <w:spacing w:before="0" w:beforeAutospacing="0" w:after="0" w:afterAutospacing="0"/>
        <w:ind w:left="360" w:firstLine="0"/>
        <w:textAlignment w:val="baseline"/>
        <w:rPr>
          <w:rFonts w:ascii="Verdana" w:hAnsi="Verdana"/>
          <w:color w:val="505153"/>
          <w:szCs w:val="22"/>
        </w:rPr>
      </w:pPr>
      <w:r w:rsidRPr="00725B75">
        <w:rPr>
          <w:rStyle w:val="normaltextrun"/>
          <w:rFonts w:ascii="Verdana" w:eastAsiaTheme="majorEastAsia" w:hAnsi="Verdana"/>
          <w:color w:val="505153"/>
          <w:szCs w:val="22"/>
        </w:rPr>
        <w:t xml:space="preserve">Network </w:t>
      </w:r>
      <w:r w:rsidR="00730EC5" w:rsidRPr="00725B75">
        <w:rPr>
          <w:rStyle w:val="normaltextrun"/>
          <w:rFonts w:ascii="Verdana" w:eastAsiaTheme="majorEastAsia" w:hAnsi="Verdana"/>
          <w:color w:val="505153"/>
          <w:szCs w:val="22"/>
        </w:rPr>
        <w:t>and Project Overview</w:t>
      </w:r>
      <w:r w:rsidRPr="00725B75">
        <w:rPr>
          <w:rStyle w:val="eop"/>
          <w:rFonts w:ascii="Verdana" w:eastAsiaTheme="majorEastAsia" w:hAnsi="Verdana"/>
          <w:color w:val="505153"/>
          <w:szCs w:val="22"/>
        </w:rPr>
        <w:t> </w:t>
      </w:r>
    </w:p>
    <w:p w14:paraId="747DCD1B" w14:textId="4ED1277E" w:rsidR="00C07E81" w:rsidRPr="00725B75" w:rsidRDefault="00730EC5" w:rsidP="00C07E81">
      <w:pPr>
        <w:pStyle w:val="paragraph"/>
        <w:numPr>
          <w:ilvl w:val="0"/>
          <w:numId w:val="36"/>
        </w:numPr>
        <w:spacing w:before="0" w:beforeAutospacing="0" w:after="0" w:afterAutospacing="0"/>
        <w:ind w:left="360" w:firstLine="0"/>
        <w:textAlignment w:val="baseline"/>
        <w:rPr>
          <w:rStyle w:val="normaltextrun"/>
          <w:rFonts w:ascii="Verdana" w:hAnsi="Verdana"/>
          <w:color w:val="505153"/>
          <w:szCs w:val="22"/>
        </w:rPr>
      </w:pPr>
      <w:r w:rsidRPr="00725B75">
        <w:rPr>
          <w:rStyle w:val="normaltextrun"/>
          <w:rFonts w:ascii="Verdana" w:eastAsiaTheme="majorEastAsia" w:hAnsi="Verdana"/>
          <w:color w:val="505153"/>
          <w:szCs w:val="22"/>
        </w:rPr>
        <w:t>Target Market</w:t>
      </w:r>
    </w:p>
    <w:p w14:paraId="48E4F0BA" w14:textId="0B910920" w:rsidR="00E71091" w:rsidRPr="00725B75" w:rsidRDefault="00E71091" w:rsidP="00C07E81">
      <w:pPr>
        <w:pStyle w:val="paragraph"/>
        <w:numPr>
          <w:ilvl w:val="0"/>
          <w:numId w:val="36"/>
        </w:numPr>
        <w:spacing w:before="0" w:beforeAutospacing="0" w:after="0" w:afterAutospacing="0"/>
        <w:ind w:left="360" w:firstLine="0"/>
        <w:textAlignment w:val="baseline"/>
        <w:rPr>
          <w:rFonts w:ascii="Verdana" w:hAnsi="Verdana"/>
          <w:color w:val="505153"/>
          <w:szCs w:val="22"/>
        </w:rPr>
      </w:pPr>
      <w:r w:rsidRPr="00725B75">
        <w:rPr>
          <w:rFonts w:ascii="Verdana" w:hAnsi="Verdana"/>
          <w:color w:val="505153"/>
          <w:szCs w:val="22"/>
        </w:rPr>
        <w:t>Marketing Plan Goals</w:t>
      </w:r>
    </w:p>
    <w:p w14:paraId="193282FE" w14:textId="23136C97" w:rsidR="00C07E81" w:rsidRPr="00725B75" w:rsidRDefault="00730EC5" w:rsidP="00C07E81">
      <w:pPr>
        <w:pStyle w:val="paragraph"/>
        <w:numPr>
          <w:ilvl w:val="0"/>
          <w:numId w:val="36"/>
        </w:numPr>
        <w:spacing w:before="0" w:beforeAutospacing="0" w:after="0" w:afterAutospacing="0"/>
        <w:ind w:left="360" w:firstLine="0"/>
        <w:textAlignment w:val="baseline"/>
        <w:rPr>
          <w:rFonts w:ascii="Verdana" w:hAnsi="Verdana"/>
          <w:color w:val="505153"/>
          <w:szCs w:val="22"/>
        </w:rPr>
      </w:pPr>
      <w:r w:rsidRPr="00725B75">
        <w:rPr>
          <w:rStyle w:val="normaltextrun"/>
          <w:rFonts w:ascii="Verdana" w:eastAsiaTheme="majorEastAsia" w:hAnsi="Verdana"/>
          <w:color w:val="505153"/>
          <w:szCs w:val="22"/>
        </w:rPr>
        <w:t>Marketing Mix</w:t>
      </w:r>
    </w:p>
    <w:p w14:paraId="41D7F941" w14:textId="2CB9FD3B" w:rsidR="00C07E81" w:rsidRPr="00725B75" w:rsidRDefault="00730EC5" w:rsidP="00C07E81">
      <w:pPr>
        <w:pStyle w:val="paragraph"/>
        <w:numPr>
          <w:ilvl w:val="0"/>
          <w:numId w:val="37"/>
        </w:numPr>
        <w:spacing w:before="0" w:beforeAutospacing="0" w:after="0" w:afterAutospacing="0"/>
        <w:ind w:left="360" w:firstLine="0"/>
        <w:textAlignment w:val="baseline"/>
        <w:rPr>
          <w:rStyle w:val="normaltextrun"/>
          <w:rFonts w:ascii="Verdana" w:eastAsiaTheme="majorEastAsia" w:hAnsi="Verdana"/>
          <w:color w:val="505153"/>
          <w:szCs w:val="22"/>
        </w:rPr>
      </w:pPr>
      <w:r w:rsidRPr="00725B75">
        <w:rPr>
          <w:rStyle w:val="normaltextrun"/>
          <w:rFonts w:ascii="Verdana" w:eastAsiaTheme="majorEastAsia" w:hAnsi="Verdana"/>
          <w:color w:val="505153"/>
          <w:szCs w:val="22"/>
        </w:rPr>
        <w:t>Marketing Evaluation Plan</w:t>
      </w:r>
    </w:p>
    <w:p w14:paraId="76348391" w14:textId="04A5ECC6" w:rsidR="00730EC5" w:rsidRPr="00725B75" w:rsidRDefault="00730EC5" w:rsidP="00C07E81">
      <w:pPr>
        <w:pStyle w:val="paragraph"/>
        <w:numPr>
          <w:ilvl w:val="0"/>
          <w:numId w:val="37"/>
        </w:numPr>
        <w:spacing w:before="0" w:beforeAutospacing="0" w:after="0" w:afterAutospacing="0"/>
        <w:ind w:left="360" w:firstLine="0"/>
        <w:textAlignment w:val="baseline"/>
        <w:rPr>
          <w:rStyle w:val="normaltextrun"/>
          <w:rFonts w:ascii="Verdana" w:eastAsiaTheme="majorEastAsia" w:hAnsi="Verdana"/>
          <w:color w:val="505153"/>
          <w:szCs w:val="22"/>
        </w:rPr>
      </w:pPr>
      <w:r w:rsidRPr="00725B75">
        <w:rPr>
          <w:rStyle w:val="normaltextrun"/>
          <w:rFonts w:ascii="Verdana" w:eastAsiaTheme="majorEastAsia" w:hAnsi="Verdana"/>
          <w:color w:val="505153"/>
          <w:szCs w:val="22"/>
        </w:rPr>
        <w:t>Secondary Target Market</w:t>
      </w:r>
    </w:p>
    <w:p w14:paraId="6C79158F" w14:textId="5AF7BD2A" w:rsidR="00730EC5" w:rsidRPr="00725B75" w:rsidRDefault="00730EC5" w:rsidP="00C07E81">
      <w:pPr>
        <w:pStyle w:val="paragraph"/>
        <w:numPr>
          <w:ilvl w:val="0"/>
          <w:numId w:val="37"/>
        </w:numPr>
        <w:spacing w:before="0" w:beforeAutospacing="0" w:after="0" w:afterAutospacing="0"/>
        <w:ind w:left="360" w:firstLine="0"/>
        <w:textAlignment w:val="baseline"/>
        <w:rPr>
          <w:rStyle w:val="normaltextrun"/>
          <w:rFonts w:ascii="Verdana" w:eastAsiaTheme="majorEastAsia" w:hAnsi="Verdana"/>
          <w:color w:val="505153"/>
          <w:szCs w:val="22"/>
        </w:rPr>
      </w:pPr>
      <w:r w:rsidRPr="00725B75">
        <w:rPr>
          <w:rStyle w:val="normaltextrun"/>
          <w:rFonts w:ascii="Verdana" w:eastAsiaTheme="majorEastAsia" w:hAnsi="Verdana"/>
          <w:color w:val="505153"/>
          <w:szCs w:val="22"/>
        </w:rPr>
        <w:t>Key Initiatives and Next Steps</w:t>
      </w:r>
    </w:p>
    <w:p w14:paraId="421ACD6C" w14:textId="435B9D9A" w:rsidR="00730EC5" w:rsidRPr="00725B75" w:rsidRDefault="00730EC5" w:rsidP="00730EC5">
      <w:pPr>
        <w:pStyle w:val="paragraph"/>
        <w:spacing w:before="0" w:beforeAutospacing="0" w:after="0" w:afterAutospacing="0"/>
        <w:ind w:left="360"/>
        <w:textAlignment w:val="baseline"/>
        <w:rPr>
          <w:rFonts w:ascii="Verdana" w:hAnsi="Verdana"/>
          <w:color w:val="505153"/>
          <w:szCs w:val="22"/>
        </w:rPr>
      </w:pPr>
    </w:p>
    <w:p w14:paraId="3880B72F" w14:textId="01D93E12" w:rsidR="00C07E81" w:rsidRPr="00725B75" w:rsidRDefault="00C07E81" w:rsidP="00C07E81">
      <w:pPr>
        <w:pStyle w:val="paragraph"/>
        <w:spacing w:before="0" w:beforeAutospacing="0" w:after="0" w:afterAutospacing="0"/>
        <w:textAlignment w:val="baseline"/>
        <w:rPr>
          <w:rFonts w:ascii="Verdana" w:hAnsi="Verdana"/>
          <w:color w:val="505153"/>
          <w:szCs w:val="22"/>
        </w:rPr>
      </w:pPr>
      <w:r w:rsidRPr="00725B75">
        <w:rPr>
          <w:rStyle w:val="normaltextrun"/>
          <w:rFonts w:ascii="Verdana" w:eastAsiaTheme="majorEastAsia" w:hAnsi="Verdana"/>
          <w:color w:val="505153"/>
          <w:szCs w:val="22"/>
        </w:rPr>
        <w:t xml:space="preserve">There is no </w:t>
      </w:r>
      <w:r w:rsidR="00730EC5" w:rsidRPr="00725B75">
        <w:rPr>
          <w:rStyle w:val="normaltextrun"/>
          <w:rFonts w:ascii="Verdana" w:eastAsiaTheme="majorEastAsia" w:hAnsi="Verdana"/>
          <w:color w:val="505153"/>
          <w:szCs w:val="22"/>
        </w:rPr>
        <w:t xml:space="preserve">single </w:t>
      </w:r>
      <w:r w:rsidRPr="00725B75">
        <w:rPr>
          <w:rStyle w:val="normaltextrun"/>
          <w:rFonts w:ascii="Verdana" w:eastAsiaTheme="majorEastAsia" w:hAnsi="Verdana"/>
          <w:color w:val="505153"/>
          <w:szCs w:val="22"/>
        </w:rPr>
        <w:t xml:space="preserve">correct way to present a </w:t>
      </w:r>
      <w:r w:rsidR="00730EC5" w:rsidRPr="00725B75">
        <w:rPr>
          <w:rStyle w:val="normaltextrun"/>
          <w:rFonts w:ascii="Verdana" w:eastAsiaTheme="majorEastAsia" w:hAnsi="Verdana"/>
          <w:color w:val="505153"/>
          <w:szCs w:val="22"/>
        </w:rPr>
        <w:t>marketing</w:t>
      </w:r>
      <w:r w:rsidRPr="00725B75">
        <w:rPr>
          <w:rStyle w:val="normaltextrun"/>
          <w:rFonts w:ascii="Verdana" w:eastAsiaTheme="majorEastAsia" w:hAnsi="Verdana"/>
          <w:color w:val="505153"/>
          <w:szCs w:val="22"/>
        </w:rPr>
        <w:t xml:space="preserve"> plan. We offer this template to provide your network with ideas and a starting point as you make decisions about creating your report. To use this template for documenting your network’s strategic plan, complete the following steps:</w:t>
      </w:r>
      <w:r w:rsidRPr="00725B75">
        <w:rPr>
          <w:rStyle w:val="eop"/>
          <w:rFonts w:ascii="Verdana" w:eastAsiaTheme="majorEastAsia" w:hAnsi="Verdana"/>
          <w:color w:val="505153"/>
          <w:szCs w:val="22"/>
        </w:rPr>
        <w:t> </w:t>
      </w:r>
    </w:p>
    <w:p w14:paraId="3D00642F" w14:textId="7C69D09B" w:rsidR="00C07E81" w:rsidRPr="00725B75" w:rsidRDefault="00C07E81" w:rsidP="00A26FCB">
      <w:pPr>
        <w:pStyle w:val="paragraph"/>
        <w:numPr>
          <w:ilvl w:val="0"/>
          <w:numId w:val="43"/>
        </w:numPr>
        <w:spacing w:before="0" w:beforeAutospacing="0" w:after="0" w:afterAutospacing="0"/>
        <w:textAlignment w:val="baseline"/>
        <w:rPr>
          <w:rFonts w:ascii="Verdana" w:hAnsi="Verdana"/>
          <w:color w:val="505153"/>
          <w:szCs w:val="22"/>
        </w:rPr>
      </w:pPr>
      <w:r w:rsidRPr="00725B75">
        <w:rPr>
          <w:rStyle w:val="normaltextrun"/>
          <w:rFonts w:ascii="Verdana" w:eastAsiaTheme="majorEastAsia" w:hAnsi="Verdana"/>
          <w:color w:val="505153"/>
          <w:szCs w:val="22"/>
        </w:rPr>
        <w:t>Revise the cover page to display the appropriate network/program information including</w:t>
      </w:r>
      <w:r w:rsidR="0055736B" w:rsidRPr="00725B75">
        <w:rPr>
          <w:rStyle w:val="normaltextrun"/>
          <w:rFonts w:ascii="Verdana" w:eastAsiaTheme="majorEastAsia" w:hAnsi="Verdana"/>
          <w:color w:val="505153"/>
          <w:szCs w:val="22"/>
        </w:rPr>
        <w:t>:</w:t>
      </w:r>
      <w:r w:rsidRPr="00725B75">
        <w:rPr>
          <w:rStyle w:val="normaltextrun"/>
          <w:rFonts w:ascii="Verdana" w:eastAsiaTheme="majorEastAsia" w:hAnsi="Verdana"/>
          <w:color w:val="505153"/>
          <w:szCs w:val="22"/>
        </w:rPr>
        <w:t xml:space="preserve"> name, location, authors of the report and the date.</w:t>
      </w:r>
      <w:r w:rsidRPr="00725B75">
        <w:rPr>
          <w:rStyle w:val="eop"/>
          <w:rFonts w:ascii="Verdana" w:eastAsiaTheme="majorEastAsia" w:hAnsi="Verdana"/>
          <w:color w:val="505153"/>
          <w:szCs w:val="22"/>
        </w:rPr>
        <w:t> </w:t>
      </w:r>
    </w:p>
    <w:p w14:paraId="53103E4F" w14:textId="4A040937" w:rsidR="00C07E81" w:rsidRPr="00725B75" w:rsidRDefault="00C07E81" w:rsidP="00A26FCB">
      <w:pPr>
        <w:pStyle w:val="paragraph"/>
        <w:numPr>
          <w:ilvl w:val="0"/>
          <w:numId w:val="43"/>
        </w:numPr>
        <w:spacing w:before="0" w:beforeAutospacing="0" w:after="0" w:afterAutospacing="0"/>
        <w:textAlignment w:val="baseline"/>
        <w:rPr>
          <w:rFonts w:ascii="Verdana" w:hAnsi="Verdana"/>
          <w:color w:val="505153"/>
          <w:szCs w:val="22"/>
        </w:rPr>
      </w:pPr>
      <w:r w:rsidRPr="00725B75">
        <w:rPr>
          <w:rStyle w:val="normaltextrun"/>
          <w:rFonts w:ascii="Verdana" w:eastAsiaTheme="majorEastAsia" w:hAnsi="Verdana"/>
          <w:color w:val="505153"/>
          <w:szCs w:val="22"/>
        </w:rPr>
        <w:t>Remove the Background and Purpose section and the Instructions section on pages </w:t>
      </w:r>
      <w:r w:rsidR="00F908CE">
        <w:rPr>
          <w:rStyle w:val="normaltextrun"/>
          <w:rFonts w:ascii="Verdana" w:eastAsiaTheme="majorEastAsia" w:hAnsi="Verdana"/>
          <w:color w:val="505153"/>
          <w:szCs w:val="22"/>
        </w:rPr>
        <w:t>1</w:t>
      </w:r>
      <w:r w:rsidRPr="00725B75">
        <w:rPr>
          <w:rStyle w:val="normaltextrun"/>
          <w:rFonts w:ascii="Verdana" w:eastAsiaTheme="majorEastAsia" w:hAnsi="Verdana"/>
          <w:color w:val="505153"/>
          <w:szCs w:val="22"/>
        </w:rPr>
        <w:t xml:space="preserve"> and </w:t>
      </w:r>
      <w:r w:rsidR="00F908CE">
        <w:rPr>
          <w:rStyle w:val="normaltextrun"/>
          <w:rFonts w:ascii="Verdana" w:eastAsiaTheme="majorEastAsia" w:hAnsi="Verdana"/>
          <w:color w:val="505153"/>
          <w:szCs w:val="22"/>
        </w:rPr>
        <w:t>2</w:t>
      </w:r>
      <w:r w:rsidRPr="00725B75">
        <w:rPr>
          <w:rStyle w:val="normaltextrun"/>
          <w:rFonts w:ascii="Verdana" w:eastAsiaTheme="majorEastAsia" w:hAnsi="Verdana"/>
          <w:color w:val="505153"/>
          <w:szCs w:val="22"/>
        </w:rPr>
        <w:t> of this template document.</w:t>
      </w:r>
      <w:r w:rsidRPr="00725B75">
        <w:rPr>
          <w:rStyle w:val="eop"/>
          <w:rFonts w:ascii="Verdana" w:eastAsiaTheme="majorEastAsia" w:hAnsi="Verdana"/>
          <w:color w:val="505153"/>
          <w:szCs w:val="22"/>
        </w:rPr>
        <w:t> </w:t>
      </w:r>
    </w:p>
    <w:p w14:paraId="3133315F" w14:textId="36D659D9" w:rsidR="00C07E81" w:rsidRPr="00725B75" w:rsidRDefault="00C07E81" w:rsidP="00A26FCB">
      <w:pPr>
        <w:pStyle w:val="paragraph"/>
        <w:numPr>
          <w:ilvl w:val="0"/>
          <w:numId w:val="43"/>
        </w:numPr>
        <w:spacing w:before="0" w:beforeAutospacing="0" w:after="0" w:afterAutospacing="0"/>
        <w:textAlignment w:val="baseline"/>
        <w:rPr>
          <w:rFonts w:ascii="Verdana" w:hAnsi="Verdana"/>
          <w:color w:val="505153"/>
          <w:szCs w:val="22"/>
        </w:rPr>
      </w:pPr>
      <w:r w:rsidRPr="00725B75">
        <w:rPr>
          <w:rStyle w:val="normaltextrun"/>
          <w:rFonts w:ascii="Verdana" w:eastAsiaTheme="majorEastAsia" w:hAnsi="Verdana"/>
          <w:color w:val="505153"/>
          <w:szCs w:val="22"/>
        </w:rPr>
        <w:t>Change the headers and footers to reflect your network name</w:t>
      </w:r>
      <w:r w:rsidR="00A31F50" w:rsidRPr="00725B75">
        <w:rPr>
          <w:rStyle w:val="normaltextrun"/>
          <w:rFonts w:ascii="Verdana" w:eastAsiaTheme="majorEastAsia" w:hAnsi="Verdana"/>
          <w:color w:val="505153"/>
          <w:szCs w:val="22"/>
        </w:rPr>
        <w:t xml:space="preserve">. </w:t>
      </w:r>
    </w:p>
    <w:p w14:paraId="13F9C6BB" w14:textId="0527EB62" w:rsidR="00C07E81" w:rsidRPr="00725B75" w:rsidRDefault="00C07E81" w:rsidP="00A26FCB">
      <w:pPr>
        <w:pStyle w:val="paragraph"/>
        <w:numPr>
          <w:ilvl w:val="0"/>
          <w:numId w:val="43"/>
        </w:numPr>
        <w:spacing w:before="0" w:beforeAutospacing="0" w:after="0" w:afterAutospacing="0"/>
        <w:textAlignment w:val="baseline"/>
        <w:rPr>
          <w:rFonts w:ascii="Verdana" w:hAnsi="Verdana"/>
          <w:color w:val="505153"/>
          <w:szCs w:val="22"/>
        </w:rPr>
      </w:pPr>
      <w:r w:rsidRPr="00725B75">
        <w:rPr>
          <w:rStyle w:val="normaltextrun"/>
          <w:rFonts w:ascii="Verdana" w:eastAsiaTheme="majorEastAsia" w:hAnsi="Verdana"/>
          <w:color w:val="505153"/>
          <w:szCs w:val="22"/>
        </w:rPr>
        <w:t>Complete the sections provided with relevant information in the form of narratives, tables, diagrams and charts as appropriate.</w:t>
      </w:r>
      <w:r w:rsidRPr="00725B75">
        <w:rPr>
          <w:rStyle w:val="eop"/>
          <w:rFonts w:ascii="Verdana" w:eastAsiaTheme="majorEastAsia" w:hAnsi="Verdana"/>
          <w:color w:val="505153"/>
          <w:szCs w:val="22"/>
        </w:rPr>
        <w:t> </w:t>
      </w:r>
      <w:r w:rsidR="00E71091" w:rsidRPr="00725B75">
        <w:rPr>
          <w:rStyle w:val="eop"/>
          <w:rFonts w:ascii="Verdana" w:eastAsiaTheme="majorEastAsia" w:hAnsi="Verdana"/>
          <w:color w:val="505153"/>
          <w:szCs w:val="22"/>
        </w:rPr>
        <w:t>Remove the instructions</w:t>
      </w:r>
      <w:r w:rsidR="0068661D" w:rsidRPr="00725B75">
        <w:rPr>
          <w:rStyle w:val="eop"/>
          <w:rFonts w:ascii="Verdana" w:eastAsiaTheme="majorEastAsia" w:hAnsi="Verdana"/>
          <w:color w:val="505153"/>
          <w:szCs w:val="22"/>
        </w:rPr>
        <w:t xml:space="preserve"> prior to the table. </w:t>
      </w:r>
    </w:p>
    <w:p w14:paraId="7049B6C4" w14:textId="77777777" w:rsidR="00C07E81" w:rsidRPr="00725B75" w:rsidRDefault="00C07E81" w:rsidP="00A26FCB">
      <w:pPr>
        <w:pStyle w:val="paragraph"/>
        <w:numPr>
          <w:ilvl w:val="0"/>
          <w:numId w:val="43"/>
        </w:numPr>
        <w:spacing w:before="0" w:beforeAutospacing="0" w:after="0" w:afterAutospacing="0"/>
        <w:textAlignment w:val="baseline"/>
        <w:rPr>
          <w:rFonts w:ascii="Verdana" w:hAnsi="Verdana"/>
          <w:color w:val="505153"/>
          <w:szCs w:val="22"/>
        </w:rPr>
      </w:pPr>
      <w:r w:rsidRPr="00725B75">
        <w:rPr>
          <w:rStyle w:val="normaltextrun"/>
          <w:rFonts w:ascii="Verdana" w:eastAsiaTheme="majorEastAsia" w:hAnsi="Verdana"/>
          <w:color w:val="505153"/>
          <w:szCs w:val="22"/>
        </w:rPr>
        <w:t>Update the Table of Contents to reflect your new content language and layout.</w:t>
      </w:r>
      <w:r w:rsidRPr="00725B75">
        <w:rPr>
          <w:rStyle w:val="eop"/>
          <w:rFonts w:ascii="Verdana" w:eastAsiaTheme="majorEastAsia" w:hAnsi="Verdana"/>
          <w:color w:val="505153"/>
          <w:szCs w:val="22"/>
        </w:rPr>
        <w:t> </w:t>
      </w:r>
    </w:p>
    <w:p w14:paraId="5028A870" w14:textId="77777777" w:rsidR="00B02451" w:rsidRPr="00B02451" w:rsidRDefault="00B02451" w:rsidP="00B02451"/>
    <w:p w14:paraId="52F2BE00" w14:textId="77777777" w:rsidR="00B02451" w:rsidRDefault="00B02451" w:rsidP="00960B71">
      <w:pPr>
        <w:pStyle w:val="Heading1"/>
      </w:pPr>
      <w:bookmarkStart w:id="6" w:name="_Toc446932601"/>
      <w:bookmarkStart w:id="7" w:name="_Toc490728080"/>
    </w:p>
    <w:bookmarkEnd w:id="6"/>
    <w:bookmarkEnd w:id="7"/>
    <w:p w14:paraId="72D2C706" w14:textId="77777777" w:rsidR="00160E7F" w:rsidRDefault="00160E7F" w:rsidP="00960B71">
      <w:pPr>
        <w:pStyle w:val="Heading1"/>
      </w:pPr>
    </w:p>
    <w:p w14:paraId="0B69CDE4" w14:textId="77777777" w:rsidR="00BB52D9" w:rsidRDefault="00BB52D9" w:rsidP="00960B71">
      <w:pPr>
        <w:pStyle w:val="Heading1"/>
      </w:pPr>
      <w:r>
        <w:br/>
      </w:r>
    </w:p>
    <w:p w14:paraId="78D99656" w14:textId="77777777" w:rsidR="00BB52D9" w:rsidRDefault="00BB52D9">
      <w:pPr>
        <w:spacing w:after="160" w:line="259" w:lineRule="auto"/>
        <w:rPr>
          <w:rFonts w:ascii="Lucida Fax" w:eastAsiaTheme="majorEastAsia" w:hAnsi="Lucida Fax" w:cstheme="majorBidi"/>
          <w:caps/>
          <w:color w:val="26676D"/>
          <w:sz w:val="28"/>
          <w:szCs w:val="36"/>
        </w:rPr>
      </w:pPr>
      <w:r>
        <w:br w:type="page"/>
      </w:r>
    </w:p>
    <w:p w14:paraId="5E95CDEB" w14:textId="22139CDA" w:rsidR="002C1491" w:rsidRDefault="008E7D2B" w:rsidP="00960B71">
      <w:pPr>
        <w:pStyle w:val="Heading1"/>
      </w:pPr>
      <w:bookmarkStart w:id="8" w:name="_Toc528130344"/>
      <w:r>
        <w:lastRenderedPageBreak/>
        <w:t>Network and P</w:t>
      </w:r>
      <w:r w:rsidR="006A19BD">
        <w:t xml:space="preserve">roject </w:t>
      </w:r>
      <w:r>
        <w:t>O</w:t>
      </w:r>
      <w:r w:rsidR="006A19BD">
        <w:t>verview</w:t>
      </w:r>
      <w:bookmarkEnd w:id="8"/>
    </w:p>
    <w:p w14:paraId="027DC4D7" w14:textId="77777777" w:rsidR="00896041" w:rsidRDefault="008F1EAB" w:rsidP="000F2F05">
      <w:r>
        <w:t xml:space="preserve">Insert your </w:t>
      </w:r>
      <w:r w:rsidR="00EF5ED3">
        <w:t>n</w:t>
      </w:r>
      <w:r>
        <w:t xml:space="preserve">etwork’s </w:t>
      </w:r>
      <w:r w:rsidR="00EF5ED3">
        <w:t>m</w:t>
      </w:r>
      <w:r>
        <w:t>ission</w:t>
      </w:r>
      <w:r w:rsidR="00EF5ED3">
        <w:t>, v</w:t>
      </w:r>
      <w:r>
        <w:t xml:space="preserve">ision and </w:t>
      </w:r>
      <w:r w:rsidR="00896041">
        <w:t>project g</w:t>
      </w:r>
      <w:r>
        <w:t xml:space="preserve">oals from previous plans. </w:t>
      </w:r>
    </w:p>
    <w:p w14:paraId="55D45DEE" w14:textId="7D5A0BA5" w:rsidR="000F2F05" w:rsidRPr="000F2F05" w:rsidRDefault="008F1EAB" w:rsidP="000F2F05">
      <w:r>
        <w:t xml:space="preserve"> </w:t>
      </w:r>
    </w:p>
    <w:tbl>
      <w:tblPr>
        <w:tblStyle w:val="TableGrid"/>
        <w:tblW w:w="0" w:type="auto"/>
        <w:tblLook w:val="04A0" w:firstRow="1" w:lastRow="0" w:firstColumn="1" w:lastColumn="0" w:noHBand="0" w:noVBand="1"/>
      </w:tblPr>
      <w:tblGrid>
        <w:gridCol w:w="8725"/>
      </w:tblGrid>
      <w:tr w:rsidR="00D0598B" w14:paraId="16A988FA" w14:textId="77777777" w:rsidTr="002C7E05">
        <w:tc>
          <w:tcPr>
            <w:tcW w:w="8725" w:type="dxa"/>
            <w:shd w:val="clear" w:color="auto" w:fill="1E8D94" w:themeFill="accent2"/>
          </w:tcPr>
          <w:p w14:paraId="71A9B59F" w14:textId="77777777" w:rsidR="00D0598B" w:rsidRPr="00AA7269" w:rsidRDefault="00D0598B" w:rsidP="00AA7269">
            <w:pPr>
              <w:jc w:val="center"/>
              <w:rPr>
                <w:rFonts w:ascii="Lucida Fax" w:hAnsi="Lucida Fax"/>
                <w:sz w:val="28"/>
                <w:szCs w:val="28"/>
              </w:rPr>
            </w:pPr>
            <w:r w:rsidRPr="00AA7269">
              <w:rPr>
                <w:rFonts w:ascii="Lucida Fax" w:hAnsi="Lucida Fax"/>
                <w:color w:val="FFFFFF" w:themeColor="background1"/>
                <w:sz w:val="28"/>
                <w:szCs w:val="28"/>
              </w:rPr>
              <w:t>Network and Project Overview</w:t>
            </w:r>
          </w:p>
        </w:tc>
      </w:tr>
      <w:tr w:rsidR="00D0598B" w14:paraId="5F3E8F2C" w14:textId="77777777" w:rsidTr="00D07ABB">
        <w:trPr>
          <w:trHeight w:val="1584"/>
        </w:trPr>
        <w:tc>
          <w:tcPr>
            <w:tcW w:w="8725" w:type="dxa"/>
          </w:tcPr>
          <w:p w14:paraId="00F8AE2C" w14:textId="77777777" w:rsidR="00D0598B" w:rsidRPr="001E276D" w:rsidRDefault="00D0598B" w:rsidP="001E276D">
            <w:pPr>
              <w:rPr>
                <w:rFonts w:ascii="Lucida Fax" w:hAnsi="Lucida Fax"/>
                <w:sz w:val="28"/>
                <w:szCs w:val="28"/>
              </w:rPr>
            </w:pPr>
            <w:r w:rsidRPr="001E276D">
              <w:rPr>
                <w:rFonts w:ascii="Lucida Fax" w:hAnsi="Lucida Fax"/>
                <w:color w:val="26676D" w:themeColor="accent1"/>
                <w:sz w:val="28"/>
                <w:szCs w:val="28"/>
              </w:rPr>
              <w:t>Network Vision:</w:t>
            </w:r>
          </w:p>
        </w:tc>
      </w:tr>
      <w:tr w:rsidR="00D0598B" w14:paraId="7CDC0DF9" w14:textId="77777777" w:rsidTr="00D07ABB">
        <w:trPr>
          <w:trHeight w:val="1872"/>
        </w:trPr>
        <w:tc>
          <w:tcPr>
            <w:tcW w:w="8725" w:type="dxa"/>
          </w:tcPr>
          <w:p w14:paraId="7E0765DF" w14:textId="77777777" w:rsidR="00D0598B" w:rsidRPr="001E276D" w:rsidRDefault="00D0598B" w:rsidP="001E276D">
            <w:pPr>
              <w:rPr>
                <w:rFonts w:ascii="Lucida Fax" w:hAnsi="Lucida Fax"/>
                <w:sz w:val="28"/>
                <w:szCs w:val="28"/>
              </w:rPr>
            </w:pPr>
            <w:r w:rsidRPr="001E276D">
              <w:rPr>
                <w:rFonts w:ascii="Lucida Fax" w:hAnsi="Lucida Fax"/>
                <w:color w:val="26676D" w:themeColor="accent1"/>
                <w:sz w:val="28"/>
                <w:szCs w:val="28"/>
              </w:rPr>
              <w:t xml:space="preserve">Network Mission: </w:t>
            </w:r>
          </w:p>
        </w:tc>
      </w:tr>
      <w:tr w:rsidR="009C7B79" w14:paraId="6FF45A95" w14:textId="77777777" w:rsidTr="002C7E05">
        <w:trPr>
          <w:trHeight w:val="2123"/>
        </w:trPr>
        <w:tc>
          <w:tcPr>
            <w:tcW w:w="8725" w:type="dxa"/>
          </w:tcPr>
          <w:p w14:paraId="4C2C0720" w14:textId="58B72CC1" w:rsidR="009C7B79" w:rsidRPr="00AA7269" w:rsidRDefault="009C7B79" w:rsidP="00AA7269">
            <w:pPr>
              <w:rPr>
                <w:sz w:val="20"/>
              </w:rPr>
            </w:pPr>
            <w:r w:rsidRPr="00AA7269">
              <w:rPr>
                <w:rFonts w:ascii="Lucida Fax" w:hAnsi="Lucida Fax"/>
                <w:color w:val="26676D" w:themeColor="accent1"/>
                <w:sz w:val="28"/>
                <w:szCs w:val="28"/>
              </w:rPr>
              <w:t>Project Goals:</w:t>
            </w:r>
            <w:r w:rsidRPr="00AA7269">
              <w:rPr>
                <w:color w:val="26676D" w:themeColor="accent1"/>
              </w:rPr>
              <w:t xml:space="preserve"> </w:t>
            </w:r>
            <w:r w:rsidRPr="00AA7269">
              <w:rPr>
                <w:rFonts w:ascii="Lucida Fax" w:hAnsi="Lucida Fax"/>
                <w:i/>
                <w:sz w:val="20"/>
              </w:rPr>
              <w:t xml:space="preserve">(from </w:t>
            </w:r>
            <w:r w:rsidR="00DD6212" w:rsidRPr="00AA7269">
              <w:rPr>
                <w:rFonts w:ascii="Lucida Fax" w:hAnsi="Lucida Fax"/>
                <w:i/>
                <w:sz w:val="20"/>
              </w:rPr>
              <w:t>S</w:t>
            </w:r>
            <w:r w:rsidRPr="00AA7269">
              <w:rPr>
                <w:rFonts w:ascii="Lucida Fax" w:hAnsi="Lucida Fax"/>
                <w:i/>
                <w:sz w:val="20"/>
              </w:rPr>
              <w:t>trategic Plan)</w:t>
            </w:r>
          </w:p>
          <w:p w14:paraId="501A36D5" w14:textId="77777777" w:rsidR="009C7B79" w:rsidRDefault="009C7B79" w:rsidP="00BD5626">
            <w:pPr>
              <w:pStyle w:val="ListParagraph"/>
              <w:numPr>
                <w:ilvl w:val="0"/>
                <w:numId w:val="33"/>
              </w:numPr>
              <w:spacing w:after="160" w:line="480" w:lineRule="auto"/>
            </w:pPr>
            <w:r>
              <w:t xml:space="preserve"> </w:t>
            </w:r>
          </w:p>
          <w:p w14:paraId="18B66BEA" w14:textId="77777777" w:rsidR="009C7B79" w:rsidRDefault="009C7B79" w:rsidP="00BD5626">
            <w:pPr>
              <w:pStyle w:val="ListParagraph"/>
              <w:numPr>
                <w:ilvl w:val="0"/>
                <w:numId w:val="33"/>
              </w:numPr>
              <w:spacing w:after="160" w:line="480" w:lineRule="auto"/>
            </w:pPr>
            <w:r>
              <w:t xml:space="preserve"> </w:t>
            </w:r>
          </w:p>
          <w:p w14:paraId="0D7F83EA" w14:textId="533D0DA9" w:rsidR="009C7B79" w:rsidRDefault="009C7B79" w:rsidP="00BD5626">
            <w:pPr>
              <w:pStyle w:val="ListParagraph"/>
              <w:numPr>
                <w:ilvl w:val="0"/>
                <w:numId w:val="33"/>
              </w:numPr>
              <w:spacing w:after="160" w:line="480" w:lineRule="auto"/>
            </w:pPr>
            <w:r>
              <w:t xml:space="preserve"> </w:t>
            </w:r>
            <w:r w:rsidR="00CE47F3" w:rsidRPr="00CE47F3">
              <w:rPr>
                <w:i/>
                <w:sz w:val="22"/>
              </w:rPr>
              <w:t>(add more numbers as needed)</w:t>
            </w:r>
          </w:p>
        </w:tc>
      </w:tr>
    </w:tbl>
    <w:p w14:paraId="61FAAB8E" w14:textId="013BF4C1" w:rsidR="00BB52D9" w:rsidRDefault="00BB52D9" w:rsidP="00134544">
      <w:bookmarkStart w:id="9" w:name="_Toc490728082"/>
    </w:p>
    <w:p w14:paraId="1E387C14" w14:textId="77777777" w:rsidR="00BB52D9" w:rsidRDefault="00BB52D9">
      <w:pPr>
        <w:spacing w:after="160" w:line="259" w:lineRule="auto"/>
        <w:rPr>
          <w:rFonts w:ascii="Lucida Fax" w:eastAsiaTheme="majorEastAsia" w:hAnsi="Lucida Fax" w:cstheme="majorBidi"/>
          <w:caps/>
          <w:color w:val="26676D"/>
          <w:sz w:val="28"/>
          <w:szCs w:val="36"/>
        </w:rPr>
      </w:pPr>
      <w:r>
        <w:br w:type="page"/>
      </w:r>
    </w:p>
    <w:p w14:paraId="0B1F1211" w14:textId="2754EF8B" w:rsidR="007E5462" w:rsidRDefault="007009C9" w:rsidP="00BB52D9">
      <w:pPr>
        <w:pStyle w:val="Heading1"/>
      </w:pPr>
      <w:bookmarkStart w:id="10" w:name="_Toc528130345"/>
      <w:r>
        <w:lastRenderedPageBreak/>
        <w:t>Target Market</w:t>
      </w:r>
      <w:bookmarkEnd w:id="10"/>
    </w:p>
    <w:p w14:paraId="5FF145D7" w14:textId="4FACEEBC" w:rsidR="003A6A93" w:rsidRDefault="007E5462" w:rsidP="003A6A93">
      <w:r>
        <w:t>L</w:t>
      </w:r>
      <w:r w:rsidRPr="009B7F32">
        <w:t xml:space="preserve">ist all market </w:t>
      </w:r>
      <w:r w:rsidRPr="00AD311C">
        <w:t xml:space="preserve">segments identified </w:t>
      </w:r>
      <w:r w:rsidR="00CC03AF" w:rsidRPr="00AD311C">
        <w:t>in prework</w:t>
      </w:r>
      <w:r w:rsidR="00202A19" w:rsidRPr="00AD311C">
        <w:t xml:space="preserve">, on page </w:t>
      </w:r>
      <w:r w:rsidR="00B51F44" w:rsidRPr="00AD311C">
        <w:t>6</w:t>
      </w:r>
      <w:r w:rsidR="00202A19" w:rsidRPr="00AD311C">
        <w:t xml:space="preserve"> of the </w:t>
      </w:r>
      <w:r w:rsidR="003A6A93" w:rsidRPr="00AD311C">
        <w:t>Product and Service Designer worksheet</w:t>
      </w:r>
      <w:r w:rsidR="00A31F50" w:rsidRPr="00AD311C">
        <w:t>.</w:t>
      </w:r>
      <w:r w:rsidR="00A31F50">
        <w:t xml:space="preserve"> </w:t>
      </w:r>
      <w:r w:rsidR="000B02E0">
        <w:t xml:space="preserve">List in rank order, with </w:t>
      </w:r>
      <w:r w:rsidR="008D555C">
        <w:t xml:space="preserve">the </w:t>
      </w:r>
      <w:r w:rsidR="000B02E0">
        <w:t xml:space="preserve">most important at top. </w:t>
      </w:r>
    </w:p>
    <w:p w14:paraId="1C0A4C56" w14:textId="03C80FBD" w:rsidR="001B51A2" w:rsidRPr="00B92A41" w:rsidRDefault="001B51A2" w:rsidP="001B51A2">
      <w:r>
        <w:t xml:space="preserve">Provide a summary of your </w:t>
      </w:r>
      <w:r w:rsidR="005D68FE">
        <w:t xml:space="preserve">primary </w:t>
      </w:r>
      <w:r>
        <w:t>target market’s characteristics by return</w:t>
      </w:r>
      <w:r w:rsidR="005D68FE">
        <w:t>ing</w:t>
      </w:r>
      <w:r>
        <w:t xml:space="preserve"> to your Product and Service Designer Worksheet (Appendix </w:t>
      </w:r>
      <w:r w:rsidR="00A36A2E">
        <w:t>C</w:t>
      </w:r>
      <w:r>
        <w:t xml:space="preserve">). </w:t>
      </w:r>
      <w:r w:rsidR="0021200A">
        <w:t>Select</w:t>
      </w:r>
      <w:r w:rsidR="00F650D2">
        <w:t xml:space="preserve"> your primary target market’s </w:t>
      </w:r>
      <w:r>
        <w:t xml:space="preserve">jobs or tasks from the list on page </w:t>
      </w:r>
      <w:r w:rsidR="00B1398E">
        <w:t>2</w:t>
      </w:r>
      <w:r>
        <w:t xml:space="preserve"> of the worksheet</w:t>
      </w:r>
      <w:r w:rsidR="00A31F50">
        <w:t xml:space="preserve">. </w:t>
      </w:r>
      <w:r>
        <w:t xml:space="preserve">Then identify the pains and gains associated with the target market from page </w:t>
      </w:r>
      <w:r w:rsidR="0027329D">
        <w:t>3</w:t>
      </w:r>
      <w:r>
        <w:t xml:space="preserve"> of the same worksheet</w:t>
      </w:r>
      <w:r w:rsidR="00A31F50">
        <w:t xml:space="preserve">. </w:t>
      </w:r>
    </w:p>
    <w:p w14:paraId="0E779135" w14:textId="77777777" w:rsidR="001B51A2" w:rsidRDefault="001B51A2" w:rsidP="003A6A93"/>
    <w:tbl>
      <w:tblPr>
        <w:tblStyle w:val="TableGrid"/>
        <w:tblW w:w="0" w:type="auto"/>
        <w:tblLook w:val="04A0" w:firstRow="1" w:lastRow="0" w:firstColumn="1" w:lastColumn="0" w:noHBand="0" w:noVBand="1"/>
      </w:tblPr>
      <w:tblGrid>
        <w:gridCol w:w="9350"/>
      </w:tblGrid>
      <w:tr w:rsidR="00F90A76" w14:paraId="10584F22" w14:textId="77777777" w:rsidTr="00F90A76">
        <w:tc>
          <w:tcPr>
            <w:tcW w:w="9350" w:type="dxa"/>
            <w:shd w:val="clear" w:color="auto" w:fill="B6E2E5" w:themeFill="accent3"/>
          </w:tcPr>
          <w:p w14:paraId="008F3105" w14:textId="7C727D06" w:rsidR="00F90A76" w:rsidRPr="00F90A76" w:rsidRDefault="00F90A76" w:rsidP="00F90A76">
            <w:pPr>
              <w:jc w:val="center"/>
              <w:rPr>
                <w:b/>
              </w:rPr>
            </w:pPr>
            <w:r w:rsidRPr="00F90A76">
              <w:rPr>
                <w:b/>
              </w:rPr>
              <w:t>Market Segments</w:t>
            </w:r>
          </w:p>
        </w:tc>
      </w:tr>
      <w:tr w:rsidR="00F90A76" w14:paraId="0C01589E" w14:textId="77777777" w:rsidTr="00F90A76">
        <w:tc>
          <w:tcPr>
            <w:tcW w:w="9350" w:type="dxa"/>
          </w:tcPr>
          <w:p w14:paraId="74FD7289" w14:textId="7E902B29" w:rsidR="00C255E1" w:rsidRPr="00C255E1" w:rsidRDefault="00C255E1" w:rsidP="00C255E1">
            <w:pPr>
              <w:rPr>
                <w:b/>
              </w:rPr>
            </w:pPr>
            <w:r w:rsidRPr="00C255E1">
              <w:rPr>
                <w:b/>
              </w:rPr>
              <w:t xml:space="preserve">1. </w:t>
            </w:r>
          </w:p>
          <w:p w14:paraId="0B91C3C0" w14:textId="77777777" w:rsidR="008D555C" w:rsidRPr="00C255E1" w:rsidRDefault="00C255E1" w:rsidP="00C255E1">
            <w:pPr>
              <w:rPr>
                <w:b/>
                <w:sz w:val="22"/>
              </w:rPr>
            </w:pPr>
            <w:r w:rsidRPr="00C255E1">
              <w:rPr>
                <w:b/>
                <w:sz w:val="22"/>
              </w:rPr>
              <w:t>(Primary Target Market)</w:t>
            </w:r>
          </w:p>
          <w:p w14:paraId="613410CC" w14:textId="77777777" w:rsidR="00C255E1" w:rsidRDefault="00C255E1" w:rsidP="00C255E1">
            <w:r>
              <w:t xml:space="preserve">2. </w:t>
            </w:r>
          </w:p>
          <w:p w14:paraId="5872264E" w14:textId="77777777" w:rsidR="00C255E1" w:rsidRDefault="00C255E1" w:rsidP="00C255E1">
            <w:r>
              <w:t xml:space="preserve">3. </w:t>
            </w:r>
          </w:p>
          <w:p w14:paraId="26E07550" w14:textId="3B0F20BB" w:rsidR="00C255E1" w:rsidRDefault="00C255E1" w:rsidP="00C255E1">
            <w:r>
              <w:t xml:space="preserve">4. </w:t>
            </w:r>
            <w:r w:rsidRPr="00CE47F3">
              <w:rPr>
                <w:i/>
                <w:sz w:val="22"/>
              </w:rPr>
              <w:t>(add more numbers as needed)</w:t>
            </w:r>
          </w:p>
        </w:tc>
      </w:tr>
    </w:tbl>
    <w:p w14:paraId="7C472F5A" w14:textId="3919FC88" w:rsidR="00CC26E9" w:rsidRPr="00CC26E9" w:rsidRDefault="00FD015F" w:rsidP="007E5462">
      <w:r>
        <w:t xml:space="preserve"> </w:t>
      </w:r>
    </w:p>
    <w:tbl>
      <w:tblPr>
        <w:tblStyle w:val="TableGrid"/>
        <w:tblW w:w="0" w:type="auto"/>
        <w:tblLook w:val="04A0" w:firstRow="1" w:lastRow="0" w:firstColumn="1" w:lastColumn="0" w:noHBand="0" w:noVBand="1"/>
      </w:tblPr>
      <w:tblGrid>
        <w:gridCol w:w="2965"/>
        <w:gridCol w:w="6385"/>
      </w:tblGrid>
      <w:tr w:rsidR="008B246E" w14:paraId="0F99C7DA" w14:textId="77777777" w:rsidTr="00362EC4">
        <w:tc>
          <w:tcPr>
            <w:tcW w:w="9350" w:type="dxa"/>
            <w:gridSpan w:val="2"/>
            <w:shd w:val="clear" w:color="auto" w:fill="B6E2E5" w:themeFill="accent3"/>
          </w:tcPr>
          <w:p w14:paraId="25D8F773" w14:textId="27347599" w:rsidR="008B246E" w:rsidRPr="00362EC4" w:rsidRDefault="008D555C" w:rsidP="00285393">
            <w:pPr>
              <w:jc w:val="center"/>
              <w:rPr>
                <w:b/>
              </w:rPr>
            </w:pPr>
            <w:r>
              <w:rPr>
                <w:b/>
              </w:rPr>
              <w:t xml:space="preserve">Primary </w:t>
            </w:r>
            <w:r w:rsidR="008B246E" w:rsidRPr="00362EC4">
              <w:rPr>
                <w:b/>
              </w:rPr>
              <w:t>Target Market Characteristics</w:t>
            </w:r>
          </w:p>
        </w:tc>
      </w:tr>
      <w:tr w:rsidR="008B246E" w14:paraId="6B17144E" w14:textId="77777777" w:rsidTr="00285393">
        <w:tc>
          <w:tcPr>
            <w:tcW w:w="2965" w:type="dxa"/>
          </w:tcPr>
          <w:p w14:paraId="278316F7" w14:textId="0CCA1EA7" w:rsidR="008B246E" w:rsidRDefault="00362EC4" w:rsidP="00285393">
            <w:r>
              <w:t>Demographics:</w:t>
            </w:r>
            <w:r w:rsidR="008B246E">
              <w:t xml:space="preserve"> </w:t>
            </w:r>
          </w:p>
        </w:tc>
        <w:tc>
          <w:tcPr>
            <w:tcW w:w="6385" w:type="dxa"/>
          </w:tcPr>
          <w:p w14:paraId="6B14C397" w14:textId="77777777" w:rsidR="008B246E" w:rsidRDefault="008B246E" w:rsidP="008B246E">
            <w:pPr>
              <w:pStyle w:val="ListParagraph"/>
              <w:numPr>
                <w:ilvl w:val="0"/>
                <w:numId w:val="28"/>
              </w:numPr>
            </w:pPr>
            <w:r>
              <w:t xml:space="preserve"> </w:t>
            </w:r>
          </w:p>
          <w:p w14:paraId="16A06B19" w14:textId="77777777" w:rsidR="008B246E" w:rsidRDefault="008B246E" w:rsidP="008B246E">
            <w:pPr>
              <w:pStyle w:val="ListParagraph"/>
              <w:numPr>
                <w:ilvl w:val="0"/>
                <w:numId w:val="28"/>
              </w:numPr>
            </w:pPr>
            <w:r>
              <w:t xml:space="preserve"> </w:t>
            </w:r>
          </w:p>
          <w:p w14:paraId="23395FA5" w14:textId="77777777" w:rsidR="008B246E" w:rsidRDefault="008B246E" w:rsidP="008B246E">
            <w:pPr>
              <w:pStyle w:val="ListParagraph"/>
              <w:numPr>
                <w:ilvl w:val="0"/>
                <w:numId w:val="28"/>
              </w:numPr>
            </w:pPr>
            <w:r>
              <w:t xml:space="preserve"> </w:t>
            </w:r>
          </w:p>
        </w:tc>
      </w:tr>
      <w:tr w:rsidR="00D11348" w14:paraId="75194F5B" w14:textId="77777777" w:rsidTr="00285393">
        <w:tc>
          <w:tcPr>
            <w:tcW w:w="2965" w:type="dxa"/>
          </w:tcPr>
          <w:p w14:paraId="247EC3AE" w14:textId="7154FE91" w:rsidR="00D11348" w:rsidRDefault="00D11348" w:rsidP="00D11348">
            <w:r>
              <w:t xml:space="preserve">Jobs: </w:t>
            </w:r>
          </w:p>
        </w:tc>
        <w:tc>
          <w:tcPr>
            <w:tcW w:w="6385" w:type="dxa"/>
          </w:tcPr>
          <w:p w14:paraId="64B6FC01" w14:textId="77777777" w:rsidR="00D11348" w:rsidRDefault="00D11348" w:rsidP="00D11348">
            <w:pPr>
              <w:pStyle w:val="ListParagraph"/>
              <w:numPr>
                <w:ilvl w:val="0"/>
                <w:numId w:val="28"/>
              </w:numPr>
            </w:pPr>
            <w:r>
              <w:t xml:space="preserve"> </w:t>
            </w:r>
          </w:p>
          <w:p w14:paraId="5AEEB1F7" w14:textId="77777777" w:rsidR="00D11348" w:rsidRDefault="00D11348" w:rsidP="00D11348">
            <w:pPr>
              <w:pStyle w:val="ListParagraph"/>
              <w:numPr>
                <w:ilvl w:val="0"/>
                <w:numId w:val="28"/>
              </w:numPr>
            </w:pPr>
            <w:r>
              <w:t xml:space="preserve"> </w:t>
            </w:r>
          </w:p>
          <w:p w14:paraId="2E25A435" w14:textId="122E3763" w:rsidR="00D11348" w:rsidRDefault="00D11348" w:rsidP="00D11348">
            <w:pPr>
              <w:pStyle w:val="ListParagraph"/>
              <w:numPr>
                <w:ilvl w:val="0"/>
                <w:numId w:val="28"/>
              </w:numPr>
            </w:pPr>
            <w:r>
              <w:t xml:space="preserve"> </w:t>
            </w:r>
          </w:p>
        </w:tc>
      </w:tr>
      <w:tr w:rsidR="00D11348" w14:paraId="56CB0657" w14:textId="77777777" w:rsidTr="00285393">
        <w:tc>
          <w:tcPr>
            <w:tcW w:w="2965" w:type="dxa"/>
          </w:tcPr>
          <w:p w14:paraId="6F72EC98" w14:textId="77777777" w:rsidR="00D11348" w:rsidRDefault="00D11348" w:rsidP="00D11348">
            <w:r>
              <w:t>Pains:</w:t>
            </w:r>
          </w:p>
        </w:tc>
        <w:tc>
          <w:tcPr>
            <w:tcW w:w="6385" w:type="dxa"/>
          </w:tcPr>
          <w:p w14:paraId="26EB7197" w14:textId="77777777" w:rsidR="00D11348" w:rsidRDefault="00D11348" w:rsidP="00D11348">
            <w:pPr>
              <w:pStyle w:val="ListParagraph"/>
              <w:numPr>
                <w:ilvl w:val="0"/>
                <w:numId w:val="28"/>
              </w:numPr>
            </w:pPr>
          </w:p>
          <w:p w14:paraId="317176C3" w14:textId="77777777" w:rsidR="00D11348" w:rsidRDefault="00D11348" w:rsidP="00D11348">
            <w:pPr>
              <w:pStyle w:val="ListParagraph"/>
              <w:numPr>
                <w:ilvl w:val="0"/>
                <w:numId w:val="28"/>
              </w:numPr>
            </w:pPr>
            <w:r>
              <w:t xml:space="preserve"> </w:t>
            </w:r>
          </w:p>
          <w:p w14:paraId="68E5E690" w14:textId="77777777" w:rsidR="00D11348" w:rsidRDefault="00D11348" w:rsidP="00D11348">
            <w:pPr>
              <w:pStyle w:val="ListParagraph"/>
              <w:numPr>
                <w:ilvl w:val="0"/>
                <w:numId w:val="28"/>
              </w:numPr>
            </w:pPr>
            <w:r>
              <w:t xml:space="preserve">  </w:t>
            </w:r>
          </w:p>
        </w:tc>
      </w:tr>
      <w:tr w:rsidR="00D11348" w14:paraId="08499464" w14:textId="77777777" w:rsidTr="00285393">
        <w:tc>
          <w:tcPr>
            <w:tcW w:w="2965" w:type="dxa"/>
          </w:tcPr>
          <w:p w14:paraId="45BF2440" w14:textId="77777777" w:rsidR="00D11348" w:rsidRDefault="00D11348" w:rsidP="00D11348">
            <w:r>
              <w:t xml:space="preserve">Gains: </w:t>
            </w:r>
          </w:p>
        </w:tc>
        <w:tc>
          <w:tcPr>
            <w:tcW w:w="6385" w:type="dxa"/>
          </w:tcPr>
          <w:p w14:paraId="50DE93A0" w14:textId="77777777" w:rsidR="00D11348" w:rsidRDefault="00D11348" w:rsidP="00D11348">
            <w:pPr>
              <w:pStyle w:val="ListParagraph"/>
              <w:numPr>
                <w:ilvl w:val="0"/>
                <w:numId w:val="28"/>
              </w:numPr>
            </w:pPr>
          </w:p>
          <w:p w14:paraId="05D23BF1" w14:textId="77777777" w:rsidR="00D11348" w:rsidRDefault="00D11348" w:rsidP="00D11348">
            <w:pPr>
              <w:pStyle w:val="ListParagraph"/>
              <w:numPr>
                <w:ilvl w:val="0"/>
                <w:numId w:val="28"/>
              </w:numPr>
            </w:pPr>
            <w:r>
              <w:t xml:space="preserve"> </w:t>
            </w:r>
          </w:p>
          <w:p w14:paraId="6D5245B8" w14:textId="77777777" w:rsidR="00D11348" w:rsidRDefault="00D11348" w:rsidP="00D11348">
            <w:pPr>
              <w:pStyle w:val="ListParagraph"/>
              <w:numPr>
                <w:ilvl w:val="0"/>
                <w:numId w:val="28"/>
              </w:numPr>
            </w:pPr>
            <w:r>
              <w:t xml:space="preserve"> </w:t>
            </w:r>
          </w:p>
        </w:tc>
      </w:tr>
    </w:tbl>
    <w:p w14:paraId="1E8B4FCB" w14:textId="77777777" w:rsidR="00CC03AF" w:rsidRPr="007E5462" w:rsidRDefault="00CC03AF" w:rsidP="007E5462"/>
    <w:p w14:paraId="0DF0DF74" w14:textId="77777777" w:rsidR="00134544" w:rsidRDefault="00134544" w:rsidP="00134544">
      <w:bookmarkStart w:id="11" w:name="_Toc446932604"/>
      <w:bookmarkEnd w:id="9"/>
    </w:p>
    <w:tbl>
      <w:tblPr>
        <w:tblStyle w:val="TableGrid"/>
        <w:tblpPr w:leftFromText="180" w:rightFromText="180" w:vertAnchor="page" w:horzAnchor="margin" w:tblpY="3757"/>
        <w:tblW w:w="0" w:type="auto"/>
        <w:tblLook w:val="04A0" w:firstRow="1" w:lastRow="0" w:firstColumn="1" w:lastColumn="0" w:noHBand="0" w:noVBand="1"/>
      </w:tblPr>
      <w:tblGrid>
        <w:gridCol w:w="7015"/>
        <w:gridCol w:w="1710"/>
      </w:tblGrid>
      <w:tr w:rsidR="00134544" w14:paraId="7AEEED66" w14:textId="77777777" w:rsidTr="00601AE0">
        <w:trPr>
          <w:trHeight w:val="620"/>
        </w:trPr>
        <w:tc>
          <w:tcPr>
            <w:tcW w:w="7015" w:type="dxa"/>
            <w:shd w:val="clear" w:color="auto" w:fill="B6E2E5" w:themeFill="accent3"/>
          </w:tcPr>
          <w:p w14:paraId="6CB92FB1" w14:textId="7F0821BB" w:rsidR="00134544" w:rsidRPr="00601AE0" w:rsidRDefault="00134544" w:rsidP="00601AE0">
            <w:pPr>
              <w:rPr>
                <w:b/>
              </w:rPr>
            </w:pPr>
            <w:r w:rsidRPr="00601AE0">
              <w:rPr>
                <w:b/>
              </w:rPr>
              <w:lastRenderedPageBreak/>
              <w:t xml:space="preserve">Marketing Plan Goal: </w:t>
            </w:r>
          </w:p>
        </w:tc>
        <w:tc>
          <w:tcPr>
            <w:tcW w:w="1710" w:type="dxa"/>
            <w:shd w:val="clear" w:color="auto" w:fill="B6E2E5" w:themeFill="accent3"/>
          </w:tcPr>
          <w:p w14:paraId="17678F3E" w14:textId="77777777" w:rsidR="00134544" w:rsidRPr="00601AE0" w:rsidRDefault="00134544" w:rsidP="00F6382C">
            <w:pPr>
              <w:rPr>
                <w:b/>
                <w:color w:val="505153" w:themeColor="accent6"/>
              </w:rPr>
            </w:pPr>
            <w:r w:rsidRPr="00601AE0">
              <w:rPr>
                <w:b/>
                <w:color w:val="505153" w:themeColor="accent6"/>
                <w:sz w:val="20"/>
              </w:rPr>
              <w:t>Associated Project Goal Number</w:t>
            </w:r>
          </w:p>
        </w:tc>
      </w:tr>
      <w:tr w:rsidR="00134544" w14:paraId="66F926F9" w14:textId="77777777" w:rsidTr="00F6382C">
        <w:tc>
          <w:tcPr>
            <w:tcW w:w="7015" w:type="dxa"/>
          </w:tcPr>
          <w:p w14:paraId="3B1664E1" w14:textId="77777777" w:rsidR="00134544" w:rsidRDefault="00134544" w:rsidP="00F6382C">
            <w:pPr>
              <w:pStyle w:val="ListParagraph"/>
              <w:numPr>
                <w:ilvl w:val="0"/>
                <w:numId w:val="34"/>
              </w:numPr>
              <w:spacing w:after="160" w:line="480" w:lineRule="auto"/>
            </w:pPr>
            <w:r>
              <w:t xml:space="preserve"> </w:t>
            </w:r>
          </w:p>
          <w:p w14:paraId="6528EB45" w14:textId="77777777" w:rsidR="00134544" w:rsidRDefault="00134544" w:rsidP="00F6382C">
            <w:pPr>
              <w:pStyle w:val="ListParagraph"/>
              <w:numPr>
                <w:ilvl w:val="0"/>
                <w:numId w:val="34"/>
              </w:numPr>
              <w:spacing w:after="160" w:line="480" w:lineRule="auto"/>
            </w:pPr>
            <w:r>
              <w:t xml:space="preserve"> </w:t>
            </w:r>
          </w:p>
          <w:p w14:paraId="6DD6A69B" w14:textId="77777777" w:rsidR="00134544" w:rsidRDefault="00134544" w:rsidP="00F6382C">
            <w:pPr>
              <w:pStyle w:val="ListParagraph"/>
              <w:numPr>
                <w:ilvl w:val="0"/>
                <w:numId w:val="34"/>
              </w:numPr>
              <w:spacing w:after="160" w:line="259" w:lineRule="auto"/>
            </w:pPr>
            <w:r w:rsidRPr="00CE47F3">
              <w:rPr>
                <w:i/>
                <w:sz w:val="22"/>
              </w:rPr>
              <w:t>(add more numbers as needed)</w:t>
            </w:r>
          </w:p>
        </w:tc>
        <w:tc>
          <w:tcPr>
            <w:tcW w:w="1710" w:type="dxa"/>
          </w:tcPr>
          <w:p w14:paraId="5EC281C4" w14:textId="77777777" w:rsidR="00134544" w:rsidRDefault="00134544" w:rsidP="00F6382C">
            <w:pPr>
              <w:spacing w:after="160" w:line="259" w:lineRule="auto"/>
            </w:pPr>
          </w:p>
        </w:tc>
      </w:tr>
    </w:tbl>
    <w:p w14:paraId="1570A887" w14:textId="3D0CC4B6" w:rsidR="0004690B" w:rsidRDefault="007009C9" w:rsidP="0004690B">
      <w:pPr>
        <w:pStyle w:val="Heading1"/>
      </w:pPr>
      <w:bookmarkStart w:id="12" w:name="_marketing_plan_goals"/>
      <w:bookmarkStart w:id="13" w:name="_Toc528130346"/>
      <w:bookmarkEnd w:id="12"/>
      <w:r>
        <w:t>Marketing Plan Goals</w:t>
      </w:r>
      <w:bookmarkEnd w:id="13"/>
    </w:p>
    <w:p w14:paraId="31B7B464" w14:textId="2BDAC167" w:rsidR="00896041" w:rsidRDefault="00896041" w:rsidP="006E19CE">
      <w:r>
        <w:t>List your marketing plan goals, and for each marketing goal, indicate the project goal associated with it</w:t>
      </w:r>
      <w:r w:rsidR="00A31F50">
        <w:t xml:space="preserve">. </w:t>
      </w:r>
    </w:p>
    <w:p w14:paraId="75946156" w14:textId="01545C77" w:rsidR="00F6382C" w:rsidRDefault="00446F90" w:rsidP="00F6382C">
      <w:r>
        <w:t>R</w:t>
      </w:r>
      <w:r w:rsidR="00F6382C" w:rsidRPr="00760457">
        <w:t xml:space="preserve">emember </w:t>
      </w:r>
      <w:r w:rsidR="00F6382C">
        <w:t xml:space="preserve">that </w:t>
      </w:r>
      <w:r w:rsidR="00F6382C" w:rsidRPr="00760457">
        <w:t>every Project Goal may not have a marketing goal</w:t>
      </w:r>
      <w:r>
        <w:t>.</w:t>
      </w:r>
    </w:p>
    <w:p w14:paraId="2D2CBF8B" w14:textId="77777777" w:rsidR="00F6382C" w:rsidRDefault="00F6382C" w:rsidP="006E19CE"/>
    <w:p w14:paraId="1FB53A5C" w14:textId="478AF62E" w:rsidR="00F6382C" w:rsidRPr="00F6382C" w:rsidRDefault="00160E7F">
      <w:pPr>
        <w:spacing w:after="160" w:line="259" w:lineRule="auto"/>
      </w:pPr>
      <w:r>
        <w:br w:type="page"/>
      </w:r>
    </w:p>
    <w:p w14:paraId="4B49B000" w14:textId="277D82F3" w:rsidR="0007556D" w:rsidRDefault="004E3D91" w:rsidP="00615B4C">
      <w:pPr>
        <w:pStyle w:val="Heading1"/>
      </w:pPr>
      <w:bookmarkStart w:id="14" w:name="_Marketing_Mix"/>
      <w:bookmarkStart w:id="15" w:name="_Toc528130347"/>
      <w:bookmarkEnd w:id="14"/>
      <w:r>
        <w:lastRenderedPageBreak/>
        <w:t>Marketing Mix</w:t>
      </w:r>
      <w:bookmarkEnd w:id="15"/>
    </w:p>
    <w:p w14:paraId="46DE1A6A" w14:textId="67663E11" w:rsidR="00615B4C" w:rsidRDefault="004E3D91" w:rsidP="00AD7197">
      <w:pPr>
        <w:pStyle w:val="Heading2"/>
      </w:pPr>
      <w:bookmarkStart w:id="16" w:name="_Toc528130348"/>
      <w:r>
        <w:t xml:space="preserve">Products and Services: </w:t>
      </w:r>
      <w:r w:rsidR="00615B4C">
        <w:t>Existing</w:t>
      </w:r>
      <w:bookmarkEnd w:id="16"/>
      <w:r w:rsidR="00615B4C">
        <w:t xml:space="preserve"> </w:t>
      </w:r>
    </w:p>
    <w:p w14:paraId="02980A47" w14:textId="6EB00B99" w:rsidR="00615B4C" w:rsidRDefault="00615B4C" w:rsidP="00615B4C">
      <w:r>
        <w:t xml:space="preserve">For each </w:t>
      </w:r>
      <w:r w:rsidR="00C03BBB">
        <w:rPr>
          <w:i/>
        </w:rPr>
        <w:t xml:space="preserve">existing </w:t>
      </w:r>
      <w:r>
        <w:t>product</w:t>
      </w:r>
      <w:r w:rsidR="009E2FE7">
        <w:t xml:space="preserve"> or </w:t>
      </w:r>
      <w:r>
        <w:t xml:space="preserve">service </w:t>
      </w:r>
      <w:r w:rsidR="00C03BBB">
        <w:t>listed on the</w:t>
      </w:r>
      <w:r w:rsidR="009E2FE7">
        <w:t xml:space="preserve"> Value Proposition Worksheet</w:t>
      </w:r>
      <w:r w:rsidR="00D2343E">
        <w:t xml:space="preserve"> (Appendix </w:t>
      </w:r>
      <w:r w:rsidR="0027329D">
        <w:t>C</w:t>
      </w:r>
      <w:r w:rsidR="00D2343E">
        <w:t>)</w:t>
      </w:r>
      <w:r w:rsidR="00C03BBB">
        <w:t xml:space="preserve"> Step 4: Find the Fit</w:t>
      </w:r>
      <w:r>
        <w:t xml:space="preserve">, </w:t>
      </w:r>
      <w:r w:rsidR="00C03BBB">
        <w:t>d</w:t>
      </w:r>
      <w:r>
        <w:t xml:space="preserve">escribe how </w:t>
      </w:r>
      <w:r w:rsidR="009E2FE7">
        <w:t>the product or service</w:t>
      </w:r>
      <w:r>
        <w:t xml:space="preserve"> </w:t>
      </w:r>
      <w:r w:rsidR="00A93887">
        <w:t xml:space="preserve">meets </w:t>
      </w:r>
      <w:r w:rsidR="00F679D4">
        <w:t xml:space="preserve">target </w:t>
      </w:r>
      <w:r w:rsidR="003C0820">
        <w:t>market</w:t>
      </w:r>
      <w:r w:rsidR="00A93887">
        <w:t xml:space="preserve"> needs</w:t>
      </w:r>
      <w:r w:rsidR="00970FB8">
        <w:t xml:space="preserve"> by </w:t>
      </w:r>
      <w:r>
        <w:t>alleviat</w:t>
      </w:r>
      <w:r w:rsidR="00970FB8">
        <w:t>ing</w:t>
      </w:r>
      <w:r>
        <w:t xml:space="preserve"> pains or creat</w:t>
      </w:r>
      <w:r w:rsidR="00970FB8">
        <w:t>ing</w:t>
      </w:r>
      <w:r>
        <w:t xml:space="preserve"> gains</w:t>
      </w:r>
      <w:r w:rsidR="00970FB8">
        <w:t>.</w:t>
      </w:r>
    </w:p>
    <w:tbl>
      <w:tblPr>
        <w:tblStyle w:val="TableGrid"/>
        <w:tblW w:w="9535" w:type="dxa"/>
        <w:tblLook w:val="04A0" w:firstRow="1" w:lastRow="0" w:firstColumn="1" w:lastColumn="0" w:noHBand="0" w:noVBand="1"/>
      </w:tblPr>
      <w:tblGrid>
        <w:gridCol w:w="3116"/>
        <w:gridCol w:w="6419"/>
      </w:tblGrid>
      <w:tr w:rsidR="00860A4B" w14:paraId="73CC9E1E" w14:textId="77777777" w:rsidTr="00860A4B">
        <w:tc>
          <w:tcPr>
            <w:tcW w:w="3116" w:type="dxa"/>
            <w:shd w:val="clear" w:color="auto" w:fill="CBE3B8" w:themeFill="accent4" w:themeFillTint="99"/>
          </w:tcPr>
          <w:p w14:paraId="6E1A7461" w14:textId="5C3B342D" w:rsidR="00860A4B" w:rsidRPr="00C03E77" w:rsidRDefault="00201760" w:rsidP="00C051CE">
            <w:pPr>
              <w:rPr>
                <w:b/>
              </w:rPr>
            </w:pPr>
            <w:r>
              <w:rPr>
                <w:b/>
              </w:rPr>
              <w:t xml:space="preserve">Existing </w:t>
            </w:r>
            <w:r w:rsidR="007D0C11">
              <w:rPr>
                <w:b/>
              </w:rPr>
              <w:t>p</w:t>
            </w:r>
            <w:r w:rsidR="00860A4B" w:rsidRPr="00C03E77">
              <w:rPr>
                <w:b/>
              </w:rPr>
              <w:t xml:space="preserve">roduct or </w:t>
            </w:r>
            <w:r w:rsidR="007D0C11">
              <w:rPr>
                <w:b/>
              </w:rPr>
              <w:t>s</w:t>
            </w:r>
            <w:r w:rsidR="00860A4B" w:rsidRPr="00C03E77">
              <w:rPr>
                <w:b/>
              </w:rPr>
              <w:t>ervice</w:t>
            </w:r>
          </w:p>
        </w:tc>
        <w:tc>
          <w:tcPr>
            <w:tcW w:w="6419" w:type="dxa"/>
            <w:shd w:val="clear" w:color="auto" w:fill="CBE3B8" w:themeFill="accent4" w:themeFillTint="99"/>
          </w:tcPr>
          <w:p w14:paraId="07EF917F" w14:textId="23492936" w:rsidR="00860A4B" w:rsidRPr="00860A4B" w:rsidRDefault="00860A4B" w:rsidP="00C051CE">
            <w:pPr>
              <w:rPr>
                <w:b/>
              </w:rPr>
            </w:pPr>
            <w:r>
              <w:rPr>
                <w:b/>
              </w:rPr>
              <w:t>How does this product or service meet member needs?</w:t>
            </w:r>
          </w:p>
        </w:tc>
      </w:tr>
      <w:tr w:rsidR="00860A4B" w14:paraId="00B2BE60" w14:textId="77777777" w:rsidTr="00201760">
        <w:trPr>
          <w:trHeight w:val="720"/>
        </w:trPr>
        <w:tc>
          <w:tcPr>
            <w:tcW w:w="3116" w:type="dxa"/>
          </w:tcPr>
          <w:p w14:paraId="0BDADEF6" w14:textId="77777777" w:rsidR="00860A4B" w:rsidRDefault="00860A4B" w:rsidP="00C051CE"/>
        </w:tc>
        <w:tc>
          <w:tcPr>
            <w:tcW w:w="6419" w:type="dxa"/>
          </w:tcPr>
          <w:p w14:paraId="66A832CB" w14:textId="77777777" w:rsidR="00860A4B" w:rsidRDefault="00860A4B" w:rsidP="00C051CE"/>
        </w:tc>
      </w:tr>
      <w:tr w:rsidR="00860A4B" w14:paraId="085F2737" w14:textId="77777777" w:rsidTr="00201760">
        <w:trPr>
          <w:trHeight w:val="720"/>
        </w:trPr>
        <w:tc>
          <w:tcPr>
            <w:tcW w:w="3116" w:type="dxa"/>
          </w:tcPr>
          <w:p w14:paraId="643E22DE" w14:textId="77777777" w:rsidR="00860A4B" w:rsidRDefault="00860A4B" w:rsidP="00C051CE"/>
        </w:tc>
        <w:tc>
          <w:tcPr>
            <w:tcW w:w="6419" w:type="dxa"/>
          </w:tcPr>
          <w:p w14:paraId="3ECC8F1E" w14:textId="77777777" w:rsidR="00860A4B" w:rsidRDefault="00860A4B" w:rsidP="00C051CE"/>
        </w:tc>
      </w:tr>
      <w:tr w:rsidR="00860A4B" w14:paraId="1C3A07DD" w14:textId="77777777" w:rsidTr="00201760">
        <w:trPr>
          <w:trHeight w:val="720"/>
        </w:trPr>
        <w:tc>
          <w:tcPr>
            <w:tcW w:w="3116" w:type="dxa"/>
          </w:tcPr>
          <w:p w14:paraId="4570248C" w14:textId="77777777" w:rsidR="00860A4B" w:rsidRDefault="00860A4B" w:rsidP="00C051CE"/>
        </w:tc>
        <w:tc>
          <w:tcPr>
            <w:tcW w:w="6419" w:type="dxa"/>
          </w:tcPr>
          <w:p w14:paraId="7A36F835" w14:textId="77777777" w:rsidR="00860A4B" w:rsidRDefault="00860A4B" w:rsidP="00C051CE"/>
        </w:tc>
      </w:tr>
      <w:tr w:rsidR="00860A4B" w14:paraId="4DAB48F0" w14:textId="77777777" w:rsidTr="00201760">
        <w:trPr>
          <w:trHeight w:val="720"/>
        </w:trPr>
        <w:tc>
          <w:tcPr>
            <w:tcW w:w="3116" w:type="dxa"/>
          </w:tcPr>
          <w:p w14:paraId="794C58F0" w14:textId="77777777" w:rsidR="00860A4B" w:rsidRDefault="00860A4B" w:rsidP="00C051CE"/>
        </w:tc>
        <w:tc>
          <w:tcPr>
            <w:tcW w:w="6419" w:type="dxa"/>
          </w:tcPr>
          <w:p w14:paraId="00FCDD1D" w14:textId="77777777" w:rsidR="00860A4B" w:rsidRDefault="00860A4B" w:rsidP="00C051CE"/>
        </w:tc>
      </w:tr>
    </w:tbl>
    <w:p w14:paraId="59CD38E7" w14:textId="77777777" w:rsidR="00B02451" w:rsidRDefault="00B02451" w:rsidP="00C051CE"/>
    <w:p w14:paraId="7A5B3DB6" w14:textId="4166524B" w:rsidR="004E05C3" w:rsidRDefault="004E05C3" w:rsidP="00AD7197">
      <w:pPr>
        <w:pStyle w:val="Heading2"/>
      </w:pPr>
      <w:bookmarkStart w:id="17" w:name="_Toc528130349"/>
      <w:r>
        <w:t>Products</w:t>
      </w:r>
      <w:r w:rsidR="000072DA">
        <w:t xml:space="preserve"> and </w:t>
      </w:r>
      <w:r>
        <w:t>Services</w:t>
      </w:r>
      <w:r w:rsidR="004E3D91">
        <w:t>: New</w:t>
      </w:r>
      <w:bookmarkEnd w:id="17"/>
    </w:p>
    <w:p w14:paraId="4361C4EE" w14:textId="20E1E9EC" w:rsidR="00160E7F" w:rsidRDefault="003F3E60" w:rsidP="00625B2C">
      <w:r>
        <w:t xml:space="preserve">If </w:t>
      </w:r>
      <w:r w:rsidR="00C03BBB">
        <w:t xml:space="preserve">any </w:t>
      </w:r>
      <w:r w:rsidR="00C03BBB">
        <w:rPr>
          <w:i/>
        </w:rPr>
        <w:t xml:space="preserve">new </w:t>
      </w:r>
      <w:r>
        <w:t>products or services</w:t>
      </w:r>
      <w:r w:rsidR="00C03BBB">
        <w:t xml:space="preserve"> are listed in Step 4: Find the Fit</w:t>
      </w:r>
      <w:r>
        <w:t xml:space="preserve">, describe how each product or service meets </w:t>
      </w:r>
      <w:r w:rsidR="00C36040">
        <w:t>primary target market</w:t>
      </w:r>
      <w:r>
        <w:t xml:space="preserve"> needs by alleviating pains or creating gains. </w:t>
      </w:r>
    </w:p>
    <w:tbl>
      <w:tblPr>
        <w:tblStyle w:val="TableGrid"/>
        <w:tblW w:w="9535" w:type="dxa"/>
        <w:tblLook w:val="04A0" w:firstRow="1" w:lastRow="0" w:firstColumn="1" w:lastColumn="0" w:noHBand="0" w:noVBand="1"/>
      </w:tblPr>
      <w:tblGrid>
        <w:gridCol w:w="3116"/>
        <w:gridCol w:w="6419"/>
      </w:tblGrid>
      <w:tr w:rsidR="00625B2C" w14:paraId="0D682DCB" w14:textId="77777777" w:rsidTr="00285393">
        <w:tc>
          <w:tcPr>
            <w:tcW w:w="3116" w:type="dxa"/>
            <w:shd w:val="clear" w:color="auto" w:fill="CBE3B8" w:themeFill="accent4" w:themeFillTint="99"/>
          </w:tcPr>
          <w:p w14:paraId="23457915" w14:textId="00EFB19B" w:rsidR="00625B2C" w:rsidRPr="00C03E77" w:rsidRDefault="00860C06" w:rsidP="00285393">
            <w:pPr>
              <w:rPr>
                <w:b/>
              </w:rPr>
            </w:pPr>
            <w:r>
              <w:rPr>
                <w:b/>
              </w:rPr>
              <w:t>New</w:t>
            </w:r>
            <w:r w:rsidR="00625B2C">
              <w:rPr>
                <w:b/>
              </w:rPr>
              <w:t xml:space="preserve"> p</w:t>
            </w:r>
            <w:r w:rsidR="00625B2C" w:rsidRPr="00C03E77">
              <w:rPr>
                <w:b/>
              </w:rPr>
              <w:t xml:space="preserve">roduct or </w:t>
            </w:r>
            <w:r w:rsidR="00625B2C">
              <w:rPr>
                <w:b/>
              </w:rPr>
              <w:t>s</w:t>
            </w:r>
            <w:r w:rsidR="00625B2C" w:rsidRPr="00C03E77">
              <w:rPr>
                <w:b/>
              </w:rPr>
              <w:t>ervice</w:t>
            </w:r>
          </w:p>
        </w:tc>
        <w:tc>
          <w:tcPr>
            <w:tcW w:w="6419" w:type="dxa"/>
            <w:shd w:val="clear" w:color="auto" w:fill="CBE3B8" w:themeFill="accent4" w:themeFillTint="99"/>
          </w:tcPr>
          <w:p w14:paraId="3B42D167" w14:textId="77777777" w:rsidR="00625B2C" w:rsidRPr="00860A4B" w:rsidRDefault="00625B2C" w:rsidP="00285393">
            <w:pPr>
              <w:rPr>
                <w:b/>
              </w:rPr>
            </w:pPr>
            <w:r>
              <w:rPr>
                <w:b/>
              </w:rPr>
              <w:t>How does this product or service meet member needs?</w:t>
            </w:r>
          </w:p>
        </w:tc>
      </w:tr>
      <w:tr w:rsidR="00625B2C" w14:paraId="5F5073FA" w14:textId="77777777" w:rsidTr="00285393">
        <w:trPr>
          <w:trHeight w:val="720"/>
        </w:trPr>
        <w:tc>
          <w:tcPr>
            <w:tcW w:w="3116" w:type="dxa"/>
          </w:tcPr>
          <w:p w14:paraId="70B18242" w14:textId="77777777" w:rsidR="00625B2C" w:rsidRDefault="00625B2C" w:rsidP="00285393"/>
        </w:tc>
        <w:tc>
          <w:tcPr>
            <w:tcW w:w="6419" w:type="dxa"/>
          </w:tcPr>
          <w:p w14:paraId="64DF230C" w14:textId="77777777" w:rsidR="00625B2C" w:rsidRDefault="00625B2C" w:rsidP="00285393"/>
        </w:tc>
      </w:tr>
      <w:tr w:rsidR="00625B2C" w14:paraId="1B37233D" w14:textId="77777777" w:rsidTr="00285393">
        <w:trPr>
          <w:trHeight w:val="720"/>
        </w:trPr>
        <w:tc>
          <w:tcPr>
            <w:tcW w:w="3116" w:type="dxa"/>
          </w:tcPr>
          <w:p w14:paraId="2C7E17E3" w14:textId="77777777" w:rsidR="00625B2C" w:rsidRDefault="00625B2C" w:rsidP="00285393"/>
        </w:tc>
        <w:tc>
          <w:tcPr>
            <w:tcW w:w="6419" w:type="dxa"/>
          </w:tcPr>
          <w:p w14:paraId="7C671FAD" w14:textId="77777777" w:rsidR="00625B2C" w:rsidRDefault="00625B2C" w:rsidP="00285393"/>
        </w:tc>
      </w:tr>
      <w:tr w:rsidR="00625B2C" w14:paraId="7E88C12D" w14:textId="77777777" w:rsidTr="00285393">
        <w:trPr>
          <w:trHeight w:val="720"/>
        </w:trPr>
        <w:tc>
          <w:tcPr>
            <w:tcW w:w="3116" w:type="dxa"/>
          </w:tcPr>
          <w:p w14:paraId="2D4FAA83" w14:textId="77777777" w:rsidR="00625B2C" w:rsidRDefault="00625B2C" w:rsidP="00285393"/>
        </w:tc>
        <w:tc>
          <w:tcPr>
            <w:tcW w:w="6419" w:type="dxa"/>
          </w:tcPr>
          <w:p w14:paraId="644D24C7" w14:textId="77777777" w:rsidR="00625B2C" w:rsidRDefault="00625B2C" w:rsidP="00285393"/>
        </w:tc>
      </w:tr>
      <w:tr w:rsidR="00625B2C" w14:paraId="4725EF1A" w14:textId="77777777" w:rsidTr="00285393">
        <w:trPr>
          <w:trHeight w:val="720"/>
        </w:trPr>
        <w:tc>
          <w:tcPr>
            <w:tcW w:w="3116" w:type="dxa"/>
          </w:tcPr>
          <w:p w14:paraId="5F67E836" w14:textId="77777777" w:rsidR="00625B2C" w:rsidRDefault="00625B2C" w:rsidP="00285393"/>
        </w:tc>
        <w:tc>
          <w:tcPr>
            <w:tcW w:w="6419" w:type="dxa"/>
          </w:tcPr>
          <w:p w14:paraId="30444C0A" w14:textId="77777777" w:rsidR="00625B2C" w:rsidRDefault="00625B2C" w:rsidP="00285393"/>
        </w:tc>
      </w:tr>
    </w:tbl>
    <w:p w14:paraId="15529FA0" w14:textId="77777777" w:rsidR="00625B2C" w:rsidRDefault="00625B2C" w:rsidP="00625B2C"/>
    <w:p w14:paraId="64ACC3BA" w14:textId="60FC2EBB" w:rsidR="00F947C0" w:rsidRDefault="00BB3630" w:rsidP="00A35004">
      <w:pPr>
        <w:pStyle w:val="Heading2"/>
      </w:pPr>
      <w:bookmarkStart w:id="18" w:name="_Toc528130350"/>
      <w:r>
        <w:lastRenderedPageBreak/>
        <w:t>Promotion</w:t>
      </w:r>
      <w:r w:rsidR="009C5260">
        <w:t>:</w:t>
      </w:r>
      <w:r>
        <w:t xml:space="preserve"> </w:t>
      </w:r>
      <w:r w:rsidR="00F947C0">
        <w:t xml:space="preserve">Key </w:t>
      </w:r>
      <w:r w:rsidR="009A2E75">
        <w:t>M</w:t>
      </w:r>
      <w:r w:rsidR="00F947C0">
        <w:t>essages</w:t>
      </w:r>
      <w:bookmarkEnd w:id="18"/>
    </w:p>
    <w:p w14:paraId="20DBDF42" w14:textId="20D9C472" w:rsidR="00F947C0" w:rsidRDefault="00F947C0" w:rsidP="00F947C0">
      <w:r>
        <w:t>A key message is a statement of value from your target market perspective. How does the particular product or service address the pains and gains?</w:t>
      </w:r>
    </w:p>
    <w:p w14:paraId="44251BD9" w14:textId="6B40CD12" w:rsidR="008A7FDD" w:rsidRDefault="008A7FDD" w:rsidP="00F947C0">
      <w:r>
        <w:t xml:space="preserve">For each existing and new product or service listed on </w:t>
      </w:r>
      <w:r w:rsidR="005A0149">
        <w:t>page</w:t>
      </w:r>
      <w:r>
        <w:t xml:space="preserve"> </w:t>
      </w:r>
      <w:r w:rsidR="002E73B1">
        <w:t>7</w:t>
      </w:r>
      <w:r>
        <w:t xml:space="preserve">, create at least one key message that would be meaningful to your </w:t>
      </w:r>
      <w:r w:rsidR="0094412D">
        <w:t>primary target market</w:t>
      </w:r>
      <w:r>
        <w:t xml:space="preserve">. </w:t>
      </w:r>
      <w:r w:rsidR="00D83527">
        <w:t>Specify the method(s) that will be used to deliver each message.</w:t>
      </w:r>
    </w:p>
    <w:tbl>
      <w:tblPr>
        <w:tblStyle w:val="TableGrid"/>
        <w:tblW w:w="9805" w:type="dxa"/>
        <w:tblLook w:val="04A0" w:firstRow="1" w:lastRow="0" w:firstColumn="1" w:lastColumn="0" w:noHBand="0" w:noVBand="1"/>
      </w:tblPr>
      <w:tblGrid>
        <w:gridCol w:w="2785"/>
        <w:gridCol w:w="4140"/>
        <w:gridCol w:w="2880"/>
      </w:tblGrid>
      <w:tr w:rsidR="008A7FDD" w14:paraId="67561D06" w14:textId="74CC1FE9" w:rsidTr="009823D1">
        <w:tc>
          <w:tcPr>
            <w:tcW w:w="2785" w:type="dxa"/>
            <w:shd w:val="clear" w:color="auto" w:fill="CBE3B8" w:themeFill="accent4" w:themeFillTint="99"/>
          </w:tcPr>
          <w:p w14:paraId="78C2F021" w14:textId="761ED9AA" w:rsidR="008A7FDD" w:rsidRPr="00C03E77" w:rsidRDefault="008A7FDD" w:rsidP="00285393">
            <w:pPr>
              <w:rPr>
                <w:b/>
              </w:rPr>
            </w:pPr>
            <w:r>
              <w:rPr>
                <w:b/>
              </w:rPr>
              <w:t>P</w:t>
            </w:r>
            <w:r w:rsidRPr="00C03E77">
              <w:rPr>
                <w:b/>
              </w:rPr>
              <w:t xml:space="preserve">roduct or </w:t>
            </w:r>
            <w:r w:rsidR="005404FA">
              <w:rPr>
                <w:b/>
              </w:rPr>
              <w:t>S</w:t>
            </w:r>
            <w:r w:rsidRPr="00C03E77">
              <w:rPr>
                <w:b/>
              </w:rPr>
              <w:t>ervice</w:t>
            </w:r>
          </w:p>
        </w:tc>
        <w:tc>
          <w:tcPr>
            <w:tcW w:w="4140" w:type="dxa"/>
            <w:shd w:val="clear" w:color="auto" w:fill="CBE3B8" w:themeFill="accent4" w:themeFillTint="99"/>
          </w:tcPr>
          <w:p w14:paraId="69832602" w14:textId="188C50C2" w:rsidR="008A7FDD" w:rsidRPr="00860A4B" w:rsidRDefault="008A7FDD" w:rsidP="00285393">
            <w:pPr>
              <w:rPr>
                <w:b/>
              </w:rPr>
            </w:pPr>
            <w:r>
              <w:rPr>
                <w:b/>
              </w:rPr>
              <w:t xml:space="preserve">Key </w:t>
            </w:r>
            <w:r w:rsidR="005404FA">
              <w:rPr>
                <w:b/>
              </w:rPr>
              <w:t>M</w:t>
            </w:r>
            <w:r>
              <w:rPr>
                <w:b/>
              </w:rPr>
              <w:t>essage</w:t>
            </w:r>
          </w:p>
        </w:tc>
        <w:tc>
          <w:tcPr>
            <w:tcW w:w="2880" w:type="dxa"/>
            <w:shd w:val="clear" w:color="auto" w:fill="CBE3B8" w:themeFill="accent4" w:themeFillTint="99"/>
          </w:tcPr>
          <w:p w14:paraId="55F133EA" w14:textId="11060A83" w:rsidR="008A7FDD" w:rsidRDefault="00B94857" w:rsidP="00285393">
            <w:pPr>
              <w:rPr>
                <w:b/>
              </w:rPr>
            </w:pPr>
            <w:r>
              <w:rPr>
                <w:b/>
              </w:rPr>
              <w:t xml:space="preserve">Delivery </w:t>
            </w:r>
            <w:r w:rsidR="008A7FDD">
              <w:rPr>
                <w:b/>
              </w:rPr>
              <w:t>Method</w:t>
            </w:r>
            <w:r w:rsidR="00D83527">
              <w:rPr>
                <w:b/>
              </w:rPr>
              <w:t>(s)</w:t>
            </w:r>
            <w:r w:rsidR="008A7FDD">
              <w:rPr>
                <w:b/>
              </w:rPr>
              <w:t xml:space="preserve"> </w:t>
            </w:r>
          </w:p>
        </w:tc>
      </w:tr>
      <w:tr w:rsidR="008A7FDD" w14:paraId="56687800" w14:textId="70B50943" w:rsidTr="009823D1">
        <w:trPr>
          <w:trHeight w:val="720"/>
        </w:trPr>
        <w:tc>
          <w:tcPr>
            <w:tcW w:w="2785" w:type="dxa"/>
          </w:tcPr>
          <w:p w14:paraId="6DA46A82" w14:textId="77777777" w:rsidR="008A7FDD" w:rsidRDefault="008A7FDD" w:rsidP="00285393"/>
        </w:tc>
        <w:tc>
          <w:tcPr>
            <w:tcW w:w="4140" w:type="dxa"/>
          </w:tcPr>
          <w:p w14:paraId="5796FCAE" w14:textId="77777777" w:rsidR="008A7FDD" w:rsidRDefault="008A7FDD" w:rsidP="00285393"/>
        </w:tc>
        <w:tc>
          <w:tcPr>
            <w:tcW w:w="2880" w:type="dxa"/>
          </w:tcPr>
          <w:p w14:paraId="6C3130BF" w14:textId="77777777" w:rsidR="008A7FDD" w:rsidRDefault="008A7FDD" w:rsidP="00285393"/>
        </w:tc>
      </w:tr>
      <w:tr w:rsidR="008A7FDD" w14:paraId="58545E04" w14:textId="41577DD9" w:rsidTr="009823D1">
        <w:trPr>
          <w:trHeight w:val="720"/>
        </w:trPr>
        <w:tc>
          <w:tcPr>
            <w:tcW w:w="2785" w:type="dxa"/>
          </w:tcPr>
          <w:p w14:paraId="00D07B36" w14:textId="77777777" w:rsidR="008A7FDD" w:rsidRDefault="008A7FDD" w:rsidP="00285393"/>
        </w:tc>
        <w:tc>
          <w:tcPr>
            <w:tcW w:w="4140" w:type="dxa"/>
          </w:tcPr>
          <w:p w14:paraId="5913669C" w14:textId="77777777" w:rsidR="008A7FDD" w:rsidRDefault="008A7FDD" w:rsidP="00285393"/>
        </w:tc>
        <w:tc>
          <w:tcPr>
            <w:tcW w:w="2880" w:type="dxa"/>
          </w:tcPr>
          <w:p w14:paraId="5483D169" w14:textId="77777777" w:rsidR="008A7FDD" w:rsidRDefault="008A7FDD" w:rsidP="00285393"/>
        </w:tc>
      </w:tr>
      <w:tr w:rsidR="008A7FDD" w14:paraId="6B15319F" w14:textId="40433C52" w:rsidTr="009823D1">
        <w:trPr>
          <w:trHeight w:val="720"/>
        </w:trPr>
        <w:tc>
          <w:tcPr>
            <w:tcW w:w="2785" w:type="dxa"/>
          </w:tcPr>
          <w:p w14:paraId="37A7A19C" w14:textId="77777777" w:rsidR="008A7FDD" w:rsidRDefault="008A7FDD" w:rsidP="00285393"/>
        </w:tc>
        <w:tc>
          <w:tcPr>
            <w:tcW w:w="4140" w:type="dxa"/>
          </w:tcPr>
          <w:p w14:paraId="34EFB590" w14:textId="77777777" w:rsidR="008A7FDD" w:rsidRDefault="008A7FDD" w:rsidP="00285393"/>
        </w:tc>
        <w:tc>
          <w:tcPr>
            <w:tcW w:w="2880" w:type="dxa"/>
          </w:tcPr>
          <w:p w14:paraId="6E6DE416" w14:textId="77777777" w:rsidR="008A7FDD" w:rsidRDefault="008A7FDD" w:rsidP="00285393"/>
        </w:tc>
      </w:tr>
      <w:tr w:rsidR="008A7FDD" w14:paraId="186BD5ED" w14:textId="73537284" w:rsidTr="009823D1">
        <w:trPr>
          <w:trHeight w:val="720"/>
        </w:trPr>
        <w:tc>
          <w:tcPr>
            <w:tcW w:w="2785" w:type="dxa"/>
          </w:tcPr>
          <w:p w14:paraId="271D9893" w14:textId="77777777" w:rsidR="008A7FDD" w:rsidRDefault="008A7FDD" w:rsidP="00285393"/>
        </w:tc>
        <w:tc>
          <w:tcPr>
            <w:tcW w:w="4140" w:type="dxa"/>
          </w:tcPr>
          <w:p w14:paraId="357303F6" w14:textId="77777777" w:rsidR="008A7FDD" w:rsidRDefault="008A7FDD" w:rsidP="00285393"/>
        </w:tc>
        <w:tc>
          <w:tcPr>
            <w:tcW w:w="2880" w:type="dxa"/>
          </w:tcPr>
          <w:p w14:paraId="635D2950" w14:textId="77777777" w:rsidR="008A7FDD" w:rsidRDefault="008A7FDD" w:rsidP="00285393"/>
        </w:tc>
      </w:tr>
    </w:tbl>
    <w:p w14:paraId="6A9020F4" w14:textId="77777777" w:rsidR="00C52E51" w:rsidRDefault="00C52E51">
      <w:pPr>
        <w:spacing w:after="160" w:line="259" w:lineRule="auto"/>
      </w:pPr>
    </w:p>
    <w:p w14:paraId="7ED39EB0" w14:textId="77777777" w:rsidR="009A38E3" w:rsidRDefault="009A38E3">
      <w:pPr>
        <w:spacing w:after="160" w:line="259" w:lineRule="auto"/>
        <w:rPr>
          <w:rFonts w:ascii="Lucida Fax" w:eastAsiaTheme="majorEastAsia" w:hAnsi="Lucida Fax" w:cstheme="majorBidi"/>
          <w:color w:val="26676D"/>
          <w:sz w:val="28"/>
          <w:szCs w:val="32"/>
        </w:rPr>
      </w:pPr>
      <w:r>
        <w:br w:type="page"/>
      </w:r>
    </w:p>
    <w:p w14:paraId="364D1293" w14:textId="3E452CC7" w:rsidR="00C52E51" w:rsidRDefault="00C52E51" w:rsidP="004A6B44">
      <w:pPr>
        <w:pStyle w:val="Heading2"/>
      </w:pPr>
      <w:bookmarkStart w:id="19" w:name="_Toc528130351"/>
      <w:r>
        <w:lastRenderedPageBreak/>
        <w:t>Place: Product or Service Delivery</w:t>
      </w:r>
      <w:bookmarkEnd w:id="19"/>
    </w:p>
    <w:p w14:paraId="29D27020" w14:textId="77777777" w:rsidR="001F3AD3" w:rsidRDefault="001F3AD3" w:rsidP="001F3AD3">
      <w:r>
        <w:t xml:space="preserve">Place defines the methods used to deliver products and services and the timing of the delivery of the product or service. Note that this is about the actual delivery of the product and services themselves, NOT about ways to promote products and services. </w:t>
      </w:r>
    </w:p>
    <w:tbl>
      <w:tblPr>
        <w:tblStyle w:val="TableGrid"/>
        <w:tblW w:w="9715" w:type="dxa"/>
        <w:tblLook w:val="04A0" w:firstRow="1" w:lastRow="0" w:firstColumn="1" w:lastColumn="0" w:noHBand="0" w:noVBand="1"/>
      </w:tblPr>
      <w:tblGrid>
        <w:gridCol w:w="9715"/>
      </w:tblGrid>
      <w:tr w:rsidR="009A38E3" w14:paraId="4225FA0F" w14:textId="77777777" w:rsidTr="009A38E3">
        <w:tc>
          <w:tcPr>
            <w:tcW w:w="9715" w:type="dxa"/>
            <w:shd w:val="clear" w:color="auto" w:fill="B6E2E5" w:themeFill="accent3"/>
          </w:tcPr>
          <w:p w14:paraId="2E844D06" w14:textId="77777777" w:rsidR="009A38E3" w:rsidRDefault="009A38E3" w:rsidP="009A38E3">
            <w:pPr>
              <w:spacing w:after="0"/>
            </w:pPr>
            <w:r w:rsidRPr="009A38E3">
              <w:rPr>
                <w:b/>
              </w:rPr>
              <w:t>Infrastructure</w:t>
            </w:r>
            <w:r>
              <w:t xml:space="preserve"> </w:t>
            </w:r>
          </w:p>
          <w:p w14:paraId="03E6A3C9" w14:textId="31576068" w:rsidR="009A38E3" w:rsidRPr="009A38E3" w:rsidRDefault="009A38E3" w:rsidP="009A38E3">
            <w:pPr>
              <w:rPr>
                <w:i/>
              </w:rPr>
            </w:pPr>
            <w:r w:rsidRPr="009A38E3">
              <w:rPr>
                <w:i/>
              </w:rPr>
              <w:t xml:space="preserve">Briefly describe the infrastructure of the Network that supports operations (i.e., the “guts” or inner workings that make product/service delivery possible. </w:t>
            </w:r>
          </w:p>
        </w:tc>
      </w:tr>
      <w:tr w:rsidR="009A38E3" w14:paraId="218C65C7" w14:textId="77777777" w:rsidTr="001F3AD3">
        <w:trPr>
          <w:trHeight w:val="3221"/>
        </w:trPr>
        <w:tc>
          <w:tcPr>
            <w:tcW w:w="9715" w:type="dxa"/>
          </w:tcPr>
          <w:p w14:paraId="7A942CEC" w14:textId="40620F0D" w:rsidR="009A38E3" w:rsidRDefault="009A38E3" w:rsidP="00285393"/>
        </w:tc>
      </w:tr>
    </w:tbl>
    <w:p w14:paraId="22294981" w14:textId="77777777" w:rsidR="009A38E3" w:rsidRPr="00CC26E9" w:rsidRDefault="009A38E3" w:rsidP="009A38E3">
      <w:r>
        <w:t xml:space="preserve"> </w:t>
      </w:r>
    </w:p>
    <w:tbl>
      <w:tblPr>
        <w:tblStyle w:val="TableGrid"/>
        <w:tblW w:w="9715" w:type="dxa"/>
        <w:tblLook w:val="04A0" w:firstRow="1" w:lastRow="0" w:firstColumn="1" w:lastColumn="0" w:noHBand="0" w:noVBand="1"/>
      </w:tblPr>
      <w:tblGrid>
        <w:gridCol w:w="9715"/>
      </w:tblGrid>
      <w:tr w:rsidR="009A38E3" w14:paraId="34C51E72" w14:textId="77777777" w:rsidTr="00285393">
        <w:tc>
          <w:tcPr>
            <w:tcW w:w="9715" w:type="dxa"/>
            <w:shd w:val="clear" w:color="auto" w:fill="B6E2E5" w:themeFill="accent3"/>
          </w:tcPr>
          <w:p w14:paraId="55821370" w14:textId="024A0D10" w:rsidR="009A38E3" w:rsidRDefault="009A38E3" w:rsidP="00285393">
            <w:pPr>
              <w:spacing w:after="0"/>
            </w:pPr>
            <w:r>
              <w:rPr>
                <w:b/>
              </w:rPr>
              <w:t>Delivery Mechanisms</w:t>
            </w:r>
            <w:r>
              <w:t xml:space="preserve"> </w:t>
            </w:r>
          </w:p>
          <w:p w14:paraId="7A3094B0" w14:textId="562D57E1" w:rsidR="009A38E3" w:rsidRPr="009A38E3" w:rsidRDefault="009A38E3" w:rsidP="00285393">
            <w:pPr>
              <w:rPr>
                <w:i/>
              </w:rPr>
            </w:pPr>
            <w:r w:rsidRPr="009A38E3">
              <w:rPr>
                <w:i/>
              </w:rPr>
              <w:t>Briefly describe the mechanism(s) used to deliver Network products/services.</w:t>
            </w:r>
          </w:p>
        </w:tc>
      </w:tr>
      <w:tr w:rsidR="009A38E3" w14:paraId="3E43F152" w14:textId="77777777" w:rsidTr="001F3AD3">
        <w:trPr>
          <w:trHeight w:val="3491"/>
        </w:trPr>
        <w:tc>
          <w:tcPr>
            <w:tcW w:w="9715" w:type="dxa"/>
          </w:tcPr>
          <w:p w14:paraId="092DD4A8" w14:textId="77777777" w:rsidR="009A38E3" w:rsidRDefault="009A38E3" w:rsidP="00285393"/>
        </w:tc>
      </w:tr>
    </w:tbl>
    <w:p w14:paraId="552C35F7" w14:textId="26A6ABF0" w:rsidR="00C52E51" w:rsidRPr="007469FA" w:rsidRDefault="009A38E3" w:rsidP="007469FA">
      <w:r>
        <w:t xml:space="preserve"> </w:t>
      </w:r>
      <w:r w:rsidR="00C52E51">
        <w:br w:type="page"/>
      </w:r>
    </w:p>
    <w:p w14:paraId="07C3A6C4" w14:textId="03BFE9F7" w:rsidR="00BB3630" w:rsidRPr="009C5260" w:rsidRDefault="00BB3630" w:rsidP="009C5260">
      <w:pPr>
        <w:pStyle w:val="Heading1"/>
      </w:pPr>
      <w:bookmarkStart w:id="20" w:name="_Toc528130352"/>
      <w:r w:rsidRPr="009C5260">
        <w:lastRenderedPageBreak/>
        <w:t>Pricing</w:t>
      </w:r>
      <w:bookmarkEnd w:id="20"/>
    </w:p>
    <w:p w14:paraId="13CA789F" w14:textId="55D87681" w:rsidR="00FB03B3" w:rsidRDefault="00227958" w:rsidP="00647D1C">
      <w:pPr>
        <w:sectPr w:rsidR="00FB03B3" w:rsidSect="00EB1A7B">
          <w:headerReference w:type="default" r:id="rId23"/>
          <w:footerReference w:type="default" r:id="rId24"/>
          <w:headerReference w:type="first" r:id="rId25"/>
          <w:footerReference w:type="first" r:id="rId26"/>
          <w:pgSz w:w="12240" w:h="15840"/>
          <w:pgMar w:top="1440" w:right="1440" w:bottom="1440" w:left="1440" w:header="720" w:footer="720" w:gutter="0"/>
          <w:pgNumType w:start="0"/>
          <w:cols w:space="720"/>
          <w:titlePg/>
          <w:docGrid w:linePitch="360"/>
        </w:sectPr>
      </w:pPr>
      <w:r>
        <w:t xml:space="preserve">This section is OPTIONAL. </w:t>
      </w:r>
      <w:r w:rsidR="002E36C6">
        <w:t xml:space="preserve">If you already know how you will price your products and services to ensure sustainability, describe your plan here. If you have not yet </w:t>
      </w:r>
      <w:r w:rsidR="00E46FCC">
        <w:t>created a financial plan, leave this section blank. You’ll have the opportunity to share your financial plan when you submit your bu</w:t>
      </w:r>
      <w:r w:rsidR="00E66AED">
        <w:t>siness plan (due July 31, 2019)</w:t>
      </w:r>
      <w:r w:rsidR="000917D2">
        <w:t>.</w:t>
      </w:r>
    </w:p>
    <w:p w14:paraId="315E2D99" w14:textId="541582D3" w:rsidR="00E42299" w:rsidRDefault="00AA7269" w:rsidP="00E42299">
      <w:pPr>
        <w:pStyle w:val="Heading1"/>
      </w:pPr>
      <w:bookmarkStart w:id="21" w:name="_Toc528130353"/>
      <w:r>
        <w:lastRenderedPageBreak/>
        <w:t>Marketing Plan E</w:t>
      </w:r>
      <w:r w:rsidR="00E42299">
        <w:t>valuation</w:t>
      </w:r>
      <w:bookmarkEnd w:id="21"/>
    </w:p>
    <w:p w14:paraId="32D865A5" w14:textId="5559B39E" w:rsidR="00293B6E" w:rsidRDefault="00293B6E" w:rsidP="00293B6E">
      <w:r>
        <w:t>Transcribe each of your marketing goals (</w:t>
      </w:r>
      <w:r w:rsidR="004112D8">
        <w:t>located on</w:t>
      </w:r>
      <w:r>
        <w:t xml:space="preserve"> </w:t>
      </w:r>
      <w:hyperlink w:anchor="_Marketing_Mix" w:history="1">
        <w:r w:rsidR="005A0149" w:rsidRPr="0041550E">
          <w:rPr>
            <w:rStyle w:val="Hyperlink"/>
          </w:rPr>
          <w:t>page</w:t>
        </w:r>
        <w:r w:rsidRPr="0041550E">
          <w:rPr>
            <w:rStyle w:val="Hyperlink"/>
          </w:rPr>
          <w:t xml:space="preserve"> </w:t>
        </w:r>
        <w:r w:rsidR="0027329D" w:rsidRPr="0041550E">
          <w:rPr>
            <w:rStyle w:val="Hyperlink"/>
          </w:rPr>
          <w:t>7</w:t>
        </w:r>
      </w:hyperlink>
      <w:r>
        <w:t xml:space="preserve"> in th</w:t>
      </w:r>
      <w:r w:rsidR="0027329D">
        <w:t>is</w:t>
      </w:r>
      <w:r>
        <w:t xml:space="preserve"> template). For each goal, provide: </w:t>
      </w:r>
    </w:p>
    <w:p w14:paraId="32C031C0" w14:textId="77777777" w:rsidR="00293B6E" w:rsidRPr="00A946CC" w:rsidRDefault="00293B6E" w:rsidP="00293B6E">
      <w:pPr>
        <w:ind w:left="360"/>
        <w:rPr>
          <w:rFonts w:ascii="Segoe UI" w:hAnsi="Segoe UI"/>
          <w:szCs w:val="24"/>
        </w:rPr>
      </w:pPr>
      <w:r w:rsidRPr="00EA797D">
        <w:rPr>
          <w:rStyle w:val="normaltextrun"/>
          <w:rFonts w:cs="Segoe UI"/>
          <w:bCs/>
          <w:szCs w:val="24"/>
          <w:u w:val="single"/>
        </w:rPr>
        <w:t>What</w:t>
      </w:r>
      <w:r w:rsidRPr="00EA797D">
        <w:rPr>
          <w:rStyle w:val="normaltextrun"/>
          <w:rFonts w:cs="Segoe UI"/>
          <w:szCs w:val="24"/>
          <w:u w:val="single"/>
        </w:rPr>
        <w:t>:</w:t>
      </w:r>
      <w:r w:rsidRPr="00A946CC">
        <w:rPr>
          <w:rStyle w:val="normaltextrun"/>
          <w:rFonts w:cs="Segoe UI"/>
          <w:szCs w:val="24"/>
        </w:rPr>
        <w:t xml:space="preserve"> Measurements that provide evidence of achievement, or success, for </w:t>
      </w:r>
      <w:r>
        <w:rPr>
          <w:rStyle w:val="normaltextrun"/>
          <w:rFonts w:cs="Segoe UI"/>
          <w:szCs w:val="24"/>
        </w:rPr>
        <w:t>marketing goals</w:t>
      </w:r>
      <w:r w:rsidRPr="00A946CC">
        <w:rPr>
          <w:rStyle w:val="normaltextrun"/>
          <w:rFonts w:cs="Segoe UI"/>
          <w:szCs w:val="24"/>
        </w:rPr>
        <w:t xml:space="preserve"> </w:t>
      </w:r>
    </w:p>
    <w:p w14:paraId="12415F2E" w14:textId="77777777" w:rsidR="00293B6E" w:rsidRPr="00A946CC" w:rsidRDefault="00293B6E" w:rsidP="00293B6E">
      <w:pPr>
        <w:pStyle w:val="ListParagraph"/>
        <w:numPr>
          <w:ilvl w:val="0"/>
          <w:numId w:val="35"/>
        </w:numPr>
        <w:ind w:left="1080"/>
        <w:rPr>
          <w:szCs w:val="24"/>
        </w:rPr>
      </w:pPr>
      <w:r w:rsidRPr="00A946CC">
        <w:rPr>
          <w:rStyle w:val="normaltextrun"/>
          <w:rFonts w:cs="Segoe UI"/>
          <w:szCs w:val="24"/>
        </w:rPr>
        <w:t>Describe the measure (Quantitative and/or Qualitative) </w:t>
      </w:r>
      <w:r w:rsidRPr="00A946CC">
        <w:rPr>
          <w:rStyle w:val="eop"/>
          <w:rFonts w:cs="Segoe UI"/>
          <w:szCs w:val="24"/>
        </w:rPr>
        <w:t> </w:t>
      </w:r>
    </w:p>
    <w:p w14:paraId="70ED25AD" w14:textId="77777777" w:rsidR="00293B6E" w:rsidRPr="00A946CC" w:rsidRDefault="00293B6E" w:rsidP="00293B6E">
      <w:pPr>
        <w:pStyle w:val="ListParagraph"/>
        <w:numPr>
          <w:ilvl w:val="0"/>
          <w:numId w:val="35"/>
        </w:numPr>
        <w:ind w:left="1080"/>
        <w:rPr>
          <w:szCs w:val="24"/>
        </w:rPr>
      </w:pPr>
      <w:r w:rsidRPr="00A946CC">
        <w:rPr>
          <w:rStyle w:val="normaltextrun"/>
          <w:rFonts w:cs="Segoe UI"/>
          <w:szCs w:val="24"/>
        </w:rPr>
        <w:t>Provide a specific target or benchmark comparison</w:t>
      </w:r>
      <w:r w:rsidRPr="00A946CC">
        <w:rPr>
          <w:rStyle w:val="eop"/>
          <w:rFonts w:cs="Segoe UI"/>
          <w:szCs w:val="24"/>
        </w:rPr>
        <w:t> </w:t>
      </w:r>
    </w:p>
    <w:p w14:paraId="54CB4001" w14:textId="77777777" w:rsidR="00293B6E" w:rsidRPr="00A946CC" w:rsidRDefault="00293B6E" w:rsidP="00293B6E">
      <w:pPr>
        <w:pStyle w:val="ListParagraph"/>
        <w:numPr>
          <w:ilvl w:val="0"/>
          <w:numId w:val="35"/>
        </w:numPr>
        <w:ind w:left="1080"/>
        <w:rPr>
          <w:szCs w:val="24"/>
        </w:rPr>
      </w:pPr>
      <w:r w:rsidRPr="00A946CC">
        <w:rPr>
          <w:rStyle w:val="normaltextrun"/>
          <w:rFonts w:cs="Segoe UI"/>
          <w:szCs w:val="24"/>
        </w:rPr>
        <w:t>Define how the measure will be calculated</w:t>
      </w:r>
      <w:r w:rsidRPr="00A946CC">
        <w:rPr>
          <w:rStyle w:val="eop"/>
          <w:rFonts w:cs="Segoe UI"/>
          <w:szCs w:val="24"/>
        </w:rPr>
        <w:t> </w:t>
      </w:r>
    </w:p>
    <w:p w14:paraId="14633E68" w14:textId="77777777" w:rsidR="00293B6E" w:rsidRPr="00A946CC" w:rsidRDefault="00293B6E" w:rsidP="00293B6E">
      <w:pPr>
        <w:pStyle w:val="ListParagraph"/>
        <w:numPr>
          <w:ilvl w:val="0"/>
          <w:numId w:val="35"/>
        </w:numPr>
        <w:ind w:left="1080"/>
        <w:rPr>
          <w:szCs w:val="24"/>
        </w:rPr>
      </w:pPr>
      <w:r w:rsidRPr="00A946CC">
        <w:rPr>
          <w:rStyle w:val="normaltextrun"/>
          <w:rFonts w:cs="Segoe UI"/>
          <w:szCs w:val="24"/>
        </w:rPr>
        <w:t>Identify the method of data collection</w:t>
      </w:r>
      <w:r w:rsidRPr="00A946CC">
        <w:rPr>
          <w:rStyle w:val="eop"/>
          <w:rFonts w:cs="Segoe UI"/>
          <w:szCs w:val="24"/>
        </w:rPr>
        <w:t> </w:t>
      </w:r>
    </w:p>
    <w:p w14:paraId="3E5DDFAB" w14:textId="77777777" w:rsidR="00293B6E" w:rsidRPr="00A946CC" w:rsidRDefault="00293B6E" w:rsidP="00293B6E">
      <w:pPr>
        <w:ind w:left="360"/>
        <w:rPr>
          <w:rFonts w:ascii="Segoe UI" w:hAnsi="Segoe UI"/>
          <w:szCs w:val="24"/>
        </w:rPr>
      </w:pPr>
      <w:r w:rsidRPr="00EA797D">
        <w:rPr>
          <w:rStyle w:val="normaltextrun"/>
          <w:rFonts w:cs="Segoe UI"/>
          <w:bCs/>
          <w:szCs w:val="24"/>
          <w:u w:val="single"/>
        </w:rPr>
        <w:t>When</w:t>
      </w:r>
      <w:r w:rsidRPr="00EA797D">
        <w:rPr>
          <w:rStyle w:val="normaltextrun"/>
          <w:rFonts w:cs="Segoe UI"/>
          <w:szCs w:val="24"/>
          <w:u w:val="single"/>
        </w:rPr>
        <w:t>:</w:t>
      </w:r>
      <w:r w:rsidRPr="00A946CC">
        <w:rPr>
          <w:rStyle w:val="normaltextrun"/>
          <w:rFonts w:cs="Segoe UI"/>
          <w:szCs w:val="24"/>
        </w:rPr>
        <w:t xml:space="preserve"> Identify timing, or frequency, of data collection (i.e. baseline, quarterly, annually, funding cycle etc.)</w:t>
      </w:r>
      <w:r w:rsidRPr="00A946CC">
        <w:rPr>
          <w:rStyle w:val="eop"/>
          <w:rFonts w:cs="Segoe UI"/>
          <w:szCs w:val="24"/>
        </w:rPr>
        <w:t> </w:t>
      </w:r>
    </w:p>
    <w:p w14:paraId="325A6C54" w14:textId="7934C07E" w:rsidR="00293B6E" w:rsidRPr="00A946CC" w:rsidRDefault="00293B6E" w:rsidP="00293B6E">
      <w:pPr>
        <w:ind w:left="360"/>
        <w:rPr>
          <w:rFonts w:ascii="Segoe UI" w:hAnsi="Segoe UI"/>
          <w:szCs w:val="24"/>
        </w:rPr>
      </w:pPr>
      <w:r w:rsidRPr="00EA797D">
        <w:rPr>
          <w:rStyle w:val="normaltextrun"/>
          <w:rFonts w:cs="Segoe UI"/>
          <w:bCs/>
          <w:szCs w:val="24"/>
          <w:u w:val="single"/>
        </w:rPr>
        <w:t>Who:</w:t>
      </w:r>
      <w:r w:rsidRPr="00A946CC">
        <w:rPr>
          <w:rStyle w:val="normaltextrun"/>
          <w:rFonts w:cs="Segoe UI"/>
          <w:szCs w:val="24"/>
        </w:rPr>
        <w:t> Identify individual responsible for data collection. This person ensures accuracy and confidentiality</w:t>
      </w:r>
      <w:r w:rsidR="00CF3E68">
        <w:rPr>
          <w:rStyle w:val="normaltextrun"/>
          <w:rFonts w:cs="Segoe UI"/>
          <w:szCs w:val="24"/>
        </w:rPr>
        <w:t xml:space="preserve"> (if applicable)</w:t>
      </w:r>
      <w:r w:rsidRPr="00A946CC">
        <w:rPr>
          <w:rStyle w:val="normaltextrun"/>
          <w:rFonts w:cs="Segoe UI"/>
          <w:szCs w:val="24"/>
        </w:rPr>
        <w:t>.</w:t>
      </w:r>
      <w:r w:rsidRPr="00A946CC">
        <w:rPr>
          <w:rStyle w:val="eop"/>
          <w:rFonts w:cs="Segoe UI"/>
          <w:szCs w:val="24"/>
        </w:rPr>
        <w:t> </w:t>
      </w:r>
    </w:p>
    <w:p w14:paraId="5D454E90" w14:textId="77777777" w:rsidR="001C5942" w:rsidRPr="00C247EB" w:rsidRDefault="001C5942" w:rsidP="001C5942">
      <w:pPr>
        <w:rPr>
          <w:sz w:val="22"/>
        </w:rPr>
      </w:pPr>
    </w:p>
    <w:tbl>
      <w:tblPr>
        <w:tblpPr w:leftFromText="180" w:rightFromText="180" w:vertAnchor="text" w:horzAnchor="margin" w:tblpY="120"/>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2070"/>
        <w:gridCol w:w="1440"/>
        <w:gridCol w:w="1755"/>
        <w:gridCol w:w="1665"/>
        <w:gridCol w:w="1710"/>
        <w:gridCol w:w="1800"/>
      </w:tblGrid>
      <w:tr w:rsidR="001C5942" w:rsidRPr="00425D60" w14:paraId="1C1AADE2" w14:textId="77777777" w:rsidTr="00285393">
        <w:trPr>
          <w:trHeight w:val="454"/>
        </w:trPr>
        <w:tc>
          <w:tcPr>
            <w:tcW w:w="2605" w:type="dxa"/>
            <w:vMerge w:val="restart"/>
            <w:shd w:val="clear" w:color="auto" w:fill="A9D18A" w:themeFill="accent4"/>
            <w:vAlign w:val="center"/>
          </w:tcPr>
          <w:p w14:paraId="46E3C7AC" w14:textId="5AC3E306" w:rsidR="001C5942" w:rsidRPr="001C0946" w:rsidRDefault="001421B1" w:rsidP="00285393">
            <w:pPr>
              <w:spacing w:after="0" w:line="240" w:lineRule="auto"/>
              <w:jc w:val="center"/>
              <w:rPr>
                <w:color w:val="505153" w:themeColor="accent6"/>
                <w:sz w:val="20"/>
                <w:szCs w:val="20"/>
              </w:rPr>
            </w:pPr>
            <w:bookmarkStart w:id="22" w:name="_Hlk497810522"/>
            <w:r>
              <w:rPr>
                <w:b/>
                <w:color w:val="505153" w:themeColor="accent6"/>
                <w:sz w:val="20"/>
                <w:szCs w:val="20"/>
              </w:rPr>
              <w:t>Marketing Goal</w:t>
            </w:r>
          </w:p>
        </w:tc>
        <w:tc>
          <w:tcPr>
            <w:tcW w:w="6930" w:type="dxa"/>
            <w:gridSpan w:val="4"/>
            <w:shd w:val="clear" w:color="auto" w:fill="B6E2E5" w:themeFill="accent3"/>
            <w:vAlign w:val="center"/>
          </w:tcPr>
          <w:p w14:paraId="2B6FF7C3" w14:textId="77777777" w:rsidR="001C5942" w:rsidRPr="00314C9A" w:rsidRDefault="001C5942" w:rsidP="00285393">
            <w:pPr>
              <w:spacing w:after="0" w:line="240" w:lineRule="auto"/>
              <w:jc w:val="center"/>
              <w:rPr>
                <w:b/>
                <w:color w:val="505153" w:themeColor="accent6"/>
                <w:sz w:val="20"/>
                <w:szCs w:val="20"/>
              </w:rPr>
            </w:pPr>
            <w:r w:rsidRPr="00314C9A">
              <w:rPr>
                <w:b/>
                <w:color w:val="505153" w:themeColor="accent6"/>
                <w:sz w:val="20"/>
                <w:szCs w:val="20"/>
              </w:rPr>
              <w:t>What</w:t>
            </w:r>
          </w:p>
        </w:tc>
        <w:tc>
          <w:tcPr>
            <w:tcW w:w="1710" w:type="dxa"/>
            <w:shd w:val="clear" w:color="auto" w:fill="B6E2E5" w:themeFill="accent3"/>
            <w:vAlign w:val="center"/>
          </w:tcPr>
          <w:p w14:paraId="0180CB5C" w14:textId="77777777" w:rsidR="001C5942" w:rsidRPr="00EC3C12" w:rsidRDefault="001C5942" w:rsidP="00285393">
            <w:pPr>
              <w:spacing w:after="0" w:line="240" w:lineRule="auto"/>
              <w:jc w:val="center"/>
              <w:rPr>
                <w:b/>
                <w:color w:val="505153" w:themeColor="accent6"/>
                <w:sz w:val="20"/>
                <w:szCs w:val="20"/>
              </w:rPr>
            </w:pPr>
            <w:r w:rsidRPr="00EC3C12">
              <w:rPr>
                <w:b/>
                <w:color w:val="505153" w:themeColor="accent6"/>
                <w:sz w:val="20"/>
                <w:szCs w:val="20"/>
              </w:rPr>
              <w:t>When</w:t>
            </w:r>
          </w:p>
        </w:tc>
        <w:tc>
          <w:tcPr>
            <w:tcW w:w="1800" w:type="dxa"/>
            <w:shd w:val="clear" w:color="auto" w:fill="B6E2E5" w:themeFill="accent3"/>
            <w:vAlign w:val="center"/>
          </w:tcPr>
          <w:p w14:paraId="450641E4" w14:textId="77777777" w:rsidR="001C5942" w:rsidRPr="001C0946" w:rsidRDefault="001C5942" w:rsidP="00285393">
            <w:pPr>
              <w:spacing w:after="0" w:line="240" w:lineRule="auto"/>
              <w:ind w:right="-14"/>
              <w:jc w:val="center"/>
              <w:rPr>
                <w:b/>
                <w:color w:val="505153" w:themeColor="accent6"/>
                <w:sz w:val="20"/>
                <w:szCs w:val="20"/>
              </w:rPr>
            </w:pPr>
            <w:r w:rsidRPr="001C0946">
              <w:rPr>
                <w:b/>
                <w:color w:val="505153" w:themeColor="accent6"/>
                <w:sz w:val="20"/>
                <w:szCs w:val="20"/>
              </w:rPr>
              <w:t>Who</w:t>
            </w:r>
          </w:p>
        </w:tc>
      </w:tr>
      <w:tr w:rsidR="001C5942" w:rsidRPr="00425D60" w14:paraId="5F76B386" w14:textId="77777777" w:rsidTr="00285393">
        <w:trPr>
          <w:trHeight w:val="546"/>
        </w:trPr>
        <w:tc>
          <w:tcPr>
            <w:tcW w:w="2605" w:type="dxa"/>
            <w:vMerge/>
            <w:shd w:val="clear" w:color="auto" w:fill="A9D18A" w:themeFill="accent4"/>
          </w:tcPr>
          <w:p w14:paraId="468D852D" w14:textId="77777777" w:rsidR="001C5942" w:rsidRPr="001C0946" w:rsidRDefault="001C5942" w:rsidP="00285393">
            <w:pPr>
              <w:spacing w:after="0" w:line="240" w:lineRule="auto"/>
              <w:jc w:val="center"/>
              <w:rPr>
                <w:b/>
                <w:color w:val="505153" w:themeColor="accent6"/>
                <w:sz w:val="20"/>
                <w:szCs w:val="20"/>
              </w:rPr>
            </w:pPr>
          </w:p>
        </w:tc>
        <w:tc>
          <w:tcPr>
            <w:tcW w:w="2070" w:type="dxa"/>
            <w:shd w:val="clear" w:color="auto" w:fill="A9D18A" w:themeFill="accent4"/>
          </w:tcPr>
          <w:p w14:paraId="3E3AF387" w14:textId="77777777" w:rsidR="001C5942" w:rsidRPr="001C0946" w:rsidRDefault="001C5942" w:rsidP="00285393">
            <w:pPr>
              <w:spacing w:after="0" w:line="240" w:lineRule="auto"/>
              <w:jc w:val="center"/>
              <w:rPr>
                <w:b/>
                <w:color w:val="505153" w:themeColor="accent6"/>
                <w:sz w:val="20"/>
                <w:szCs w:val="20"/>
              </w:rPr>
            </w:pPr>
            <w:r w:rsidRPr="001C0946">
              <w:rPr>
                <w:b/>
                <w:color w:val="505153" w:themeColor="accent6"/>
                <w:sz w:val="20"/>
                <w:szCs w:val="20"/>
              </w:rPr>
              <w:t>Output or Outcome Measure Description</w:t>
            </w:r>
          </w:p>
        </w:tc>
        <w:tc>
          <w:tcPr>
            <w:tcW w:w="1440" w:type="dxa"/>
            <w:shd w:val="clear" w:color="auto" w:fill="A9D18A" w:themeFill="accent4"/>
          </w:tcPr>
          <w:p w14:paraId="769D5642" w14:textId="77777777" w:rsidR="001C5942" w:rsidRPr="001C0946" w:rsidRDefault="001C5942" w:rsidP="00285393">
            <w:pPr>
              <w:spacing w:after="0" w:line="240" w:lineRule="auto"/>
              <w:jc w:val="center"/>
              <w:rPr>
                <w:b/>
                <w:color w:val="505153" w:themeColor="accent6"/>
                <w:sz w:val="20"/>
                <w:szCs w:val="20"/>
              </w:rPr>
            </w:pPr>
            <w:r w:rsidRPr="001C0946">
              <w:rPr>
                <w:b/>
                <w:color w:val="505153" w:themeColor="accent6"/>
                <w:sz w:val="20"/>
                <w:szCs w:val="20"/>
              </w:rPr>
              <w:t xml:space="preserve">Target </w:t>
            </w:r>
          </w:p>
        </w:tc>
        <w:tc>
          <w:tcPr>
            <w:tcW w:w="1755" w:type="dxa"/>
            <w:shd w:val="clear" w:color="auto" w:fill="A9D18A" w:themeFill="accent4"/>
          </w:tcPr>
          <w:p w14:paraId="0D03287A" w14:textId="77777777" w:rsidR="001C5942" w:rsidRPr="001C0946" w:rsidRDefault="001C5942" w:rsidP="00285393">
            <w:pPr>
              <w:spacing w:after="0" w:line="240" w:lineRule="auto"/>
              <w:jc w:val="center"/>
              <w:rPr>
                <w:b/>
                <w:color w:val="505153" w:themeColor="accent6"/>
                <w:sz w:val="20"/>
                <w:szCs w:val="20"/>
              </w:rPr>
            </w:pPr>
            <w:r w:rsidRPr="001C0946">
              <w:rPr>
                <w:b/>
                <w:color w:val="505153" w:themeColor="accent6"/>
                <w:sz w:val="20"/>
                <w:szCs w:val="20"/>
              </w:rPr>
              <w:t>Measure Definition</w:t>
            </w:r>
          </w:p>
        </w:tc>
        <w:tc>
          <w:tcPr>
            <w:tcW w:w="1665" w:type="dxa"/>
            <w:shd w:val="clear" w:color="auto" w:fill="A9D18A" w:themeFill="accent4"/>
          </w:tcPr>
          <w:p w14:paraId="4D348598" w14:textId="77777777" w:rsidR="001C5942" w:rsidRPr="001C0946" w:rsidRDefault="001C5942" w:rsidP="00285393">
            <w:pPr>
              <w:spacing w:after="0" w:line="240" w:lineRule="auto"/>
              <w:jc w:val="center"/>
              <w:rPr>
                <w:b/>
                <w:color w:val="505153" w:themeColor="accent6"/>
                <w:sz w:val="20"/>
                <w:szCs w:val="20"/>
              </w:rPr>
            </w:pPr>
            <w:r w:rsidRPr="001C0946">
              <w:rPr>
                <w:b/>
                <w:color w:val="505153" w:themeColor="accent6"/>
                <w:sz w:val="20"/>
                <w:szCs w:val="20"/>
              </w:rPr>
              <w:t>Data Collection Method</w:t>
            </w:r>
          </w:p>
        </w:tc>
        <w:tc>
          <w:tcPr>
            <w:tcW w:w="1710" w:type="dxa"/>
            <w:shd w:val="clear" w:color="auto" w:fill="A9D18A" w:themeFill="accent4"/>
          </w:tcPr>
          <w:p w14:paraId="72F5F7AD" w14:textId="77777777" w:rsidR="001C5942" w:rsidRPr="001C0946" w:rsidRDefault="001C5942" w:rsidP="00285393">
            <w:pPr>
              <w:spacing w:after="0" w:line="240" w:lineRule="auto"/>
              <w:jc w:val="center"/>
              <w:rPr>
                <w:b/>
                <w:color w:val="505153" w:themeColor="accent6"/>
                <w:sz w:val="20"/>
                <w:szCs w:val="20"/>
              </w:rPr>
            </w:pPr>
            <w:r w:rsidRPr="001C0946">
              <w:rPr>
                <w:b/>
                <w:color w:val="505153" w:themeColor="accent6"/>
                <w:sz w:val="20"/>
                <w:szCs w:val="20"/>
              </w:rPr>
              <w:t>Data Collection Frequency</w:t>
            </w:r>
          </w:p>
        </w:tc>
        <w:tc>
          <w:tcPr>
            <w:tcW w:w="1800" w:type="dxa"/>
            <w:shd w:val="clear" w:color="auto" w:fill="A9D18A" w:themeFill="accent4"/>
          </w:tcPr>
          <w:p w14:paraId="612B916C" w14:textId="77777777" w:rsidR="001C5942" w:rsidRPr="001C0946" w:rsidRDefault="001C5942" w:rsidP="00285393">
            <w:pPr>
              <w:spacing w:after="0" w:line="240" w:lineRule="auto"/>
              <w:jc w:val="center"/>
              <w:rPr>
                <w:b/>
                <w:color w:val="505153" w:themeColor="accent6"/>
                <w:sz w:val="20"/>
                <w:szCs w:val="20"/>
              </w:rPr>
            </w:pPr>
            <w:r w:rsidRPr="001C0946">
              <w:rPr>
                <w:b/>
                <w:color w:val="505153" w:themeColor="accent6"/>
                <w:sz w:val="20"/>
                <w:szCs w:val="20"/>
              </w:rPr>
              <w:t xml:space="preserve">Person Responsible for Data Gathering </w:t>
            </w:r>
          </w:p>
        </w:tc>
      </w:tr>
      <w:tr w:rsidR="005C3E1E" w:rsidRPr="00425D60" w14:paraId="2E82F5B1" w14:textId="77777777" w:rsidTr="00285393">
        <w:trPr>
          <w:trHeight w:val="365"/>
        </w:trPr>
        <w:tc>
          <w:tcPr>
            <w:tcW w:w="2605" w:type="dxa"/>
          </w:tcPr>
          <w:p w14:paraId="5D66C224" w14:textId="77777777" w:rsidR="005C3E1E" w:rsidRPr="005C3E1E" w:rsidRDefault="005C3E1E" w:rsidP="005C3E1E">
            <w:pPr>
              <w:spacing w:after="0" w:line="240" w:lineRule="auto"/>
              <w:ind w:left="1890"/>
              <w:jc w:val="both"/>
              <w:rPr>
                <w:color w:val="505153" w:themeColor="accent6"/>
                <w:sz w:val="20"/>
              </w:rPr>
            </w:pPr>
          </w:p>
        </w:tc>
        <w:tc>
          <w:tcPr>
            <w:tcW w:w="2070" w:type="dxa"/>
          </w:tcPr>
          <w:p w14:paraId="4A32CF78" w14:textId="77777777" w:rsidR="005C3E1E" w:rsidRPr="005C3E1E" w:rsidRDefault="005C3E1E" w:rsidP="005C3E1E">
            <w:pPr>
              <w:spacing w:after="0" w:line="240" w:lineRule="auto"/>
              <w:rPr>
                <w:color w:val="505153" w:themeColor="accent6"/>
                <w:sz w:val="20"/>
                <w:szCs w:val="20"/>
              </w:rPr>
            </w:pPr>
          </w:p>
        </w:tc>
        <w:tc>
          <w:tcPr>
            <w:tcW w:w="1440" w:type="dxa"/>
          </w:tcPr>
          <w:p w14:paraId="1A4E1A1E" w14:textId="77777777" w:rsidR="005C3E1E" w:rsidRPr="005125D3" w:rsidRDefault="005C3E1E" w:rsidP="00285393">
            <w:pPr>
              <w:pStyle w:val="ListParagraph"/>
              <w:spacing w:after="0" w:line="240" w:lineRule="auto"/>
              <w:ind w:left="72" w:right="162"/>
              <w:jc w:val="center"/>
              <w:rPr>
                <w:sz w:val="20"/>
              </w:rPr>
            </w:pPr>
          </w:p>
        </w:tc>
        <w:tc>
          <w:tcPr>
            <w:tcW w:w="1755" w:type="dxa"/>
          </w:tcPr>
          <w:p w14:paraId="414CBD7A" w14:textId="77777777" w:rsidR="005C3E1E" w:rsidRPr="005125D3" w:rsidRDefault="005C3E1E" w:rsidP="00285393">
            <w:pPr>
              <w:pStyle w:val="ListParagraph"/>
              <w:spacing w:after="0" w:line="240" w:lineRule="auto"/>
              <w:ind w:left="166"/>
              <w:jc w:val="both"/>
              <w:rPr>
                <w:sz w:val="20"/>
              </w:rPr>
            </w:pPr>
          </w:p>
        </w:tc>
        <w:tc>
          <w:tcPr>
            <w:tcW w:w="1665" w:type="dxa"/>
          </w:tcPr>
          <w:p w14:paraId="380DBD39" w14:textId="77777777" w:rsidR="005C3E1E" w:rsidRPr="005125D3" w:rsidRDefault="005C3E1E" w:rsidP="00285393">
            <w:pPr>
              <w:pStyle w:val="ListParagraph"/>
              <w:spacing w:after="0" w:line="240" w:lineRule="auto"/>
              <w:ind w:left="166"/>
              <w:jc w:val="both"/>
              <w:rPr>
                <w:sz w:val="20"/>
              </w:rPr>
            </w:pPr>
          </w:p>
        </w:tc>
        <w:tc>
          <w:tcPr>
            <w:tcW w:w="1710" w:type="dxa"/>
          </w:tcPr>
          <w:p w14:paraId="02210DA0" w14:textId="77777777" w:rsidR="005C3E1E" w:rsidRPr="005125D3" w:rsidRDefault="005C3E1E" w:rsidP="00285393">
            <w:pPr>
              <w:pStyle w:val="ListParagraph"/>
              <w:spacing w:after="0" w:line="240" w:lineRule="auto"/>
              <w:ind w:left="166"/>
              <w:rPr>
                <w:sz w:val="20"/>
              </w:rPr>
            </w:pPr>
          </w:p>
        </w:tc>
        <w:tc>
          <w:tcPr>
            <w:tcW w:w="1800" w:type="dxa"/>
          </w:tcPr>
          <w:p w14:paraId="49146567" w14:textId="77777777" w:rsidR="005C3E1E" w:rsidRPr="005125D3" w:rsidRDefault="005C3E1E" w:rsidP="00285393">
            <w:pPr>
              <w:pStyle w:val="ListParagraph"/>
              <w:spacing w:after="0" w:line="240" w:lineRule="auto"/>
              <w:ind w:left="166"/>
              <w:rPr>
                <w:sz w:val="20"/>
              </w:rPr>
            </w:pPr>
          </w:p>
        </w:tc>
      </w:tr>
      <w:tr w:rsidR="005C3E1E" w:rsidRPr="00425D60" w14:paraId="32D41F24" w14:textId="77777777" w:rsidTr="00285393">
        <w:trPr>
          <w:trHeight w:val="365"/>
        </w:trPr>
        <w:tc>
          <w:tcPr>
            <w:tcW w:w="2605" w:type="dxa"/>
          </w:tcPr>
          <w:p w14:paraId="4975334A" w14:textId="77777777" w:rsidR="005C3E1E" w:rsidRPr="005C3E1E" w:rsidRDefault="005C3E1E" w:rsidP="005C3E1E">
            <w:pPr>
              <w:spacing w:after="0" w:line="240" w:lineRule="auto"/>
              <w:ind w:left="1890"/>
              <w:jc w:val="both"/>
              <w:rPr>
                <w:color w:val="505153" w:themeColor="accent6"/>
                <w:sz w:val="20"/>
              </w:rPr>
            </w:pPr>
          </w:p>
        </w:tc>
        <w:tc>
          <w:tcPr>
            <w:tcW w:w="2070" w:type="dxa"/>
          </w:tcPr>
          <w:p w14:paraId="303D8270" w14:textId="77777777" w:rsidR="005C3E1E" w:rsidRPr="005C3E1E" w:rsidRDefault="005C3E1E" w:rsidP="005C3E1E">
            <w:pPr>
              <w:spacing w:after="0" w:line="240" w:lineRule="auto"/>
              <w:rPr>
                <w:color w:val="505153" w:themeColor="accent6"/>
                <w:sz w:val="20"/>
                <w:szCs w:val="20"/>
              </w:rPr>
            </w:pPr>
          </w:p>
        </w:tc>
        <w:tc>
          <w:tcPr>
            <w:tcW w:w="1440" w:type="dxa"/>
          </w:tcPr>
          <w:p w14:paraId="42C1D363" w14:textId="77777777" w:rsidR="005C3E1E" w:rsidRPr="005125D3" w:rsidRDefault="005C3E1E" w:rsidP="00285393">
            <w:pPr>
              <w:pStyle w:val="ListParagraph"/>
              <w:spacing w:after="0" w:line="240" w:lineRule="auto"/>
              <w:ind w:left="72" w:right="162"/>
              <w:jc w:val="center"/>
              <w:rPr>
                <w:sz w:val="20"/>
              </w:rPr>
            </w:pPr>
          </w:p>
        </w:tc>
        <w:tc>
          <w:tcPr>
            <w:tcW w:w="1755" w:type="dxa"/>
          </w:tcPr>
          <w:p w14:paraId="20D7487F" w14:textId="77777777" w:rsidR="005C3E1E" w:rsidRPr="005125D3" w:rsidRDefault="005C3E1E" w:rsidP="00285393">
            <w:pPr>
              <w:pStyle w:val="ListParagraph"/>
              <w:spacing w:after="0" w:line="240" w:lineRule="auto"/>
              <w:ind w:left="166"/>
              <w:jc w:val="both"/>
              <w:rPr>
                <w:sz w:val="20"/>
              </w:rPr>
            </w:pPr>
          </w:p>
        </w:tc>
        <w:tc>
          <w:tcPr>
            <w:tcW w:w="1665" w:type="dxa"/>
          </w:tcPr>
          <w:p w14:paraId="7E04E735" w14:textId="77777777" w:rsidR="005C3E1E" w:rsidRPr="005125D3" w:rsidRDefault="005C3E1E" w:rsidP="00285393">
            <w:pPr>
              <w:pStyle w:val="ListParagraph"/>
              <w:spacing w:after="0" w:line="240" w:lineRule="auto"/>
              <w:ind w:left="166"/>
              <w:jc w:val="both"/>
              <w:rPr>
                <w:sz w:val="20"/>
              </w:rPr>
            </w:pPr>
          </w:p>
        </w:tc>
        <w:tc>
          <w:tcPr>
            <w:tcW w:w="1710" w:type="dxa"/>
          </w:tcPr>
          <w:p w14:paraId="1D26C980" w14:textId="77777777" w:rsidR="005C3E1E" w:rsidRPr="005125D3" w:rsidRDefault="005C3E1E" w:rsidP="00285393">
            <w:pPr>
              <w:pStyle w:val="ListParagraph"/>
              <w:spacing w:after="0" w:line="240" w:lineRule="auto"/>
              <w:ind w:left="166"/>
              <w:rPr>
                <w:sz w:val="20"/>
              </w:rPr>
            </w:pPr>
          </w:p>
        </w:tc>
        <w:tc>
          <w:tcPr>
            <w:tcW w:w="1800" w:type="dxa"/>
          </w:tcPr>
          <w:p w14:paraId="740D070B" w14:textId="77777777" w:rsidR="005C3E1E" w:rsidRPr="005125D3" w:rsidRDefault="005C3E1E" w:rsidP="00285393">
            <w:pPr>
              <w:pStyle w:val="ListParagraph"/>
              <w:spacing w:after="0" w:line="240" w:lineRule="auto"/>
              <w:ind w:left="166"/>
              <w:rPr>
                <w:sz w:val="20"/>
              </w:rPr>
            </w:pPr>
          </w:p>
        </w:tc>
      </w:tr>
      <w:tr w:rsidR="005C3E1E" w:rsidRPr="00425D60" w14:paraId="3900FEDE" w14:textId="77777777" w:rsidTr="00285393">
        <w:trPr>
          <w:trHeight w:val="365"/>
        </w:trPr>
        <w:tc>
          <w:tcPr>
            <w:tcW w:w="2605" w:type="dxa"/>
          </w:tcPr>
          <w:p w14:paraId="7110A566" w14:textId="77777777" w:rsidR="005C3E1E" w:rsidRPr="005C3E1E" w:rsidRDefault="005C3E1E" w:rsidP="005C3E1E">
            <w:pPr>
              <w:spacing w:after="0" w:line="240" w:lineRule="auto"/>
              <w:ind w:left="1890"/>
              <w:jc w:val="both"/>
              <w:rPr>
                <w:color w:val="505153" w:themeColor="accent6"/>
                <w:sz w:val="20"/>
              </w:rPr>
            </w:pPr>
          </w:p>
        </w:tc>
        <w:tc>
          <w:tcPr>
            <w:tcW w:w="2070" w:type="dxa"/>
          </w:tcPr>
          <w:p w14:paraId="26A62C52" w14:textId="77777777" w:rsidR="005C3E1E" w:rsidRPr="00BC1E78" w:rsidRDefault="005C3E1E" w:rsidP="005C3E1E">
            <w:pPr>
              <w:pStyle w:val="ListParagraph"/>
              <w:spacing w:after="0" w:line="240" w:lineRule="auto"/>
              <w:ind w:left="360"/>
              <w:rPr>
                <w:color w:val="505153" w:themeColor="accent6"/>
                <w:sz w:val="20"/>
                <w:szCs w:val="20"/>
              </w:rPr>
            </w:pPr>
          </w:p>
        </w:tc>
        <w:tc>
          <w:tcPr>
            <w:tcW w:w="1440" w:type="dxa"/>
          </w:tcPr>
          <w:p w14:paraId="4FFF1FC7" w14:textId="77777777" w:rsidR="005C3E1E" w:rsidRPr="005125D3" w:rsidRDefault="005C3E1E" w:rsidP="00285393">
            <w:pPr>
              <w:pStyle w:val="ListParagraph"/>
              <w:spacing w:after="0" w:line="240" w:lineRule="auto"/>
              <w:ind w:left="72" w:right="162"/>
              <w:jc w:val="center"/>
              <w:rPr>
                <w:sz w:val="20"/>
              </w:rPr>
            </w:pPr>
          </w:p>
        </w:tc>
        <w:tc>
          <w:tcPr>
            <w:tcW w:w="1755" w:type="dxa"/>
          </w:tcPr>
          <w:p w14:paraId="0972F4E8" w14:textId="77777777" w:rsidR="005C3E1E" w:rsidRPr="005125D3" w:rsidRDefault="005C3E1E" w:rsidP="00285393">
            <w:pPr>
              <w:pStyle w:val="ListParagraph"/>
              <w:spacing w:after="0" w:line="240" w:lineRule="auto"/>
              <w:ind w:left="166"/>
              <w:jc w:val="both"/>
              <w:rPr>
                <w:sz w:val="20"/>
              </w:rPr>
            </w:pPr>
          </w:p>
        </w:tc>
        <w:tc>
          <w:tcPr>
            <w:tcW w:w="1665" w:type="dxa"/>
          </w:tcPr>
          <w:p w14:paraId="1A2A1311" w14:textId="77777777" w:rsidR="005C3E1E" w:rsidRPr="005125D3" w:rsidRDefault="005C3E1E" w:rsidP="00285393">
            <w:pPr>
              <w:pStyle w:val="ListParagraph"/>
              <w:spacing w:after="0" w:line="240" w:lineRule="auto"/>
              <w:ind w:left="166"/>
              <w:jc w:val="both"/>
              <w:rPr>
                <w:sz w:val="20"/>
              </w:rPr>
            </w:pPr>
          </w:p>
        </w:tc>
        <w:tc>
          <w:tcPr>
            <w:tcW w:w="1710" w:type="dxa"/>
          </w:tcPr>
          <w:p w14:paraId="5B2A4226" w14:textId="77777777" w:rsidR="005C3E1E" w:rsidRPr="005125D3" w:rsidRDefault="005C3E1E" w:rsidP="00285393">
            <w:pPr>
              <w:pStyle w:val="ListParagraph"/>
              <w:spacing w:after="0" w:line="240" w:lineRule="auto"/>
              <w:ind w:left="166"/>
              <w:rPr>
                <w:sz w:val="20"/>
              </w:rPr>
            </w:pPr>
          </w:p>
        </w:tc>
        <w:tc>
          <w:tcPr>
            <w:tcW w:w="1800" w:type="dxa"/>
          </w:tcPr>
          <w:p w14:paraId="7F3896E0" w14:textId="77777777" w:rsidR="005C3E1E" w:rsidRPr="005125D3" w:rsidRDefault="005C3E1E" w:rsidP="00285393">
            <w:pPr>
              <w:pStyle w:val="ListParagraph"/>
              <w:spacing w:after="0" w:line="240" w:lineRule="auto"/>
              <w:ind w:left="166"/>
              <w:rPr>
                <w:sz w:val="20"/>
              </w:rPr>
            </w:pPr>
          </w:p>
        </w:tc>
      </w:tr>
      <w:tr w:rsidR="005C3E1E" w:rsidRPr="00425D60" w14:paraId="776F7AF2" w14:textId="77777777" w:rsidTr="00285393">
        <w:trPr>
          <w:trHeight w:val="365"/>
        </w:trPr>
        <w:tc>
          <w:tcPr>
            <w:tcW w:w="2605" w:type="dxa"/>
          </w:tcPr>
          <w:p w14:paraId="5FD6EAA6" w14:textId="77777777" w:rsidR="005C3E1E" w:rsidRPr="005C3E1E" w:rsidRDefault="005C3E1E" w:rsidP="005C3E1E">
            <w:pPr>
              <w:spacing w:after="0" w:line="240" w:lineRule="auto"/>
              <w:ind w:left="1890"/>
              <w:jc w:val="both"/>
              <w:rPr>
                <w:color w:val="505153" w:themeColor="accent6"/>
                <w:sz w:val="20"/>
              </w:rPr>
            </w:pPr>
          </w:p>
        </w:tc>
        <w:tc>
          <w:tcPr>
            <w:tcW w:w="2070" w:type="dxa"/>
          </w:tcPr>
          <w:p w14:paraId="52F4BDA4" w14:textId="77777777" w:rsidR="005C3E1E" w:rsidRPr="005C3E1E" w:rsidRDefault="005C3E1E" w:rsidP="005C3E1E">
            <w:pPr>
              <w:spacing w:after="0" w:line="240" w:lineRule="auto"/>
              <w:rPr>
                <w:color w:val="505153" w:themeColor="accent6"/>
                <w:sz w:val="20"/>
                <w:szCs w:val="20"/>
              </w:rPr>
            </w:pPr>
          </w:p>
        </w:tc>
        <w:tc>
          <w:tcPr>
            <w:tcW w:w="1440" w:type="dxa"/>
          </w:tcPr>
          <w:p w14:paraId="121C2688" w14:textId="77777777" w:rsidR="005C3E1E" w:rsidRPr="005125D3" w:rsidRDefault="005C3E1E" w:rsidP="00285393">
            <w:pPr>
              <w:pStyle w:val="ListParagraph"/>
              <w:spacing w:after="0" w:line="240" w:lineRule="auto"/>
              <w:ind w:left="72" w:right="162"/>
              <w:jc w:val="center"/>
              <w:rPr>
                <w:sz w:val="20"/>
              </w:rPr>
            </w:pPr>
          </w:p>
        </w:tc>
        <w:tc>
          <w:tcPr>
            <w:tcW w:w="1755" w:type="dxa"/>
          </w:tcPr>
          <w:p w14:paraId="5CFEDCBD" w14:textId="77777777" w:rsidR="005C3E1E" w:rsidRPr="005125D3" w:rsidRDefault="005C3E1E" w:rsidP="00285393">
            <w:pPr>
              <w:pStyle w:val="ListParagraph"/>
              <w:spacing w:after="0" w:line="240" w:lineRule="auto"/>
              <w:ind w:left="166"/>
              <w:jc w:val="both"/>
              <w:rPr>
                <w:sz w:val="20"/>
              </w:rPr>
            </w:pPr>
          </w:p>
        </w:tc>
        <w:tc>
          <w:tcPr>
            <w:tcW w:w="1665" w:type="dxa"/>
          </w:tcPr>
          <w:p w14:paraId="38671461" w14:textId="77777777" w:rsidR="005C3E1E" w:rsidRPr="005125D3" w:rsidRDefault="005C3E1E" w:rsidP="00285393">
            <w:pPr>
              <w:pStyle w:val="ListParagraph"/>
              <w:spacing w:after="0" w:line="240" w:lineRule="auto"/>
              <w:ind w:left="166"/>
              <w:jc w:val="both"/>
              <w:rPr>
                <w:sz w:val="20"/>
              </w:rPr>
            </w:pPr>
          </w:p>
        </w:tc>
        <w:tc>
          <w:tcPr>
            <w:tcW w:w="1710" w:type="dxa"/>
          </w:tcPr>
          <w:p w14:paraId="65859F48" w14:textId="77777777" w:rsidR="005C3E1E" w:rsidRPr="005125D3" w:rsidRDefault="005C3E1E" w:rsidP="00285393">
            <w:pPr>
              <w:pStyle w:val="ListParagraph"/>
              <w:spacing w:after="0" w:line="240" w:lineRule="auto"/>
              <w:ind w:left="166"/>
              <w:rPr>
                <w:sz w:val="20"/>
              </w:rPr>
            </w:pPr>
          </w:p>
        </w:tc>
        <w:tc>
          <w:tcPr>
            <w:tcW w:w="1800" w:type="dxa"/>
          </w:tcPr>
          <w:p w14:paraId="523C8963" w14:textId="77777777" w:rsidR="005C3E1E" w:rsidRPr="005125D3" w:rsidRDefault="005C3E1E" w:rsidP="00285393">
            <w:pPr>
              <w:pStyle w:val="ListParagraph"/>
              <w:spacing w:after="0" w:line="240" w:lineRule="auto"/>
              <w:ind w:left="166"/>
              <w:rPr>
                <w:sz w:val="20"/>
              </w:rPr>
            </w:pPr>
          </w:p>
        </w:tc>
      </w:tr>
      <w:bookmarkEnd w:id="22"/>
    </w:tbl>
    <w:p w14:paraId="1BF33BAE" w14:textId="77777777" w:rsidR="001C5942" w:rsidRDefault="001C5942" w:rsidP="001C5942"/>
    <w:p w14:paraId="4B9EEAB0" w14:textId="77777777" w:rsidR="000D1B3D" w:rsidRDefault="000D1B3D" w:rsidP="00C237B3">
      <w:pPr>
        <w:rPr>
          <w:rStyle w:val="Heading1Char"/>
        </w:rPr>
      </w:pPr>
    </w:p>
    <w:p w14:paraId="3DBB250D" w14:textId="6735116B" w:rsidR="006C0746" w:rsidRDefault="006C0746">
      <w:pPr>
        <w:spacing w:after="160" w:line="259" w:lineRule="auto"/>
        <w:rPr>
          <w:rFonts w:ascii="Lucida Fax" w:eastAsiaTheme="majorEastAsia" w:hAnsi="Lucida Fax" w:cstheme="majorBidi"/>
          <w:caps/>
          <w:color w:val="26676D"/>
          <w:sz w:val="28"/>
          <w:szCs w:val="36"/>
        </w:rPr>
      </w:pPr>
      <w:r>
        <w:br w:type="page"/>
      </w:r>
    </w:p>
    <w:p w14:paraId="086F3606" w14:textId="77F98187" w:rsidR="00517DE1" w:rsidRDefault="00517DE1" w:rsidP="00517DE1">
      <w:bookmarkStart w:id="23" w:name="_Toc528130354"/>
      <w:r w:rsidRPr="000D1B3D">
        <w:rPr>
          <w:rStyle w:val="Heading1Char"/>
        </w:rPr>
        <w:lastRenderedPageBreak/>
        <w:t xml:space="preserve">Secondary </w:t>
      </w:r>
      <w:r w:rsidR="00AA7269">
        <w:rPr>
          <w:rStyle w:val="Heading1Char"/>
        </w:rPr>
        <w:t>Target M</w:t>
      </w:r>
      <w:r w:rsidRPr="000D1B3D">
        <w:rPr>
          <w:rStyle w:val="Heading1Char"/>
        </w:rPr>
        <w:t>arket</w:t>
      </w:r>
      <w:bookmarkEnd w:id="23"/>
    </w:p>
    <w:p w14:paraId="2D783855" w14:textId="32DB9078" w:rsidR="00517DE1" w:rsidRPr="00B75815" w:rsidRDefault="003608A1" w:rsidP="00517DE1">
      <w:r>
        <w:t>List your second-priority market segment (</w:t>
      </w:r>
      <w:r w:rsidR="00EA099F">
        <w:t xml:space="preserve">located on </w:t>
      </w:r>
      <w:hyperlink w:anchor="_marketing_plan_goals" w:history="1">
        <w:r w:rsidR="005A0149" w:rsidRPr="0041550E">
          <w:rPr>
            <w:rStyle w:val="Hyperlink"/>
          </w:rPr>
          <w:t>page</w:t>
        </w:r>
        <w:r w:rsidRPr="0041550E">
          <w:rPr>
            <w:rStyle w:val="Hyperlink"/>
          </w:rPr>
          <w:t xml:space="preserve"> </w:t>
        </w:r>
        <w:r w:rsidR="00787697" w:rsidRPr="0041550E">
          <w:rPr>
            <w:rStyle w:val="Hyperlink"/>
          </w:rPr>
          <w:t>6</w:t>
        </w:r>
      </w:hyperlink>
      <w:r>
        <w:t xml:space="preserve"> in th</w:t>
      </w:r>
      <w:r w:rsidR="0004556A">
        <w:t>is</w:t>
      </w:r>
      <w:r w:rsidR="00390A5B">
        <w:t xml:space="preserve"> template) </w:t>
      </w:r>
      <w:r>
        <w:t>and describe</w:t>
      </w:r>
      <w:r w:rsidR="00CB10AB">
        <w:t xml:space="preserve"> the ways that a marketing plan for this market segment might look different than the plan for your primary target market</w:t>
      </w:r>
      <w:r w:rsidR="00A31F50">
        <w:t xml:space="preserve">. </w:t>
      </w:r>
    </w:p>
    <w:tbl>
      <w:tblPr>
        <w:tblStyle w:val="TableGrid"/>
        <w:tblW w:w="0" w:type="auto"/>
        <w:tblLook w:val="04A0" w:firstRow="1" w:lastRow="0" w:firstColumn="1" w:lastColumn="0" w:noHBand="0" w:noVBand="1"/>
      </w:tblPr>
      <w:tblGrid>
        <w:gridCol w:w="2875"/>
        <w:gridCol w:w="10075"/>
      </w:tblGrid>
      <w:tr w:rsidR="00517DE1" w14:paraId="792100CB" w14:textId="77777777" w:rsidTr="00285393">
        <w:tc>
          <w:tcPr>
            <w:tcW w:w="12950" w:type="dxa"/>
            <w:gridSpan w:val="2"/>
            <w:shd w:val="clear" w:color="auto" w:fill="B6E2E5" w:themeFill="accent3"/>
          </w:tcPr>
          <w:p w14:paraId="7815D889" w14:textId="77777777" w:rsidR="00517DE1" w:rsidRPr="006B3C05" w:rsidRDefault="00517DE1" w:rsidP="00285393">
            <w:pPr>
              <w:spacing w:after="160" w:line="259" w:lineRule="auto"/>
              <w:jc w:val="center"/>
              <w:rPr>
                <w:b/>
              </w:rPr>
            </w:pPr>
            <w:r w:rsidRPr="006B3C05">
              <w:rPr>
                <w:b/>
              </w:rPr>
              <w:t>Secondary Target Market</w:t>
            </w:r>
          </w:p>
        </w:tc>
      </w:tr>
      <w:tr w:rsidR="00517DE1" w14:paraId="22DEE95A" w14:textId="77777777" w:rsidTr="00285393">
        <w:tc>
          <w:tcPr>
            <w:tcW w:w="2875" w:type="dxa"/>
          </w:tcPr>
          <w:p w14:paraId="022863DC" w14:textId="77777777" w:rsidR="00517DE1" w:rsidRDefault="00517DE1" w:rsidP="00285393">
            <w:pPr>
              <w:spacing w:after="160" w:line="259" w:lineRule="auto"/>
            </w:pPr>
            <w:r>
              <w:t>Market Segment:</w:t>
            </w:r>
          </w:p>
        </w:tc>
        <w:tc>
          <w:tcPr>
            <w:tcW w:w="10075" w:type="dxa"/>
          </w:tcPr>
          <w:p w14:paraId="628BA8FD" w14:textId="77777777" w:rsidR="00517DE1" w:rsidRDefault="00517DE1" w:rsidP="00285393">
            <w:pPr>
              <w:spacing w:after="160" w:line="259" w:lineRule="auto"/>
            </w:pPr>
          </w:p>
        </w:tc>
      </w:tr>
      <w:tr w:rsidR="00517DE1" w14:paraId="02296434" w14:textId="77777777" w:rsidTr="00FB03B3">
        <w:trPr>
          <w:trHeight w:val="1592"/>
        </w:trPr>
        <w:tc>
          <w:tcPr>
            <w:tcW w:w="2875" w:type="dxa"/>
          </w:tcPr>
          <w:p w14:paraId="5CAADA57" w14:textId="77777777" w:rsidR="00517DE1" w:rsidRDefault="00517DE1" w:rsidP="00285393">
            <w:pPr>
              <w:spacing w:after="160" w:line="259" w:lineRule="auto"/>
            </w:pPr>
            <w:r>
              <w:t>Different Strategies:</w:t>
            </w:r>
          </w:p>
        </w:tc>
        <w:tc>
          <w:tcPr>
            <w:tcW w:w="10075" w:type="dxa"/>
          </w:tcPr>
          <w:p w14:paraId="218721BC" w14:textId="77777777" w:rsidR="00517DE1" w:rsidRDefault="00517DE1" w:rsidP="00285393">
            <w:pPr>
              <w:pStyle w:val="ListParagraph"/>
              <w:numPr>
                <w:ilvl w:val="0"/>
                <w:numId w:val="29"/>
              </w:numPr>
              <w:spacing w:after="160" w:line="259" w:lineRule="auto"/>
            </w:pPr>
            <w:r>
              <w:t xml:space="preserve"> </w:t>
            </w:r>
          </w:p>
          <w:p w14:paraId="5825F2E0" w14:textId="77777777" w:rsidR="00517DE1" w:rsidRDefault="00517DE1" w:rsidP="00285393">
            <w:pPr>
              <w:pStyle w:val="ListParagraph"/>
              <w:numPr>
                <w:ilvl w:val="0"/>
                <w:numId w:val="29"/>
              </w:numPr>
              <w:spacing w:after="160" w:line="259" w:lineRule="auto"/>
            </w:pPr>
            <w:r>
              <w:t xml:space="preserve"> </w:t>
            </w:r>
          </w:p>
          <w:p w14:paraId="42E36373" w14:textId="77777777" w:rsidR="00517DE1" w:rsidRDefault="00517DE1" w:rsidP="00285393">
            <w:pPr>
              <w:pStyle w:val="ListParagraph"/>
              <w:numPr>
                <w:ilvl w:val="0"/>
                <w:numId w:val="29"/>
              </w:numPr>
              <w:spacing w:after="160" w:line="259" w:lineRule="auto"/>
            </w:pPr>
            <w:r>
              <w:t xml:space="preserve"> </w:t>
            </w:r>
          </w:p>
          <w:p w14:paraId="286B1815" w14:textId="77777777" w:rsidR="00517DE1" w:rsidRDefault="00517DE1" w:rsidP="00285393">
            <w:pPr>
              <w:pStyle w:val="ListParagraph"/>
              <w:numPr>
                <w:ilvl w:val="0"/>
                <w:numId w:val="29"/>
              </w:numPr>
              <w:spacing w:after="160" w:line="259" w:lineRule="auto"/>
            </w:pPr>
            <w:r>
              <w:t xml:space="preserve"> </w:t>
            </w:r>
          </w:p>
          <w:p w14:paraId="2F87A749" w14:textId="77777777" w:rsidR="00517DE1" w:rsidRDefault="00517DE1" w:rsidP="00285393">
            <w:pPr>
              <w:pStyle w:val="ListParagraph"/>
              <w:numPr>
                <w:ilvl w:val="0"/>
                <w:numId w:val="29"/>
              </w:numPr>
              <w:spacing w:after="160" w:line="259" w:lineRule="auto"/>
            </w:pPr>
            <w:r>
              <w:t xml:space="preserve"> </w:t>
            </w:r>
          </w:p>
        </w:tc>
      </w:tr>
    </w:tbl>
    <w:p w14:paraId="788CC9FA" w14:textId="5D4664EA" w:rsidR="00517DE1" w:rsidRDefault="00517DE1">
      <w:pPr>
        <w:spacing w:after="160" w:line="259" w:lineRule="auto"/>
        <w:rPr>
          <w:rFonts w:ascii="Lucida Fax" w:eastAsiaTheme="majorEastAsia" w:hAnsi="Lucida Fax" w:cstheme="majorBidi"/>
          <w:caps/>
          <w:color w:val="26676D"/>
          <w:sz w:val="28"/>
          <w:szCs w:val="36"/>
        </w:rPr>
      </w:pPr>
    </w:p>
    <w:p w14:paraId="78FEF0F6" w14:textId="1EB6D5AA" w:rsidR="00C91CCD" w:rsidRDefault="00C91CCD" w:rsidP="00C91CCD">
      <w:pPr>
        <w:pStyle w:val="Heading1"/>
      </w:pPr>
      <w:bookmarkStart w:id="24" w:name="_Toc528130355"/>
      <w:r>
        <w:t xml:space="preserve">Key </w:t>
      </w:r>
      <w:r w:rsidR="00AA7269">
        <w:t>Initiatives and Next S</w:t>
      </w:r>
      <w:r>
        <w:t>teps</w:t>
      </w:r>
      <w:bookmarkEnd w:id="24"/>
    </w:p>
    <w:p w14:paraId="73155991" w14:textId="1D582049" w:rsidR="001D5E2F" w:rsidRDefault="001D5E2F" w:rsidP="00C91CCD">
      <w:bookmarkStart w:id="25" w:name="_Toc440458368"/>
      <w:bookmarkStart w:id="26" w:name="_Toc440966382"/>
      <w:bookmarkEnd w:id="25"/>
      <w:bookmarkEnd w:id="26"/>
      <w:r>
        <w:t xml:space="preserve">Identify the actions </w:t>
      </w:r>
      <w:r w:rsidR="00C91CCD">
        <w:t xml:space="preserve">needed to </w:t>
      </w:r>
      <w:r>
        <w:t>further</w:t>
      </w:r>
      <w:r w:rsidR="00C91CCD">
        <w:t xml:space="preserve"> implement this marketing plan. </w:t>
      </w:r>
    </w:p>
    <w:tbl>
      <w:tblPr>
        <w:tblpPr w:leftFromText="180" w:rightFromText="180" w:vertAnchor="text" w:horzAnchor="margin" w:tblpY="174"/>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240"/>
        <w:gridCol w:w="2340"/>
      </w:tblGrid>
      <w:tr w:rsidR="00C91CCD" w14:paraId="04237545" w14:textId="77777777" w:rsidTr="00AA2D2F">
        <w:trPr>
          <w:trHeight w:val="543"/>
        </w:trPr>
        <w:tc>
          <w:tcPr>
            <w:tcW w:w="6835" w:type="dxa"/>
            <w:shd w:val="clear" w:color="auto" w:fill="B6E2E5"/>
            <w:vAlign w:val="center"/>
          </w:tcPr>
          <w:p w14:paraId="0B6E5A84" w14:textId="77777777" w:rsidR="00C91CCD" w:rsidRPr="002D2227" w:rsidRDefault="00C91CCD" w:rsidP="00285393">
            <w:pPr>
              <w:spacing w:after="0"/>
              <w:ind w:left="139" w:right="187"/>
              <w:jc w:val="center"/>
              <w:rPr>
                <w:b/>
                <w:sz w:val="20"/>
                <w:szCs w:val="20"/>
              </w:rPr>
            </w:pPr>
            <w:r>
              <w:rPr>
                <w:b/>
                <w:sz w:val="20"/>
                <w:szCs w:val="20"/>
              </w:rPr>
              <w:t>Action</w:t>
            </w:r>
          </w:p>
        </w:tc>
        <w:tc>
          <w:tcPr>
            <w:tcW w:w="3240" w:type="dxa"/>
            <w:shd w:val="clear" w:color="auto" w:fill="B6E2E5"/>
            <w:vAlign w:val="center"/>
          </w:tcPr>
          <w:p w14:paraId="23932065" w14:textId="77777777" w:rsidR="00C91CCD" w:rsidRPr="002D2227" w:rsidRDefault="00C91CCD" w:rsidP="00285393">
            <w:pPr>
              <w:spacing w:after="0" w:line="240" w:lineRule="auto"/>
              <w:ind w:left="139" w:right="187"/>
              <w:jc w:val="center"/>
              <w:rPr>
                <w:b/>
                <w:sz w:val="20"/>
                <w:szCs w:val="20"/>
              </w:rPr>
            </w:pPr>
            <w:r>
              <w:rPr>
                <w:b/>
                <w:sz w:val="20"/>
                <w:szCs w:val="20"/>
              </w:rPr>
              <w:t>Person Responsible</w:t>
            </w:r>
          </w:p>
        </w:tc>
        <w:tc>
          <w:tcPr>
            <w:tcW w:w="2340" w:type="dxa"/>
            <w:shd w:val="clear" w:color="auto" w:fill="B6E2E5"/>
            <w:vAlign w:val="center"/>
          </w:tcPr>
          <w:p w14:paraId="5E4E7D22" w14:textId="77777777" w:rsidR="00C91CCD" w:rsidRPr="002D2227" w:rsidRDefault="00C91CCD" w:rsidP="00285393">
            <w:pPr>
              <w:spacing w:after="0" w:line="240" w:lineRule="auto"/>
              <w:jc w:val="center"/>
              <w:rPr>
                <w:b/>
                <w:sz w:val="20"/>
                <w:szCs w:val="20"/>
              </w:rPr>
            </w:pPr>
            <w:r>
              <w:rPr>
                <w:b/>
                <w:sz w:val="20"/>
                <w:szCs w:val="20"/>
              </w:rPr>
              <w:t>Deadline for Completion</w:t>
            </w:r>
          </w:p>
        </w:tc>
      </w:tr>
      <w:tr w:rsidR="00C91CCD" w14:paraId="54273D1C" w14:textId="77777777" w:rsidTr="00FB03B3">
        <w:trPr>
          <w:trHeight w:val="606"/>
        </w:trPr>
        <w:tc>
          <w:tcPr>
            <w:tcW w:w="6835" w:type="dxa"/>
            <w:vAlign w:val="center"/>
          </w:tcPr>
          <w:p w14:paraId="5F568B77" w14:textId="77777777" w:rsidR="00C91CCD" w:rsidRPr="002D2227" w:rsidRDefault="00C91CCD" w:rsidP="00285393">
            <w:pPr>
              <w:spacing w:after="0"/>
              <w:ind w:left="139"/>
              <w:rPr>
                <w:i/>
                <w:sz w:val="20"/>
                <w:szCs w:val="20"/>
              </w:rPr>
            </w:pPr>
          </w:p>
        </w:tc>
        <w:tc>
          <w:tcPr>
            <w:tcW w:w="3240" w:type="dxa"/>
            <w:vAlign w:val="center"/>
          </w:tcPr>
          <w:p w14:paraId="1631454D" w14:textId="77777777" w:rsidR="00C91CCD" w:rsidRPr="002D2227" w:rsidRDefault="00C91CCD" w:rsidP="00285393">
            <w:pPr>
              <w:pStyle w:val="ListParagraph"/>
              <w:numPr>
                <w:ilvl w:val="0"/>
                <w:numId w:val="8"/>
              </w:numPr>
              <w:spacing w:after="0"/>
              <w:ind w:left="139"/>
              <w:rPr>
                <w:sz w:val="20"/>
                <w:szCs w:val="20"/>
              </w:rPr>
            </w:pPr>
          </w:p>
        </w:tc>
        <w:tc>
          <w:tcPr>
            <w:tcW w:w="2340" w:type="dxa"/>
            <w:vAlign w:val="center"/>
          </w:tcPr>
          <w:p w14:paraId="7B3C521E" w14:textId="77777777" w:rsidR="00C91CCD" w:rsidRPr="002D2227" w:rsidRDefault="00C91CCD" w:rsidP="00285393">
            <w:pPr>
              <w:pStyle w:val="ListParagraph"/>
              <w:numPr>
                <w:ilvl w:val="0"/>
                <w:numId w:val="8"/>
              </w:numPr>
              <w:spacing w:after="0"/>
              <w:ind w:left="139"/>
              <w:rPr>
                <w:sz w:val="20"/>
                <w:szCs w:val="20"/>
              </w:rPr>
            </w:pPr>
          </w:p>
        </w:tc>
      </w:tr>
      <w:tr w:rsidR="00C91CCD" w14:paraId="21D63678" w14:textId="77777777" w:rsidTr="00FB03B3">
        <w:trPr>
          <w:trHeight w:val="543"/>
        </w:trPr>
        <w:tc>
          <w:tcPr>
            <w:tcW w:w="6835" w:type="dxa"/>
            <w:vAlign w:val="center"/>
          </w:tcPr>
          <w:p w14:paraId="006050E3" w14:textId="77777777" w:rsidR="00C91CCD" w:rsidRPr="002D2227" w:rsidRDefault="00C91CCD" w:rsidP="00285393">
            <w:pPr>
              <w:spacing w:after="0"/>
              <w:ind w:left="139"/>
              <w:rPr>
                <w:sz w:val="20"/>
                <w:szCs w:val="20"/>
              </w:rPr>
            </w:pPr>
          </w:p>
        </w:tc>
        <w:tc>
          <w:tcPr>
            <w:tcW w:w="3240" w:type="dxa"/>
            <w:vAlign w:val="center"/>
          </w:tcPr>
          <w:p w14:paraId="0A0BD5A8" w14:textId="77777777" w:rsidR="00C91CCD" w:rsidRPr="002D2227" w:rsidRDefault="00C91CCD" w:rsidP="00285393">
            <w:pPr>
              <w:pStyle w:val="ListParagraph"/>
              <w:numPr>
                <w:ilvl w:val="0"/>
                <w:numId w:val="8"/>
              </w:numPr>
              <w:spacing w:after="0"/>
              <w:ind w:left="139"/>
              <w:rPr>
                <w:sz w:val="20"/>
                <w:szCs w:val="20"/>
              </w:rPr>
            </w:pPr>
          </w:p>
        </w:tc>
        <w:tc>
          <w:tcPr>
            <w:tcW w:w="2340" w:type="dxa"/>
            <w:vAlign w:val="center"/>
          </w:tcPr>
          <w:p w14:paraId="03104290" w14:textId="77777777" w:rsidR="00C91CCD" w:rsidRPr="002D2227" w:rsidRDefault="00C91CCD" w:rsidP="00285393">
            <w:pPr>
              <w:pStyle w:val="ListParagraph"/>
              <w:numPr>
                <w:ilvl w:val="0"/>
                <w:numId w:val="8"/>
              </w:numPr>
              <w:spacing w:after="0"/>
              <w:ind w:left="139"/>
              <w:rPr>
                <w:sz w:val="20"/>
                <w:szCs w:val="20"/>
              </w:rPr>
            </w:pPr>
          </w:p>
        </w:tc>
      </w:tr>
      <w:tr w:rsidR="00C91CCD" w14:paraId="057EF0A5" w14:textId="77777777" w:rsidTr="00FB03B3">
        <w:trPr>
          <w:trHeight w:val="561"/>
        </w:trPr>
        <w:tc>
          <w:tcPr>
            <w:tcW w:w="6835" w:type="dxa"/>
            <w:vAlign w:val="center"/>
          </w:tcPr>
          <w:p w14:paraId="31F44B9A" w14:textId="77777777" w:rsidR="00C91CCD" w:rsidRPr="002D2227" w:rsidRDefault="00C91CCD" w:rsidP="00285393">
            <w:pPr>
              <w:spacing w:after="0"/>
              <w:ind w:left="139"/>
              <w:rPr>
                <w:i/>
                <w:sz w:val="20"/>
                <w:szCs w:val="20"/>
              </w:rPr>
            </w:pPr>
          </w:p>
        </w:tc>
        <w:tc>
          <w:tcPr>
            <w:tcW w:w="3240" w:type="dxa"/>
            <w:vAlign w:val="center"/>
          </w:tcPr>
          <w:p w14:paraId="04052AC4" w14:textId="77777777" w:rsidR="00C91CCD" w:rsidRPr="002D2227" w:rsidRDefault="00C91CCD" w:rsidP="00285393">
            <w:pPr>
              <w:pStyle w:val="ListParagraph"/>
              <w:numPr>
                <w:ilvl w:val="0"/>
                <w:numId w:val="8"/>
              </w:numPr>
              <w:spacing w:after="0"/>
              <w:ind w:left="139"/>
              <w:rPr>
                <w:sz w:val="20"/>
                <w:szCs w:val="20"/>
              </w:rPr>
            </w:pPr>
          </w:p>
        </w:tc>
        <w:tc>
          <w:tcPr>
            <w:tcW w:w="2340" w:type="dxa"/>
            <w:vAlign w:val="center"/>
          </w:tcPr>
          <w:p w14:paraId="5546502F" w14:textId="77777777" w:rsidR="00C91CCD" w:rsidRPr="002D2227" w:rsidRDefault="00C91CCD" w:rsidP="00285393">
            <w:pPr>
              <w:pStyle w:val="ListParagraph"/>
              <w:numPr>
                <w:ilvl w:val="0"/>
                <w:numId w:val="8"/>
              </w:numPr>
              <w:spacing w:after="0"/>
              <w:ind w:left="139"/>
              <w:rPr>
                <w:sz w:val="20"/>
                <w:szCs w:val="20"/>
              </w:rPr>
            </w:pPr>
          </w:p>
        </w:tc>
      </w:tr>
      <w:tr w:rsidR="00C91CCD" w14:paraId="39F473B4" w14:textId="77777777" w:rsidTr="00AA2D2F">
        <w:trPr>
          <w:trHeight w:val="612"/>
        </w:trPr>
        <w:tc>
          <w:tcPr>
            <w:tcW w:w="6835" w:type="dxa"/>
            <w:vAlign w:val="center"/>
          </w:tcPr>
          <w:p w14:paraId="71E2AE0C" w14:textId="77777777" w:rsidR="00C91CCD" w:rsidRPr="002D2227" w:rsidRDefault="00C91CCD" w:rsidP="00285393">
            <w:pPr>
              <w:spacing w:after="0"/>
              <w:ind w:left="139"/>
              <w:rPr>
                <w:i/>
                <w:sz w:val="20"/>
                <w:szCs w:val="20"/>
              </w:rPr>
            </w:pPr>
          </w:p>
        </w:tc>
        <w:tc>
          <w:tcPr>
            <w:tcW w:w="3240" w:type="dxa"/>
            <w:vAlign w:val="center"/>
          </w:tcPr>
          <w:p w14:paraId="203C06D6" w14:textId="77777777" w:rsidR="00C91CCD" w:rsidRPr="002D2227" w:rsidRDefault="00C91CCD" w:rsidP="00285393">
            <w:pPr>
              <w:pStyle w:val="ListParagraph"/>
              <w:numPr>
                <w:ilvl w:val="0"/>
                <w:numId w:val="8"/>
              </w:numPr>
              <w:spacing w:after="0"/>
              <w:ind w:left="139"/>
              <w:rPr>
                <w:sz w:val="20"/>
                <w:szCs w:val="20"/>
              </w:rPr>
            </w:pPr>
          </w:p>
        </w:tc>
        <w:tc>
          <w:tcPr>
            <w:tcW w:w="2340" w:type="dxa"/>
            <w:vAlign w:val="center"/>
          </w:tcPr>
          <w:p w14:paraId="39DEF89D" w14:textId="77777777" w:rsidR="00C91CCD" w:rsidRPr="002D2227" w:rsidRDefault="00C91CCD" w:rsidP="00FB03B3">
            <w:pPr>
              <w:pStyle w:val="ListParagraph"/>
              <w:spacing w:after="0"/>
              <w:ind w:left="139"/>
              <w:rPr>
                <w:sz w:val="20"/>
                <w:szCs w:val="20"/>
              </w:rPr>
            </w:pPr>
          </w:p>
        </w:tc>
      </w:tr>
      <w:bookmarkEnd w:id="11"/>
    </w:tbl>
    <w:p w14:paraId="5F6913BD" w14:textId="77777777" w:rsidR="00AC7F30" w:rsidRDefault="00AC7F30" w:rsidP="00FB03B3"/>
    <w:sectPr w:rsidR="00AC7F30" w:rsidSect="00FB03B3">
      <w:footerReference w:type="first" r:id="rId2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BEDB" w14:textId="77777777" w:rsidR="00B91520" w:rsidRDefault="00B91520" w:rsidP="00AC50CE">
      <w:pPr>
        <w:spacing w:after="0" w:line="240" w:lineRule="auto"/>
      </w:pPr>
      <w:r>
        <w:separator/>
      </w:r>
    </w:p>
  </w:endnote>
  <w:endnote w:type="continuationSeparator" w:id="0">
    <w:p w14:paraId="34B84894" w14:textId="77777777" w:rsidR="00B91520" w:rsidRDefault="00B91520" w:rsidP="00AC50CE">
      <w:pPr>
        <w:spacing w:after="0" w:line="240" w:lineRule="auto"/>
      </w:pPr>
      <w:r>
        <w:continuationSeparator/>
      </w:r>
    </w:p>
  </w:endnote>
  <w:endnote w:type="continuationNotice" w:id="1">
    <w:p w14:paraId="4F92CF17" w14:textId="77777777" w:rsidR="00B91520" w:rsidRDefault="00B91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819B" w14:textId="77777777" w:rsidR="00F57291" w:rsidRDefault="001E57C9" w:rsidP="00463D05">
    <w:pPr>
      <w:pStyle w:val="Footer"/>
      <w:tabs>
        <w:tab w:val="clear" w:pos="4680"/>
        <w:tab w:val="clear" w:pos="9360"/>
      </w:tabs>
      <w:rPr>
        <w:sz w:val="18"/>
      </w:rPr>
    </w:pPr>
    <w:r>
      <w:rPr>
        <w:sz w:val="18"/>
      </w:rPr>
      <w:pict w14:anchorId="46FAA70D">
        <v:rect id="_x0000_i1025" style="width:468pt;height:1pt" o:hralign="center" o:hrstd="t" o:hrnoshade="t" o:hr="t" fillcolor="#a9d18a" stroked="f"/>
      </w:pict>
    </w:r>
  </w:p>
  <w:p w14:paraId="47BD8C3D" w14:textId="543EC148" w:rsidR="007C2D3D" w:rsidRPr="00FB03B3" w:rsidRDefault="00F57291" w:rsidP="00FB03B3">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Pr>
        <w:noProof/>
        <w:sz w:val="18"/>
      </w:rPr>
      <w:t>0</w:t>
    </w:r>
    <w:r w:rsidRPr="008C23E5">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587B" w14:textId="324850D0" w:rsidR="00D21B9F" w:rsidRPr="00660D64" w:rsidRDefault="00D21B9F" w:rsidP="00660D64">
    <w:pPr>
      <w:pStyle w:val="Footer"/>
      <w:tabs>
        <w:tab w:val="clear" w:pos="4680"/>
        <w:tab w:val="clear" w:pos="9360"/>
      </w:tabs>
      <w:rPr>
        <w:sz w:val="18"/>
      </w:rPr>
    </w:pPr>
  </w:p>
  <w:p w14:paraId="526F4194" w14:textId="77777777" w:rsidR="00D21B9F" w:rsidRDefault="00D21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B334" w14:textId="77777777" w:rsidR="00660D64" w:rsidRDefault="001E57C9" w:rsidP="00463D05">
    <w:pPr>
      <w:pStyle w:val="Footer"/>
      <w:tabs>
        <w:tab w:val="clear" w:pos="4680"/>
        <w:tab w:val="clear" w:pos="9360"/>
      </w:tabs>
      <w:rPr>
        <w:sz w:val="18"/>
      </w:rPr>
    </w:pPr>
    <w:r>
      <w:rPr>
        <w:sz w:val="18"/>
      </w:rPr>
      <w:pict w14:anchorId="431EE951">
        <v:rect id="_x0000_i1026" style="width:468pt;height:1pt" o:hralign="center" o:hrstd="t" o:hrnoshade="t" o:hr="t" fillcolor="#a9d18a" stroked="f"/>
      </w:pict>
    </w:r>
  </w:p>
  <w:p w14:paraId="078C7F27" w14:textId="77777777" w:rsidR="00660D64" w:rsidRPr="00463D05" w:rsidRDefault="00660D64" w:rsidP="00463D05">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Pr>
        <w:noProof/>
        <w:sz w:val="18"/>
      </w:rPr>
      <w:t>0</w:t>
    </w:r>
    <w:r w:rsidRPr="008C23E5">
      <w:rPr>
        <w:noProof/>
        <w:sz w:val="18"/>
      </w:rPr>
      <w:fldChar w:fldCharType="end"/>
    </w:r>
  </w:p>
  <w:p w14:paraId="2EF9C220" w14:textId="77777777" w:rsidR="00660D64" w:rsidRDefault="0066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81B92" w14:textId="77777777" w:rsidR="00B91520" w:rsidRDefault="00B91520" w:rsidP="00AC50CE">
      <w:pPr>
        <w:spacing w:after="0" w:line="240" w:lineRule="auto"/>
      </w:pPr>
      <w:r>
        <w:separator/>
      </w:r>
    </w:p>
  </w:footnote>
  <w:footnote w:type="continuationSeparator" w:id="0">
    <w:p w14:paraId="307E124B" w14:textId="77777777" w:rsidR="00B91520" w:rsidRDefault="00B91520" w:rsidP="00AC50CE">
      <w:pPr>
        <w:spacing w:after="0" w:line="240" w:lineRule="auto"/>
      </w:pPr>
      <w:r>
        <w:continuationSeparator/>
      </w:r>
    </w:p>
  </w:footnote>
  <w:footnote w:type="continuationNotice" w:id="1">
    <w:p w14:paraId="15F74EEA" w14:textId="77777777" w:rsidR="00B91520" w:rsidRDefault="00B915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18A5" w14:textId="014551F2" w:rsidR="002C1491" w:rsidRDefault="002C1491">
    <w:pPr>
      <w:pStyle w:val="Header"/>
    </w:pPr>
    <w:r>
      <w:t xml:space="preserve">[Network Name] </w:t>
    </w:r>
    <w:r w:rsidR="009600CF">
      <w:t>Marketing</w:t>
    </w:r>
    <w:r>
      <w:t xml:space="preserve"> Plan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7B52" w14:textId="217461B2" w:rsidR="005A5DF8" w:rsidRDefault="005A5DF8" w:rsidP="005A5DF8">
    <w:pPr>
      <w:pStyle w:val="Header"/>
    </w:pPr>
    <w:r>
      <w:t xml:space="preserve">[Network Name] </w:t>
    </w:r>
    <w:r w:rsidR="009600CF">
      <w:t>Marketing</w:t>
    </w:r>
    <w:r>
      <w:t xml:space="preserve"> Plan </w:t>
    </w:r>
  </w:p>
  <w:p w14:paraId="03BB3EA6" w14:textId="77777777" w:rsidR="005A5DF8" w:rsidRDefault="005A5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992"/>
    <w:multiLevelType w:val="hybridMultilevel"/>
    <w:tmpl w:val="93B4FA7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84F6FC4"/>
    <w:multiLevelType w:val="hybridMultilevel"/>
    <w:tmpl w:val="676610D2"/>
    <w:lvl w:ilvl="0" w:tplc="A596020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797B"/>
    <w:multiLevelType w:val="hybridMultilevel"/>
    <w:tmpl w:val="79C4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35CB9"/>
    <w:multiLevelType w:val="hybridMultilevel"/>
    <w:tmpl w:val="7408E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90B02"/>
    <w:multiLevelType w:val="hybridMultilevel"/>
    <w:tmpl w:val="79B6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717FC"/>
    <w:multiLevelType w:val="hybridMultilevel"/>
    <w:tmpl w:val="AE5C8EF2"/>
    <w:lvl w:ilvl="0" w:tplc="EEE4593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E7C39"/>
    <w:multiLevelType w:val="hybridMultilevel"/>
    <w:tmpl w:val="D6482CE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F25A2B"/>
    <w:multiLevelType w:val="hybridMultilevel"/>
    <w:tmpl w:val="E69215CC"/>
    <w:lvl w:ilvl="0" w:tplc="A59602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47C15"/>
    <w:multiLevelType w:val="hybridMultilevel"/>
    <w:tmpl w:val="E7D67DBA"/>
    <w:lvl w:ilvl="0" w:tplc="A59602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13484"/>
    <w:multiLevelType w:val="hybridMultilevel"/>
    <w:tmpl w:val="ADE0D9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A36F6E"/>
    <w:multiLevelType w:val="hybridMultilevel"/>
    <w:tmpl w:val="2D1E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666ED"/>
    <w:multiLevelType w:val="hybridMultilevel"/>
    <w:tmpl w:val="C514280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4747CD"/>
    <w:multiLevelType w:val="hybridMultilevel"/>
    <w:tmpl w:val="AF0CE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6230A6"/>
    <w:multiLevelType w:val="hybridMultilevel"/>
    <w:tmpl w:val="F98C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92E20"/>
    <w:multiLevelType w:val="hybridMultilevel"/>
    <w:tmpl w:val="558EA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6E0989"/>
    <w:multiLevelType w:val="hybridMultilevel"/>
    <w:tmpl w:val="5E4E3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99555E"/>
    <w:multiLevelType w:val="hybridMultilevel"/>
    <w:tmpl w:val="9D484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E2193"/>
    <w:multiLevelType w:val="hybridMultilevel"/>
    <w:tmpl w:val="F34EA0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10420C"/>
    <w:multiLevelType w:val="hybridMultilevel"/>
    <w:tmpl w:val="D660C81A"/>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B43B19"/>
    <w:multiLevelType w:val="hybridMultilevel"/>
    <w:tmpl w:val="F3E68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27729"/>
    <w:multiLevelType w:val="hybridMultilevel"/>
    <w:tmpl w:val="40D21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863C7"/>
    <w:multiLevelType w:val="hybridMultilevel"/>
    <w:tmpl w:val="62163F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8353AC"/>
    <w:multiLevelType w:val="multilevel"/>
    <w:tmpl w:val="6F56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68026C"/>
    <w:multiLevelType w:val="hybridMultilevel"/>
    <w:tmpl w:val="2A184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A6191C"/>
    <w:multiLevelType w:val="hybridMultilevel"/>
    <w:tmpl w:val="0194EC9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5" w15:restartNumberingAfterBreak="0">
    <w:nsid w:val="486F0EC8"/>
    <w:multiLevelType w:val="hybridMultilevel"/>
    <w:tmpl w:val="7604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14348"/>
    <w:multiLevelType w:val="hybridMultilevel"/>
    <w:tmpl w:val="BC44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264E2"/>
    <w:multiLevelType w:val="hybridMultilevel"/>
    <w:tmpl w:val="9F76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94627"/>
    <w:multiLevelType w:val="hybridMultilevel"/>
    <w:tmpl w:val="0A68B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531B2A"/>
    <w:multiLevelType w:val="multilevel"/>
    <w:tmpl w:val="9890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C1048B"/>
    <w:multiLevelType w:val="hybridMultilevel"/>
    <w:tmpl w:val="E7D67DBA"/>
    <w:lvl w:ilvl="0" w:tplc="A59602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5071C"/>
    <w:multiLevelType w:val="hybridMultilevel"/>
    <w:tmpl w:val="B04870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863A94"/>
    <w:multiLevelType w:val="hybridMultilevel"/>
    <w:tmpl w:val="09D0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751FB"/>
    <w:multiLevelType w:val="hybridMultilevel"/>
    <w:tmpl w:val="A418CB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EE7F35"/>
    <w:multiLevelType w:val="hybridMultilevel"/>
    <w:tmpl w:val="DC08DD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BE0E93"/>
    <w:multiLevelType w:val="multilevel"/>
    <w:tmpl w:val="95487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401C45"/>
    <w:multiLevelType w:val="hybridMultilevel"/>
    <w:tmpl w:val="F34EA0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681313"/>
    <w:multiLevelType w:val="hybridMultilevel"/>
    <w:tmpl w:val="E836226E"/>
    <w:lvl w:ilvl="0" w:tplc="57ACB59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802A0"/>
    <w:multiLevelType w:val="hybridMultilevel"/>
    <w:tmpl w:val="D240A0F0"/>
    <w:lvl w:ilvl="0" w:tplc="058895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D0692"/>
    <w:multiLevelType w:val="hybridMultilevel"/>
    <w:tmpl w:val="8C78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93627"/>
    <w:multiLevelType w:val="hybridMultilevel"/>
    <w:tmpl w:val="8DA4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240D3"/>
    <w:multiLevelType w:val="multilevel"/>
    <w:tmpl w:val="2A10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F35E7C"/>
    <w:multiLevelType w:val="hybridMultilevel"/>
    <w:tmpl w:val="2BA0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0"/>
  </w:num>
  <w:num w:numId="3">
    <w:abstractNumId w:val="39"/>
  </w:num>
  <w:num w:numId="4">
    <w:abstractNumId w:val="13"/>
  </w:num>
  <w:num w:numId="5">
    <w:abstractNumId w:val="16"/>
  </w:num>
  <w:num w:numId="6">
    <w:abstractNumId w:val="9"/>
  </w:num>
  <w:num w:numId="7">
    <w:abstractNumId w:val="18"/>
  </w:num>
  <w:num w:numId="8">
    <w:abstractNumId w:val="14"/>
  </w:num>
  <w:num w:numId="9">
    <w:abstractNumId w:val="34"/>
  </w:num>
  <w:num w:numId="10">
    <w:abstractNumId w:val="31"/>
  </w:num>
  <w:num w:numId="11">
    <w:abstractNumId w:val="33"/>
  </w:num>
  <w:num w:numId="12">
    <w:abstractNumId w:val="3"/>
  </w:num>
  <w:num w:numId="13">
    <w:abstractNumId w:val="24"/>
  </w:num>
  <w:num w:numId="14">
    <w:abstractNumId w:val="11"/>
  </w:num>
  <w:num w:numId="15">
    <w:abstractNumId w:val="27"/>
  </w:num>
  <w:num w:numId="16">
    <w:abstractNumId w:val="25"/>
  </w:num>
  <w:num w:numId="17">
    <w:abstractNumId w:val="19"/>
  </w:num>
  <w:num w:numId="18">
    <w:abstractNumId w:val="20"/>
  </w:num>
  <w:num w:numId="19">
    <w:abstractNumId w:val="0"/>
  </w:num>
  <w:num w:numId="20">
    <w:abstractNumId w:val="37"/>
  </w:num>
  <w:num w:numId="21">
    <w:abstractNumId w:val="15"/>
  </w:num>
  <w:num w:numId="22">
    <w:abstractNumId w:val="38"/>
  </w:num>
  <w:num w:numId="23">
    <w:abstractNumId w:val="30"/>
  </w:num>
  <w:num w:numId="24">
    <w:abstractNumId w:val="7"/>
  </w:num>
  <w:num w:numId="25">
    <w:abstractNumId w:val="1"/>
  </w:num>
  <w:num w:numId="26">
    <w:abstractNumId w:val="5"/>
  </w:num>
  <w:num w:numId="27">
    <w:abstractNumId w:val="8"/>
  </w:num>
  <w:num w:numId="28">
    <w:abstractNumId w:val="23"/>
  </w:num>
  <w:num w:numId="29">
    <w:abstractNumId w:val="12"/>
  </w:num>
  <w:num w:numId="30">
    <w:abstractNumId w:val="4"/>
  </w:num>
  <w:num w:numId="31">
    <w:abstractNumId w:val="28"/>
  </w:num>
  <w:num w:numId="32">
    <w:abstractNumId w:val="21"/>
  </w:num>
  <w:num w:numId="33">
    <w:abstractNumId w:val="36"/>
  </w:num>
  <w:num w:numId="34">
    <w:abstractNumId w:val="17"/>
  </w:num>
  <w:num w:numId="35">
    <w:abstractNumId w:val="26"/>
  </w:num>
  <w:num w:numId="36">
    <w:abstractNumId w:val="29"/>
  </w:num>
  <w:num w:numId="37">
    <w:abstractNumId w:val="22"/>
  </w:num>
  <w:num w:numId="38">
    <w:abstractNumId w:val="35"/>
  </w:num>
  <w:num w:numId="39">
    <w:abstractNumId w:val="41"/>
  </w:num>
  <w:num w:numId="40">
    <w:abstractNumId w:val="2"/>
  </w:num>
  <w:num w:numId="41">
    <w:abstractNumId w:val="42"/>
  </w:num>
  <w:num w:numId="42">
    <w:abstractNumId w:val="3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NzM2N7E0NDKxMDRV0lEKTi0uzszPAykwrAUAUNWE1ywAAAA="/>
  </w:docVars>
  <w:rsids>
    <w:rsidRoot w:val="00422A60"/>
    <w:rsid w:val="00002F8C"/>
    <w:rsid w:val="000072DA"/>
    <w:rsid w:val="000165D9"/>
    <w:rsid w:val="0002037B"/>
    <w:rsid w:val="00023CA1"/>
    <w:rsid w:val="00025442"/>
    <w:rsid w:val="00025B4B"/>
    <w:rsid w:val="000272D0"/>
    <w:rsid w:val="00033C89"/>
    <w:rsid w:val="00035563"/>
    <w:rsid w:val="000373BF"/>
    <w:rsid w:val="00040DF0"/>
    <w:rsid w:val="00044099"/>
    <w:rsid w:val="0004556A"/>
    <w:rsid w:val="0004690B"/>
    <w:rsid w:val="00047CAD"/>
    <w:rsid w:val="00051151"/>
    <w:rsid w:val="00066B5C"/>
    <w:rsid w:val="00071B90"/>
    <w:rsid w:val="0007556D"/>
    <w:rsid w:val="00087019"/>
    <w:rsid w:val="000917D2"/>
    <w:rsid w:val="00096100"/>
    <w:rsid w:val="00096A8D"/>
    <w:rsid w:val="000B02E0"/>
    <w:rsid w:val="000B664F"/>
    <w:rsid w:val="000C15A8"/>
    <w:rsid w:val="000C6FE9"/>
    <w:rsid w:val="000D1B3D"/>
    <w:rsid w:val="000E6423"/>
    <w:rsid w:val="000E69A9"/>
    <w:rsid w:val="000F2F05"/>
    <w:rsid w:val="00100AE2"/>
    <w:rsid w:val="00105ABB"/>
    <w:rsid w:val="00110299"/>
    <w:rsid w:val="00124D28"/>
    <w:rsid w:val="001301DC"/>
    <w:rsid w:val="00134544"/>
    <w:rsid w:val="001421B1"/>
    <w:rsid w:val="00154511"/>
    <w:rsid w:val="00160E7F"/>
    <w:rsid w:val="00164BDC"/>
    <w:rsid w:val="001703C6"/>
    <w:rsid w:val="001707CA"/>
    <w:rsid w:val="00175AA0"/>
    <w:rsid w:val="001767C0"/>
    <w:rsid w:val="00190850"/>
    <w:rsid w:val="001A43EA"/>
    <w:rsid w:val="001B51A2"/>
    <w:rsid w:val="001C02D2"/>
    <w:rsid w:val="001C298D"/>
    <w:rsid w:val="001C5942"/>
    <w:rsid w:val="001C5B30"/>
    <w:rsid w:val="001D5E2F"/>
    <w:rsid w:val="001E15E1"/>
    <w:rsid w:val="001E276D"/>
    <w:rsid w:val="001E2A4B"/>
    <w:rsid w:val="001E32BD"/>
    <w:rsid w:val="001E57C9"/>
    <w:rsid w:val="001E5C2B"/>
    <w:rsid w:val="001E70D0"/>
    <w:rsid w:val="001F3AD3"/>
    <w:rsid w:val="001F50E8"/>
    <w:rsid w:val="001F61AF"/>
    <w:rsid w:val="00201760"/>
    <w:rsid w:val="00201D59"/>
    <w:rsid w:val="0020295C"/>
    <w:rsid w:val="00202A19"/>
    <w:rsid w:val="00211A21"/>
    <w:rsid w:val="0021200A"/>
    <w:rsid w:val="002132E4"/>
    <w:rsid w:val="00220767"/>
    <w:rsid w:val="00225837"/>
    <w:rsid w:val="00227958"/>
    <w:rsid w:val="002324D4"/>
    <w:rsid w:val="00257E6D"/>
    <w:rsid w:val="002635F8"/>
    <w:rsid w:val="00263922"/>
    <w:rsid w:val="00265DDB"/>
    <w:rsid w:val="002706DB"/>
    <w:rsid w:val="0027329D"/>
    <w:rsid w:val="00275F4E"/>
    <w:rsid w:val="002763C2"/>
    <w:rsid w:val="0028291B"/>
    <w:rsid w:val="00285393"/>
    <w:rsid w:val="00293B6E"/>
    <w:rsid w:val="00293F5E"/>
    <w:rsid w:val="002A0C6A"/>
    <w:rsid w:val="002A1F35"/>
    <w:rsid w:val="002B621B"/>
    <w:rsid w:val="002C1491"/>
    <w:rsid w:val="002C706B"/>
    <w:rsid w:val="002C7A52"/>
    <w:rsid w:val="002C7E05"/>
    <w:rsid w:val="002D007E"/>
    <w:rsid w:val="002D2227"/>
    <w:rsid w:val="002D57DB"/>
    <w:rsid w:val="002E1388"/>
    <w:rsid w:val="002E36C6"/>
    <w:rsid w:val="002E73B1"/>
    <w:rsid w:val="002E7BE3"/>
    <w:rsid w:val="002F4C71"/>
    <w:rsid w:val="00307BAE"/>
    <w:rsid w:val="003115D9"/>
    <w:rsid w:val="003148CF"/>
    <w:rsid w:val="0032078A"/>
    <w:rsid w:val="00345568"/>
    <w:rsid w:val="00354C59"/>
    <w:rsid w:val="003608A1"/>
    <w:rsid w:val="00362EC4"/>
    <w:rsid w:val="003632C4"/>
    <w:rsid w:val="00367E00"/>
    <w:rsid w:val="003710B8"/>
    <w:rsid w:val="003805BA"/>
    <w:rsid w:val="00381CAA"/>
    <w:rsid w:val="00390A5B"/>
    <w:rsid w:val="003A6A93"/>
    <w:rsid w:val="003B58DB"/>
    <w:rsid w:val="003C0820"/>
    <w:rsid w:val="003C4DD8"/>
    <w:rsid w:val="003D2CA1"/>
    <w:rsid w:val="003D33AA"/>
    <w:rsid w:val="003F2497"/>
    <w:rsid w:val="003F3853"/>
    <w:rsid w:val="003F3E60"/>
    <w:rsid w:val="0040317D"/>
    <w:rsid w:val="00406661"/>
    <w:rsid w:val="004112D8"/>
    <w:rsid w:val="0041550E"/>
    <w:rsid w:val="004171C4"/>
    <w:rsid w:val="00422A60"/>
    <w:rsid w:val="00423F1D"/>
    <w:rsid w:val="00427B5D"/>
    <w:rsid w:val="00435B96"/>
    <w:rsid w:val="00446F90"/>
    <w:rsid w:val="00450CCB"/>
    <w:rsid w:val="004537B0"/>
    <w:rsid w:val="0045475E"/>
    <w:rsid w:val="004615F5"/>
    <w:rsid w:val="00461D60"/>
    <w:rsid w:val="00466695"/>
    <w:rsid w:val="00471D92"/>
    <w:rsid w:val="00483E77"/>
    <w:rsid w:val="004858FB"/>
    <w:rsid w:val="004A31BD"/>
    <w:rsid w:val="004A64C1"/>
    <w:rsid w:val="004A6B44"/>
    <w:rsid w:val="004B21EE"/>
    <w:rsid w:val="004C3FBF"/>
    <w:rsid w:val="004D3C48"/>
    <w:rsid w:val="004D7BE2"/>
    <w:rsid w:val="004E05C3"/>
    <w:rsid w:val="004E3D91"/>
    <w:rsid w:val="004E6861"/>
    <w:rsid w:val="004F2F0B"/>
    <w:rsid w:val="0050552F"/>
    <w:rsid w:val="005059DE"/>
    <w:rsid w:val="0050643B"/>
    <w:rsid w:val="00517DE1"/>
    <w:rsid w:val="00517E73"/>
    <w:rsid w:val="0053094D"/>
    <w:rsid w:val="0053299F"/>
    <w:rsid w:val="005404FA"/>
    <w:rsid w:val="00544ECE"/>
    <w:rsid w:val="005454CC"/>
    <w:rsid w:val="00553C22"/>
    <w:rsid w:val="0055736B"/>
    <w:rsid w:val="0056248F"/>
    <w:rsid w:val="00573F89"/>
    <w:rsid w:val="005806FC"/>
    <w:rsid w:val="00594A6D"/>
    <w:rsid w:val="00594D89"/>
    <w:rsid w:val="005A0149"/>
    <w:rsid w:val="005A5DF8"/>
    <w:rsid w:val="005B00AC"/>
    <w:rsid w:val="005B48BA"/>
    <w:rsid w:val="005B7D9E"/>
    <w:rsid w:val="005C3E1E"/>
    <w:rsid w:val="005D0D88"/>
    <w:rsid w:val="005D68FE"/>
    <w:rsid w:val="005F7D32"/>
    <w:rsid w:val="0060141E"/>
    <w:rsid w:val="00601AE0"/>
    <w:rsid w:val="0060566C"/>
    <w:rsid w:val="00615B4C"/>
    <w:rsid w:val="006238EC"/>
    <w:rsid w:val="0062469C"/>
    <w:rsid w:val="00625B2C"/>
    <w:rsid w:val="00627BD0"/>
    <w:rsid w:val="00630E93"/>
    <w:rsid w:val="00647D1C"/>
    <w:rsid w:val="00660D64"/>
    <w:rsid w:val="0066171C"/>
    <w:rsid w:val="0066189F"/>
    <w:rsid w:val="00663D38"/>
    <w:rsid w:val="00665A1F"/>
    <w:rsid w:val="006673D3"/>
    <w:rsid w:val="00680179"/>
    <w:rsid w:val="006861BB"/>
    <w:rsid w:val="0068661D"/>
    <w:rsid w:val="006A07D3"/>
    <w:rsid w:val="006A16B1"/>
    <w:rsid w:val="006A19BD"/>
    <w:rsid w:val="006A3D5B"/>
    <w:rsid w:val="006B0212"/>
    <w:rsid w:val="006B3C05"/>
    <w:rsid w:val="006C0746"/>
    <w:rsid w:val="006D1582"/>
    <w:rsid w:val="006D1ED8"/>
    <w:rsid w:val="006E19CE"/>
    <w:rsid w:val="006F2446"/>
    <w:rsid w:val="007009C9"/>
    <w:rsid w:val="007075CC"/>
    <w:rsid w:val="00707D0C"/>
    <w:rsid w:val="00725B75"/>
    <w:rsid w:val="00725C50"/>
    <w:rsid w:val="007300F6"/>
    <w:rsid w:val="00730EC5"/>
    <w:rsid w:val="00733231"/>
    <w:rsid w:val="007469FA"/>
    <w:rsid w:val="007544A7"/>
    <w:rsid w:val="007557B7"/>
    <w:rsid w:val="00757F9B"/>
    <w:rsid w:val="00760457"/>
    <w:rsid w:val="007735FA"/>
    <w:rsid w:val="00787697"/>
    <w:rsid w:val="00793DDE"/>
    <w:rsid w:val="007A0ABF"/>
    <w:rsid w:val="007A19CA"/>
    <w:rsid w:val="007B3B07"/>
    <w:rsid w:val="007B3CC4"/>
    <w:rsid w:val="007B3FB9"/>
    <w:rsid w:val="007B4E63"/>
    <w:rsid w:val="007C2D3D"/>
    <w:rsid w:val="007D0C11"/>
    <w:rsid w:val="007D0F24"/>
    <w:rsid w:val="007D414D"/>
    <w:rsid w:val="007E5462"/>
    <w:rsid w:val="007E6E63"/>
    <w:rsid w:val="007F7718"/>
    <w:rsid w:val="00800525"/>
    <w:rsid w:val="00813683"/>
    <w:rsid w:val="0082548F"/>
    <w:rsid w:val="0083234B"/>
    <w:rsid w:val="008350E6"/>
    <w:rsid w:val="008371FD"/>
    <w:rsid w:val="00842195"/>
    <w:rsid w:val="008427A4"/>
    <w:rsid w:val="00842871"/>
    <w:rsid w:val="00860A4B"/>
    <w:rsid w:val="00860C06"/>
    <w:rsid w:val="00861072"/>
    <w:rsid w:val="00861484"/>
    <w:rsid w:val="008679C8"/>
    <w:rsid w:val="00880C5F"/>
    <w:rsid w:val="0088563E"/>
    <w:rsid w:val="008929AE"/>
    <w:rsid w:val="00895002"/>
    <w:rsid w:val="00896041"/>
    <w:rsid w:val="008A320A"/>
    <w:rsid w:val="008A6066"/>
    <w:rsid w:val="008A73CD"/>
    <w:rsid w:val="008A7FDD"/>
    <w:rsid w:val="008B246E"/>
    <w:rsid w:val="008B379A"/>
    <w:rsid w:val="008C2BA7"/>
    <w:rsid w:val="008C3E54"/>
    <w:rsid w:val="008C6287"/>
    <w:rsid w:val="008D1D50"/>
    <w:rsid w:val="008D2CA5"/>
    <w:rsid w:val="008D3AF3"/>
    <w:rsid w:val="008D555C"/>
    <w:rsid w:val="008E4497"/>
    <w:rsid w:val="008E63F1"/>
    <w:rsid w:val="008E7482"/>
    <w:rsid w:val="008E7D2B"/>
    <w:rsid w:val="008F1EAB"/>
    <w:rsid w:val="009002BF"/>
    <w:rsid w:val="00913FE1"/>
    <w:rsid w:val="00936B6D"/>
    <w:rsid w:val="0094412D"/>
    <w:rsid w:val="0095392C"/>
    <w:rsid w:val="00953C95"/>
    <w:rsid w:val="00954A85"/>
    <w:rsid w:val="009600CF"/>
    <w:rsid w:val="00960B71"/>
    <w:rsid w:val="00963B39"/>
    <w:rsid w:val="00970FB8"/>
    <w:rsid w:val="009823D1"/>
    <w:rsid w:val="00995CEB"/>
    <w:rsid w:val="009A0497"/>
    <w:rsid w:val="009A2E75"/>
    <w:rsid w:val="009A34BF"/>
    <w:rsid w:val="009A38E3"/>
    <w:rsid w:val="009A4199"/>
    <w:rsid w:val="009A433E"/>
    <w:rsid w:val="009B7F32"/>
    <w:rsid w:val="009C5260"/>
    <w:rsid w:val="009C5723"/>
    <w:rsid w:val="009C7B79"/>
    <w:rsid w:val="009D265F"/>
    <w:rsid w:val="009D57A8"/>
    <w:rsid w:val="009D6362"/>
    <w:rsid w:val="009E280C"/>
    <w:rsid w:val="009E2FE7"/>
    <w:rsid w:val="009E3C07"/>
    <w:rsid w:val="009E4B79"/>
    <w:rsid w:val="00A114DD"/>
    <w:rsid w:val="00A26FCB"/>
    <w:rsid w:val="00A31F50"/>
    <w:rsid w:val="00A35004"/>
    <w:rsid w:val="00A36A2E"/>
    <w:rsid w:val="00A46470"/>
    <w:rsid w:val="00A511DA"/>
    <w:rsid w:val="00A70AAA"/>
    <w:rsid w:val="00A83BDC"/>
    <w:rsid w:val="00A93887"/>
    <w:rsid w:val="00AA2D2F"/>
    <w:rsid w:val="00AA7269"/>
    <w:rsid w:val="00AB0C8E"/>
    <w:rsid w:val="00AC1CBF"/>
    <w:rsid w:val="00AC50CE"/>
    <w:rsid w:val="00AC7F30"/>
    <w:rsid w:val="00AD311C"/>
    <w:rsid w:val="00AD7197"/>
    <w:rsid w:val="00AD7818"/>
    <w:rsid w:val="00AE0403"/>
    <w:rsid w:val="00AE0775"/>
    <w:rsid w:val="00AE0EBA"/>
    <w:rsid w:val="00AF4592"/>
    <w:rsid w:val="00AF69E9"/>
    <w:rsid w:val="00B02451"/>
    <w:rsid w:val="00B03D6C"/>
    <w:rsid w:val="00B12B07"/>
    <w:rsid w:val="00B1398E"/>
    <w:rsid w:val="00B17BAF"/>
    <w:rsid w:val="00B2464D"/>
    <w:rsid w:val="00B32A82"/>
    <w:rsid w:val="00B34966"/>
    <w:rsid w:val="00B45C49"/>
    <w:rsid w:val="00B51F44"/>
    <w:rsid w:val="00B55602"/>
    <w:rsid w:val="00B735A6"/>
    <w:rsid w:val="00B73FF6"/>
    <w:rsid w:val="00B75815"/>
    <w:rsid w:val="00B765F4"/>
    <w:rsid w:val="00B8160D"/>
    <w:rsid w:val="00B85567"/>
    <w:rsid w:val="00B91520"/>
    <w:rsid w:val="00B9174F"/>
    <w:rsid w:val="00B922EF"/>
    <w:rsid w:val="00B94857"/>
    <w:rsid w:val="00BA5753"/>
    <w:rsid w:val="00BB3630"/>
    <w:rsid w:val="00BB52D9"/>
    <w:rsid w:val="00BC40CD"/>
    <w:rsid w:val="00BD1DA2"/>
    <w:rsid w:val="00BD41BB"/>
    <w:rsid w:val="00BD5626"/>
    <w:rsid w:val="00BD75D9"/>
    <w:rsid w:val="00BE6A80"/>
    <w:rsid w:val="00BF2DD2"/>
    <w:rsid w:val="00C03BBB"/>
    <w:rsid w:val="00C03E77"/>
    <w:rsid w:val="00C051CE"/>
    <w:rsid w:val="00C07E81"/>
    <w:rsid w:val="00C16FC4"/>
    <w:rsid w:val="00C214D9"/>
    <w:rsid w:val="00C237B3"/>
    <w:rsid w:val="00C255E1"/>
    <w:rsid w:val="00C36040"/>
    <w:rsid w:val="00C4398A"/>
    <w:rsid w:val="00C5111E"/>
    <w:rsid w:val="00C52E51"/>
    <w:rsid w:val="00C626A3"/>
    <w:rsid w:val="00C63293"/>
    <w:rsid w:val="00C675EF"/>
    <w:rsid w:val="00C72781"/>
    <w:rsid w:val="00C76D4C"/>
    <w:rsid w:val="00C84E8B"/>
    <w:rsid w:val="00C854C9"/>
    <w:rsid w:val="00C91CCD"/>
    <w:rsid w:val="00C97221"/>
    <w:rsid w:val="00CA2DD8"/>
    <w:rsid w:val="00CA3F5A"/>
    <w:rsid w:val="00CA5D5D"/>
    <w:rsid w:val="00CB10AB"/>
    <w:rsid w:val="00CC03AF"/>
    <w:rsid w:val="00CC26E9"/>
    <w:rsid w:val="00CE47F3"/>
    <w:rsid w:val="00CE4856"/>
    <w:rsid w:val="00CE7354"/>
    <w:rsid w:val="00CF1E63"/>
    <w:rsid w:val="00CF3E68"/>
    <w:rsid w:val="00CF52EC"/>
    <w:rsid w:val="00D0598B"/>
    <w:rsid w:val="00D060A7"/>
    <w:rsid w:val="00D07ABB"/>
    <w:rsid w:val="00D11348"/>
    <w:rsid w:val="00D12F4F"/>
    <w:rsid w:val="00D21B9F"/>
    <w:rsid w:val="00D2284D"/>
    <w:rsid w:val="00D2343E"/>
    <w:rsid w:val="00D23AC5"/>
    <w:rsid w:val="00D669EB"/>
    <w:rsid w:val="00D67ED6"/>
    <w:rsid w:val="00D729B5"/>
    <w:rsid w:val="00D77CDD"/>
    <w:rsid w:val="00D83527"/>
    <w:rsid w:val="00DA6B9A"/>
    <w:rsid w:val="00DB3D19"/>
    <w:rsid w:val="00DB4766"/>
    <w:rsid w:val="00DC6A99"/>
    <w:rsid w:val="00DD6212"/>
    <w:rsid w:val="00E001A8"/>
    <w:rsid w:val="00E04C26"/>
    <w:rsid w:val="00E07581"/>
    <w:rsid w:val="00E10A87"/>
    <w:rsid w:val="00E10F6E"/>
    <w:rsid w:val="00E168DB"/>
    <w:rsid w:val="00E42299"/>
    <w:rsid w:val="00E46FCC"/>
    <w:rsid w:val="00E513D0"/>
    <w:rsid w:val="00E602A2"/>
    <w:rsid w:val="00E655BF"/>
    <w:rsid w:val="00E66AED"/>
    <w:rsid w:val="00E70593"/>
    <w:rsid w:val="00E70E9A"/>
    <w:rsid w:val="00E71091"/>
    <w:rsid w:val="00E93258"/>
    <w:rsid w:val="00EA099F"/>
    <w:rsid w:val="00EA797D"/>
    <w:rsid w:val="00EB1A7B"/>
    <w:rsid w:val="00EB4315"/>
    <w:rsid w:val="00EB6CC8"/>
    <w:rsid w:val="00EC54AD"/>
    <w:rsid w:val="00EE6386"/>
    <w:rsid w:val="00EF1C39"/>
    <w:rsid w:val="00EF5ED3"/>
    <w:rsid w:val="00EF707B"/>
    <w:rsid w:val="00F01B82"/>
    <w:rsid w:val="00F05A74"/>
    <w:rsid w:val="00F06DEA"/>
    <w:rsid w:val="00F14ABB"/>
    <w:rsid w:val="00F323A8"/>
    <w:rsid w:val="00F37013"/>
    <w:rsid w:val="00F531A7"/>
    <w:rsid w:val="00F57291"/>
    <w:rsid w:val="00F6382C"/>
    <w:rsid w:val="00F650D2"/>
    <w:rsid w:val="00F679D4"/>
    <w:rsid w:val="00F71BCF"/>
    <w:rsid w:val="00F755A0"/>
    <w:rsid w:val="00F80EF9"/>
    <w:rsid w:val="00F81C42"/>
    <w:rsid w:val="00F87DBF"/>
    <w:rsid w:val="00F908CE"/>
    <w:rsid w:val="00F90A76"/>
    <w:rsid w:val="00F947C0"/>
    <w:rsid w:val="00F964FD"/>
    <w:rsid w:val="00F97641"/>
    <w:rsid w:val="00FB03B3"/>
    <w:rsid w:val="00FB3E90"/>
    <w:rsid w:val="00FC13EF"/>
    <w:rsid w:val="00FC5056"/>
    <w:rsid w:val="00FD015F"/>
    <w:rsid w:val="00FD1FD5"/>
    <w:rsid w:val="00FD42B7"/>
    <w:rsid w:val="00FE71CA"/>
    <w:rsid w:val="00FF189F"/>
    <w:rsid w:val="00F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40DA3C3E"/>
  <w15:docId w15:val="{C6620BCD-43A4-424B-829A-7A9A6AD1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C5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880C5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880C5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880C5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880C5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880C5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880C5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880C5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880C5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C5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880C5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880C5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880C5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880C5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880C5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880C5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880C5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880C5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880C5F"/>
    <w:rPr>
      <w:rFonts w:ascii="Verdana" w:hAnsi="Verdana"/>
      <w:color w:val="505153"/>
      <w:sz w:val="24"/>
      <w:szCs w:val="20"/>
    </w:rPr>
  </w:style>
  <w:style w:type="paragraph" w:styleId="Caption">
    <w:name w:val="caption"/>
    <w:basedOn w:val="Normal"/>
    <w:next w:val="Normal"/>
    <w:uiPriority w:val="35"/>
    <w:semiHidden/>
    <w:unhideWhenUsed/>
    <w:qFormat/>
    <w:rsid w:val="00880C5F"/>
    <w:pPr>
      <w:spacing w:line="240" w:lineRule="auto"/>
    </w:pPr>
    <w:rPr>
      <w:b/>
      <w:bCs/>
      <w:smallCaps/>
      <w:color w:val="44546A" w:themeColor="text2"/>
    </w:rPr>
  </w:style>
  <w:style w:type="paragraph" w:styleId="ListParagraph">
    <w:name w:val="List Paragraph"/>
    <w:basedOn w:val="Normal"/>
    <w:uiPriority w:val="34"/>
    <w:qFormat/>
    <w:rsid w:val="00880C5F"/>
    <w:pPr>
      <w:ind w:left="720"/>
      <w:contextualSpacing/>
    </w:pPr>
  </w:style>
  <w:style w:type="paragraph" w:styleId="Quote">
    <w:name w:val="Quote"/>
    <w:basedOn w:val="Normal"/>
    <w:next w:val="Normal"/>
    <w:link w:val="QuoteChar"/>
    <w:uiPriority w:val="29"/>
    <w:qFormat/>
    <w:rsid w:val="00880C5F"/>
    <w:pPr>
      <w:spacing w:before="120"/>
      <w:ind w:left="720"/>
      <w:jc w:val="center"/>
    </w:pPr>
    <w:rPr>
      <w:i/>
      <w:color w:val="26676D"/>
      <w:szCs w:val="24"/>
    </w:rPr>
  </w:style>
  <w:style w:type="character" w:customStyle="1" w:styleId="QuoteChar">
    <w:name w:val="Quote Char"/>
    <w:basedOn w:val="DefaultParagraphFont"/>
    <w:link w:val="Quote"/>
    <w:uiPriority w:val="29"/>
    <w:rsid w:val="00880C5F"/>
    <w:rPr>
      <w:rFonts w:ascii="Verdana" w:hAnsi="Verdana"/>
      <w:i/>
      <w:color w:val="26676D"/>
      <w:sz w:val="24"/>
      <w:szCs w:val="24"/>
    </w:rPr>
  </w:style>
  <w:style w:type="paragraph" w:styleId="TOCHeading">
    <w:name w:val="TOC Heading"/>
    <w:basedOn w:val="Heading1"/>
    <w:next w:val="Normal"/>
    <w:uiPriority w:val="39"/>
    <w:unhideWhenUsed/>
    <w:qFormat/>
    <w:rsid w:val="00880C5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itle">
    <w:name w:val="Title"/>
    <w:basedOn w:val="Normal"/>
    <w:next w:val="Normal"/>
    <w:link w:val="TitleChar"/>
    <w:uiPriority w:val="10"/>
    <w:qFormat/>
    <w:rsid w:val="00880C5F"/>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880C5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880C5F"/>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880C5F"/>
    <w:rPr>
      <w:rFonts w:ascii="Lucida Fax" w:eastAsiaTheme="minorEastAsia" w:hAnsi="Lucida Fax"/>
      <w:color w:val="1E8D94"/>
      <w:spacing w:val="15"/>
      <w:sz w:val="44"/>
    </w:rPr>
  </w:style>
  <w:style w:type="character" w:styleId="Hyperlink">
    <w:name w:val="Hyperlink"/>
    <w:basedOn w:val="DefaultParagraphFont"/>
    <w:uiPriority w:val="99"/>
    <w:unhideWhenUsed/>
    <w:rsid w:val="00422A60"/>
    <w:rPr>
      <w:color w:val="00B0F0" w:themeColor="hyperlink"/>
      <w:u w:val="single"/>
    </w:rPr>
  </w:style>
  <w:style w:type="paragraph" w:styleId="TOC1">
    <w:name w:val="toc 1"/>
    <w:basedOn w:val="Normal"/>
    <w:next w:val="Normal"/>
    <w:autoRedefine/>
    <w:uiPriority w:val="39"/>
    <w:unhideWhenUsed/>
    <w:rsid w:val="002C1491"/>
    <w:pPr>
      <w:spacing w:after="100"/>
    </w:pPr>
  </w:style>
  <w:style w:type="paragraph" w:styleId="TOC2">
    <w:name w:val="toc 2"/>
    <w:basedOn w:val="Normal"/>
    <w:next w:val="Normal"/>
    <w:autoRedefine/>
    <w:uiPriority w:val="39"/>
    <w:unhideWhenUsed/>
    <w:rsid w:val="002C1491"/>
    <w:pPr>
      <w:spacing w:after="100"/>
      <w:ind w:left="240"/>
    </w:pPr>
  </w:style>
  <w:style w:type="paragraph" w:styleId="BalloonText">
    <w:name w:val="Balloon Text"/>
    <w:basedOn w:val="Normal"/>
    <w:link w:val="BalloonTextChar"/>
    <w:uiPriority w:val="99"/>
    <w:semiHidden/>
    <w:unhideWhenUsed/>
    <w:rsid w:val="00960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B71"/>
    <w:rPr>
      <w:rFonts w:ascii="Segoe UI" w:hAnsi="Segoe UI" w:cs="Segoe UI"/>
      <w:color w:val="505153"/>
      <w:sz w:val="18"/>
      <w:szCs w:val="18"/>
    </w:rPr>
  </w:style>
  <w:style w:type="character" w:styleId="CommentReference">
    <w:name w:val="annotation reference"/>
    <w:basedOn w:val="DefaultParagraphFont"/>
    <w:uiPriority w:val="99"/>
    <w:semiHidden/>
    <w:unhideWhenUsed/>
    <w:rsid w:val="00960B71"/>
    <w:rPr>
      <w:sz w:val="16"/>
      <w:szCs w:val="16"/>
    </w:rPr>
  </w:style>
  <w:style w:type="paragraph" w:styleId="CommentText">
    <w:name w:val="annotation text"/>
    <w:basedOn w:val="Normal"/>
    <w:link w:val="CommentTextChar"/>
    <w:uiPriority w:val="99"/>
    <w:semiHidden/>
    <w:unhideWhenUsed/>
    <w:rsid w:val="00960B71"/>
    <w:pPr>
      <w:spacing w:line="240" w:lineRule="auto"/>
    </w:pPr>
    <w:rPr>
      <w:sz w:val="20"/>
      <w:szCs w:val="20"/>
    </w:rPr>
  </w:style>
  <w:style w:type="character" w:customStyle="1" w:styleId="CommentTextChar">
    <w:name w:val="Comment Text Char"/>
    <w:basedOn w:val="DefaultParagraphFont"/>
    <w:link w:val="CommentText"/>
    <w:uiPriority w:val="99"/>
    <w:semiHidden/>
    <w:rsid w:val="00960B71"/>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960B71"/>
    <w:rPr>
      <w:b/>
      <w:bCs/>
    </w:rPr>
  </w:style>
  <w:style w:type="character" w:customStyle="1" w:styleId="CommentSubjectChar">
    <w:name w:val="Comment Subject Char"/>
    <w:basedOn w:val="CommentTextChar"/>
    <w:link w:val="CommentSubject"/>
    <w:uiPriority w:val="99"/>
    <w:semiHidden/>
    <w:rsid w:val="00960B71"/>
    <w:rPr>
      <w:rFonts w:ascii="Verdana" w:hAnsi="Verdana"/>
      <w:b/>
      <w:bCs/>
      <w:color w:val="505153"/>
      <w:sz w:val="20"/>
      <w:szCs w:val="20"/>
    </w:rPr>
  </w:style>
  <w:style w:type="paragraph" w:styleId="Revision">
    <w:name w:val="Revision"/>
    <w:hidden/>
    <w:uiPriority w:val="99"/>
    <w:semiHidden/>
    <w:rsid w:val="00F01B82"/>
    <w:pPr>
      <w:spacing w:after="0" w:line="240" w:lineRule="auto"/>
    </w:pPr>
    <w:rPr>
      <w:rFonts w:ascii="Verdana" w:hAnsi="Verdana"/>
      <w:color w:val="505153"/>
      <w:sz w:val="24"/>
    </w:rPr>
  </w:style>
  <w:style w:type="paragraph" w:styleId="NormalWeb">
    <w:name w:val="Normal (Web)"/>
    <w:basedOn w:val="Normal"/>
    <w:uiPriority w:val="99"/>
    <w:unhideWhenUsed/>
    <w:rsid w:val="00EF707B"/>
    <w:pPr>
      <w:spacing w:before="100" w:beforeAutospacing="1" w:after="100" w:afterAutospacing="1" w:line="240" w:lineRule="auto"/>
    </w:pPr>
    <w:rPr>
      <w:rFonts w:ascii="Times New Roman" w:eastAsia="Times New Roman" w:hAnsi="Times New Roman" w:cs="Times New Roman"/>
      <w:color w:val="auto"/>
      <w:szCs w:val="24"/>
    </w:rPr>
  </w:style>
  <w:style w:type="paragraph" w:styleId="TOC3">
    <w:name w:val="toc 3"/>
    <w:basedOn w:val="Normal"/>
    <w:next w:val="Normal"/>
    <w:autoRedefine/>
    <w:uiPriority w:val="39"/>
    <w:unhideWhenUsed/>
    <w:rsid w:val="00CA3F5A"/>
    <w:pPr>
      <w:spacing w:after="100"/>
      <w:ind w:left="480"/>
    </w:pPr>
  </w:style>
  <w:style w:type="table" w:styleId="TableGrid">
    <w:name w:val="Table Grid"/>
    <w:basedOn w:val="TableNormal"/>
    <w:uiPriority w:val="39"/>
    <w:rsid w:val="0026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25837"/>
  </w:style>
  <w:style w:type="character" w:customStyle="1" w:styleId="eop">
    <w:name w:val="eop"/>
    <w:basedOn w:val="DefaultParagraphFont"/>
    <w:rsid w:val="00225837"/>
  </w:style>
  <w:style w:type="character" w:customStyle="1" w:styleId="UnresolvedMention1">
    <w:name w:val="Unresolved Mention1"/>
    <w:basedOn w:val="DefaultParagraphFont"/>
    <w:uiPriority w:val="99"/>
    <w:semiHidden/>
    <w:unhideWhenUsed/>
    <w:rsid w:val="0060566C"/>
    <w:rPr>
      <w:color w:val="605E5C"/>
      <w:shd w:val="clear" w:color="auto" w:fill="E1DFDD"/>
    </w:rPr>
  </w:style>
  <w:style w:type="paragraph" w:customStyle="1" w:styleId="paragraph">
    <w:name w:val="paragraph"/>
    <w:basedOn w:val="Normal"/>
    <w:rsid w:val="00C07E81"/>
    <w:pPr>
      <w:spacing w:before="100" w:beforeAutospacing="1" w:after="100" w:afterAutospacing="1" w:line="240" w:lineRule="auto"/>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F57291"/>
    <w:rPr>
      <w:color w:val="6F3B55" w:themeColor="followedHyperlink"/>
      <w:u w:val="single"/>
    </w:rPr>
  </w:style>
  <w:style w:type="character" w:styleId="UnresolvedMention">
    <w:name w:val="Unresolved Mention"/>
    <w:basedOn w:val="DefaultParagraphFont"/>
    <w:uiPriority w:val="99"/>
    <w:semiHidden/>
    <w:unhideWhenUsed/>
    <w:rsid w:val="00DB47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14095">
      <w:bodyDiv w:val="1"/>
      <w:marLeft w:val="0"/>
      <w:marRight w:val="0"/>
      <w:marTop w:val="0"/>
      <w:marBottom w:val="0"/>
      <w:divBdr>
        <w:top w:val="none" w:sz="0" w:space="0" w:color="auto"/>
        <w:left w:val="none" w:sz="0" w:space="0" w:color="auto"/>
        <w:bottom w:val="none" w:sz="0" w:space="0" w:color="auto"/>
        <w:right w:val="none" w:sz="0" w:space="0" w:color="auto"/>
      </w:divBdr>
    </w:div>
    <w:div w:id="1706178493">
      <w:bodyDiv w:val="1"/>
      <w:marLeft w:val="0"/>
      <w:marRight w:val="0"/>
      <w:marTop w:val="0"/>
      <w:marBottom w:val="0"/>
      <w:divBdr>
        <w:top w:val="none" w:sz="0" w:space="0" w:color="auto"/>
        <w:left w:val="none" w:sz="0" w:space="0" w:color="auto"/>
        <w:bottom w:val="none" w:sz="0" w:space="0" w:color="auto"/>
        <w:right w:val="none" w:sz="0" w:space="0" w:color="auto"/>
      </w:divBdr>
      <w:divsChild>
        <w:div w:id="410156225">
          <w:marLeft w:val="0"/>
          <w:marRight w:val="0"/>
          <w:marTop w:val="0"/>
          <w:marBottom w:val="0"/>
          <w:divBdr>
            <w:top w:val="none" w:sz="0" w:space="0" w:color="auto"/>
            <w:left w:val="none" w:sz="0" w:space="0" w:color="auto"/>
            <w:bottom w:val="none" w:sz="0" w:space="0" w:color="auto"/>
            <w:right w:val="none" w:sz="0" w:space="0" w:color="auto"/>
          </w:divBdr>
        </w:div>
        <w:div w:id="467940001">
          <w:marLeft w:val="0"/>
          <w:marRight w:val="0"/>
          <w:marTop w:val="0"/>
          <w:marBottom w:val="0"/>
          <w:divBdr>
            <w:top w:val="none" w:sz="0" w:space="0" w:color="auto"/>
            <w:left w:val="none" w:sz="0" w:space="0" w:color="auto"/>
            <w:bottom w:val="none" w:sz="0" w:space="0" w:color="auto"/>
            <w:right w:val="none" w:sz="0" w:space="0" w:color="auto"/>
          </w:divBdr>
        </w:div>
        <w:div w:id="156965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CF6DC3.62FA39D0" TargetMode="External"/><Relationship Id="rId18" Type="http://schemas.openxmlformats.org/officeDocument/2006/relationships/image" Target="cid:image004.png@01CF6DC3.62FA39D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uralcenter.org/rhi/network-ta/development/webinars/principles-of-marketing-preparation-for-marketing-plann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cid:image005.png@01CF6DC3.62FA39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cid:image002.png@01CF6DC3.62FA39D0"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hyperlink" Target="https://www.ruralcenter.org/rhi/network-ta/events/value-propositions-key-to-network-sustainability"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6BDE917452544B24084A3366062EB" ma:contentTypeVersion="18" ma:contentTypeDescription="Create a new document." ma:contentTypeScope="" ma:versionID="d5eafe94e1ccb3b037ba85fd62992f4e">
  <xsd:schema xmlns:xsd="http://www.w3.org/2001/XMLSchema" xmlns:xs="http://www.w3.org/2001/XMLSchema" xmlns:p="http://schemas.microsoft.com/office/2006/metadata/properties" xmlns:ns2="4f02618a-c2c7-4c24-93cf-965308a2daea" xmlns:ns3="ccf83005-b454-47e5-aaea-393a31d8113c" targetNamespace="http://schemas.microsoft.com/office/2006/metadata/properties" ma:root="true" ma:fieldsID="27c2540e597552c51b8a0f3c0ccb73aa" ns2:_="" ns3:_="">
    <xsd:import namespace="4f02618a-c2c7-4c24-93cf-965308a2daea"/>
    <xsd:import namespace="ccf83005-b454-47e5-aaea-393a31d8113c"/>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2:Weight"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Weight" ma:index="17" nillable="true" ma:displayName="Weight" ma:decimals="0" ma:description="An integer between 0 and 100 used to help move files to the top of a list." ma:internalName="Weight" ma:readOnly="false" ma:percentage="FALSE">
      <xsd:simpleType>
        <xsd:restriction base="dms:Number">
          <xsd:maxInclusive value="100"/>
          <xsd:minInclusive value="0"/>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3005-b454-47e5-aaea-393a31d8113c"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02618a-c2c7-4c24-93cf-965308a2daea">
      <Value>7</Value>
    </TaxCatchAll>
    <de41ccc7d4784b11bfed8e20bf75ca01 xmlns="4f02618a-c2c7-4c24-93cf-965308a2daea" xsi:nil="true"/>
    <i7c492e22f6d4edeb2075ae5873ec95b xmlns="4f02618a-c2c7-4c24-93cf-965308a2daea">
      <Terms xmlns="http://schemas.microsoft.com/office/infopath/2007/PartnerControls">
        <TermInfo xmlns="http://schemas.microsoft.com/office/infopath/2007/PartnerControls">
          <TermName xmlns="http://schemas.microsoft.com/office/infopath/2007/PartnerControls">Networks</TermName>
          <TermId xmlns="http://schemas.microsoft.com/office/infopath/2007/PartnerControls">7262ccb8-caa5-4c81-8d31-10460f35ad1f</TermId>
        </TermInfo>
      </Terms>
    </i7c492e22f6d4edeb2075ae5873ec95b>
    <Notes0 xmlns="ccf83005-b454-47e5-aaea-393a31d8113c">Template for Marketing Plan Toolkit</Notes0>
    <o10fb58b6f1b4237af11b5fc8dde9845 xmlns="4f02618a-c2c7-4c24-93cf-965308a2daea" xsi:nil="true"/>
    <Weight xmlns="4f02618a-c2c7-4c24-93cf-965308a2da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2E3BA-56A3-4998-B413-AB7274241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ccf83005-b454-47e5-aaea-393a31d81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1234E-1D98-4DAD-BC73-FB5ABF386547}">
  <ds:schemaRefs>
    <ds:schemaRef ds:uri="http://schemas.microsoft.com/sharepoint/v3/contenttype/forms"/>
  </ds:schemaRefs>
</ds:datastoreItem>
</file>

<file path=customXml/itemProps3.xml><?xml version="1.0" encoding="utf-8"?>
<ds:datastoreItem xmlns:ds="http://schemas.openxmlformats.org/officeDocument/2006/customXml" ds:itemID="{6BD8052D-C79D-40FD-9100-DAD04466EBE7}">
  <ds:schemaRefs>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purl.org/dc/elements/1.1/"/>
    <ds:schemaRef ds:uri="4f02618a-c2c7-4c24-93cf-965308a2daea"/>
    <ds:schemaRef ds:uri="http://schemas.microsoft.com/office/infopath/2007/PartnerControls"/>
    <ds:schemaRef ds:uri="ccf83005-b454-47e5-aaea-393a31d8113c"/>
    <ds:schemaRef ds:uri="http://schemas.microsoft.com/office/2006/metadata/properties"/>
  </ds:schemaRefs>
</ds:datastoreItem>
</file>

<file path=customXml/itemProps4.xml><?xml version="1.0" encoding="utf-8"?>
<ds:datastoreItem xmlns:ds="http://schemas.openxmlformats.org/officeDocument/2006/customXml" ds:itemID="{181E7D69-C32D-4BE5-B08C-0A10C852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Laine</dc:creator>
  <cp:keywords/>
  <dc:description/>
  <cp:lastModifiedBy>Kiona Hermanson</cp:lastModifiedBy>
  <cp:revision>2</cp:revision>
  <cp:lastPrinted>2018-07-25T20:12:00Z</cp:lastPrinted>
  <dcterms:created xsi:type="dcterms:W3CDTF">2018-10-24T15:06:00Z</dcterms:created>
  <dcterms:modified xsi:type="dcterms:W3CDTF">2018-10-24T15:06:00Z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0x0101001C86BDE917452544B24084A3366062EB</vt:lpwstr>
  </property>
  <property fmtid="{D5CDD505-2E9C-101B-9397-08002B2CF9AE}" pid="3" name="Focus_x0020_Areas">
    <vt:lpwstr/>
  </property>
  <property fmtid="{D5CDD505-2E9C-101B-9397-08002B2CF9AE}" pid="4" name="Programs">
    <vt:lpwstr>7;#Networks|7262ccb8-caa5-4c81-8d31-10460f35ad1f</vt:lpwstr>
  </property>
  <property fmtid="{D5CDD505-2E9C-101B-9397-08002B2CF9AE}" pid="5" name="Center_x0020_Keywords">
    <vt:lpwstr/>
  </property>
  <property fmtid="{D5CDD505-2E9C-101B-9397-08002B2CF9AE}" pid="6" name="Center Keywords">
    <vt:lpwstr/>
  </property>
  <property fmtid="{D5CDD505-2E9C-101B-9397-08002B2CF9AE}" pid="7" name="Focus Areas">
    <vt:lpwstr/>
  </property>
</Properties>
</file>