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7825"/>
      </w:tblGrid>
      <w:tr w:rsidR="001A4A32" w14:paraId="161BB424" w14:textId="77777777" w:rsidTr="001A4A32">
        <w:tc>
          <w:tcPr>
            <w:tcW w:w="12950" w:type="dxa"/>
            <w:gridSpan w:val="2"/>
            <w:shd w:val="clear" w:color="auto" w:fill="93D3D9" w:themeFill="accent1" w:themeFillTint="66"/>
          </w:tcPr>
          <w:p w14:paraId="7EF84929" w14:textId="5608FE71" w:rsidR="001A4A32" w:rsidRPr="00E0228F" w:rsidRDefault="00E0228F" w:rsidP="00E0228F">
            <w:pPr>
              <w:spacing w:line="480" w:lineRule="auto"/>
              <w:rPr>
                <w:b/>
                <w:bCs/>
              </w:rPr>
            </w:pPr>
            <w:r w:rsidRPr="00E0228F">
              <w:rPr>
                <w:b/>
                <w:bCs/>
              </w:rPr>
              <w:t>Stakeholder / Audience:</w:t>
            </w:r>
          </w:p>
        </w:tc>
      </w:tr>
      <w:tr w:rsidR="00F8635A" w14:paraId="7B992F50" w14:textId="77777777" w:rsidTr="00551D81">
        <w:tc>
          <w:tcPr>
            <w:tcW w:w="5125" w:type="dxa"/>
          </w:tcPr>
          <w:p w14:paraId="013BCE22" w14:textId="0480A894" w:rsidR="00F8635A" w:rsidRDefault="00F8635A" w:rsidP="00F8635A">
            <w:pPr>
              <w:pStyle w:val="ListParagraph"/>
              <w:numPr>
                <w:ilvl w:val="0"/>
                <w:numId w:val="16"/>
              </w:numPr>
            </w:pPr>
            <w:r>
              <w:t xml:space="preserve">What is the future we want to create with this </w:t>
            </w:r>
            <w:r w:rsidR="00F564A5">
              <w:t>stakeholder</w:t>
            </w:r>
            <w:r>
              <w:t xml:space="preserve">? </w:t>
            </w:r>
          </w:p>
          <w:p w14:paraId="5C72905A" w14:textId="77777777" w:rsidR="00F8635A" w:rsidRDefault="00F8635A" w:rsidP="00EA3C66"/>
        </w:tc>
        <w:tc>
          <w:tcPr>
            <w:tcW w:w="7825" w:type="dxa"/>
          </w:tcPr>
          <w:p w14:paraId="3218C70E" w14:textId="77777777" w:rsidR="00F8635A" w:rsidRDefault="00F8635A" w:rsidP="00EA3C66"/>
        </w:tc>
      </w:tr>
      <w:tr w:rsidR="00F8635A" w14:paraId="1BC56190" w14:textId="77777777" w:rsidTr="00551D81">
        <w:tc>
          <w:tcPr>
            <w:tcW w:w="5125" w:type="dxa"/>
          </w:tcPr>
          <w:p w14:paraId="057219E2" w14:textId="555EA09F" w:rsidR="00FF5F85" w:rsidRPr="00FF5F85" w:rsidRDefault="00EC06CF" w:rsidP="00F8635A">
            <w:pPr>
              <w:numPr>
                <w:ilvl w:val="0"/>
                <w:numId w:val="16"/>
              </w:numPr>
              <w:spacing w:after="317" w:line="317" w:lineRule="atLeast"/>
            </w:pPr>
            <w:r w:rsidRPr="00FF5F85">
              <w:t>What is</w:t>
            </w:r>
            <w:r w:rsidR="00FF5F85" w:rsidRPr="00FF5F85">
              <w:t xml:space="preserve"> important to </w:t>
            </w:r>
            <w:r w:rsidR="002A081A">
              <w:t>them</w:t>
            </w:r>
            <w:r w:rsidR="00FF5F85" w:rsidRPr="00FF5F85">
              <w:t>?</w:t>
            </w:r>
          </w:p>
          <w:p w14:paraId="3EB8F7FD" w14:textId="77777777" w:rsidR="00F8635A" w:rsidRDefault="00F8635A" w:rsidP="00EA3C66"/>
        </w:tc>
        <w:tc>
          <w:tcPr>
            <w:tcW w:w="7825" w:type="dxa"/>
          </w:tcPr>
          <w:p w14:paraId="590E7C5A" w14:textId="77777777" w:rsidR="00F8635A" w:rsidRDefault="00F8635A" w:rsidP="00EA3C66"/>
        </w:tc>
      </w:tr>
      <w:tr w:rsidR="00F8635A" w14:paraId="0E0E1DA5" w14:textId="77777777" w:rsidTr="00551D81">
        <w:tc>
          <w:tcPr>
            <w:tcW w:w="5125" w:type="dxa"/>
          </w:tcPr>
          <w:p w14:paraId="7E3C951E" w14:textId="03D33EEE" w:rsidR="00F8635A" w:rsidRDefault="00FF5F85" w:rsidP="00551D81">
            <w:pPr>
              <w:numPr>
                <w:ilvl w:val="0"/>
                <w:numId w:val="16"/>
              </w:numPr>
              <w:spacing w:after="317" w:line="317" w:lineRule="atLeast"/>
            </w:pPr>
            <w:r w:rsidRPr="00FF5F85">
              <w:t xml:space="preserve">What does the group need from </w:t>
            </w:r>
            <w:r w:rsidR="002A081A">
              <w:t>them</w:t>
            </w:r>
            <w:r w:rsidRPr="00FF5F85">
              <w:t>?</w:t>
            </w:r>
          </w:p>
        </w:tc>
        <w:tc>
          <w:tcPr>
            <w:tcW w:w="7825" w:type="dxa"/>
          </w:tcPr>
          <w:p w14:paraId="7531AEDC" w14:textId="77777777" w:rsidR="00F8635A" w:rsidRDefault="00F8635A" w:rsidP="00EA3C66"/>
        </w:tc>
      </w:tr>
      <w:tr w:rsidR="00F8635A" w14:paraId="4D8E9F82" w14:textId="77777777" w:rsidTr="00551D81">
        <w:tc>
          <w:tcPr>
            <w:tcW w:w="5125" w:type="dxa"/>
          </w:tcPr>
          <w:p w14:paraId="4E93EFD3" w14:textId="74E7CAD9" w:rsidR="00F8635A" w:rsidRDefault="00FF5F85" w:rsidP="00551D81">
            <w:pPr>
              <w:numPr>
                <w:ilvl w:val="0"/>
                <w:numId w:val="16"/>
              </w:numPr>
              <w:spacing w:after="317" w:line="317" w:lineRule="atLeast"/>
            </w:pPr>
            <w:r w:rsidRPr="00FF5F85">
              <w:t xml:space="preserve">How will the work of this project help </w:t>
            </w:r>
            <w:r w:rsidR="002A081A">
              <w:t>them</w:t>
            </w:r>
            <w:r w:rsidRPr="00FF5F85">
              <w:t xml:space="preserve"> with </w:t>
            </w:r>
            <w:proofErr w:type="gramStart"/>
            <w:r w:rsidRPr="00FF5F85">
              <w:t>what’s</w:t>
            </w:r>
            <w:proofErr w:type="gramEnd"/>
            <w:r w:rsidRPr="00FF5F85">
              <w:t xml:space="preserve"> important to </w:t>
            </w:r>
            <w:r w:rsidR="002A081A">
              <w:t>them</w:t>
            </w:r>
            <w:r w:rsidRPr="00FF5F85">
              <w:t xml:space="preserve">? </w:t>
            </w:r>
          </w:p>
        </w:tc>
        <w:tc>
          <w:tcPr>
            <w:tcW w:w="7825" w:type="dxa"/>
          </w:tcPr>
          <w:p w14:paraId="1C6443ED" w14:textId="77777777" w:rsidR="00F8635A" w:rsidRDefault="00F8635A" w:rsidP="00EA3C66"/>
        </w:tc>
      </w:tr>
      <w:tr w:rsidR="00F8635A" w14:paraId="09E0AA60" w14:textId="77777777" w:rsidTr="00551D81">
        <w:tc>
          <w:tcPr>
            <w:tcW w:w="5125" w:type="dxa"/>
          </w:tcPr>
          <w:p w14:paraId="738A11D8" w14:textId="1E54A929" w:rsidR="00F8635A" w:rsidRDefault="00FF5F85" w:rsidP="00551D81">
            <w:pPr>
              <w:numPr>
                <w:ilvl w:val="0"/>
                <w:numId w:val="16"/>
              </w:numPr>
              <w:spacing w:after="317" w:line="317" w:lineRule="atLeast"/>
            </w:pPr>
            <w:r w:rsidRPr="00FF5F85">
              <w:t xml:space="preserve">How can I (or others) more clearly communicate the connection between the project and </w:t>
            </w:r>
            <w:proofErr w:type="gramStart"/>
            <w:r w:rsidRPr="00FF5F85">
              <w:t>what's</w:t>
            </w:r>
            <w:proofErr w:type="gramEnd"/>
            <w:r w:rsidRPr="00FF5F85">
              <w:t xml:space="preserve"> important to </w:t>
            </w:r>
            <w:r w:rsidR="002A081A">
              <w:t>them</w:t>
            </w:r>
            <w:r w:rsidR="00551D81">
              <w:t>?</w:t>
            </w:r>
          </w:p>
        </w:tc>
        <w:tc>
          <w:tcPr>
            <w:tcW w:w="7825" w:type="dxa"/>
          </w:tcPr>
          <w:p w14:paraId="12DB8096" w14:textId="77777777" w:rsidR="00F8635A" w:rsidRDefault="00F8635A" w:rsidP="00EA3C66"/>
        </w:tc>
      </w:tr>
      <w:tr w:rsidR="00F8635A" w14:paraId="749357B5" w14:textId="77777777" w:rsidTr="00551D81">
        <w:tc>
          <w:tcPr>
            <w:tcW w:w="5125" w:type="dxa"/>
          </w:tcPr>
          <w:p w14:paraId="0AF4DAFA" w14:textId="70EE38CF" w:rsidR="00F8635A" w:rsidRDefault="00FF5F85" w:rsidP="00551D81">
            <w:pPr>
              <w:numPr>
                <w:ilvl w:val="0"/>
                <w:numId w:val="16"/>
              </w:numPr>
              <w:spacing w:after="317" w:line="317" w:lineRule="atLeast"/>
            </w:pPr>
            <w:r w:rsidRPr="00FF5F85">
              <w:t xml:space="preserve">How can I (or others) modify what </w:t>
            </w:r>
            <w:proofErr w:type="gramStart"/>
            <w:r w:rsidRPr="00FF5F85">
              <w:t>we're</w:t>
            </w:r>
            <w:proofErr w:type="gramEnd"/>
            <w:r w:rsidRPr="00FF5F85">
              <w:t xml:space="preserve"> doing to more fully connect the work to what's important to </w:t>
            </w:r>
            <w:r w:rsidR="002A081A">
              <w:t>them</w:t>
            </w:r>
            <w:r w:rsidRPr="00FF5F85">
              <w:t>?</w:t>
            </w:r>
          </w:p>
        </w:tc>
        <w:tc>
          <w:tcPr>
            <w:tcW w:w="7825" w:type="dxa"/>
          </w:tcPr>
          <w:p w14:paraId="6E8161D7" w14:textId="77777777" w:rsidR="00F8635A" w:rsidRDefault="00F8635A" w:rsidP="00EA3C66"/>
        </w:tc>
      </w:tr>
      <w:tr w:rsidR="00F8635A" w14:paraId="1E145DEC" w14:textId="77777777" w:rsidTr="00551D81">
        <w:tc>
          <w:tcPr>
            <w:tcW w:w="5125" w:type="dxa"/>
          </w:tcPr>
          <w:p w14:paraId="7118D014" w14:textId="7E6C71DD" w:rsidR="00F8635A" w:rsidRDefault="001A4A32" w:rsidP="008D1FCA">
            <w:pPr>
              <w:pStyle w:val="ListParagraph"/>
              <w:numPr>
                <w:ilvl w:val="0"/>
                <w:numId w:val="16"/>
              </w:numPr>
              <w:spacing w:line="240" w:lineRule="auto"/>
            </w:pPr>
            <w:r>
              <w:t xml:space="preserve">Potential Message </w:t>
            </w:r>
          </w:p>
          <w:p w14:paraId="5F895318" w14:textId="77777777" w:rsidR="008D1FCA" w:rsidRDefault="008D1FCA" w:rsidP="008D1FCA"/>
          <w:p w14:paraId="5398BC74" w14:textId="32459C68" w:rsidR="008D1FCA" w:rsidRDefault="008D1FCA" w:rsidP="008D1FCA"/>
        </w:tc>
        <w:tc>
          <w:tcPr>
            <w:tcW w:w="7825" w:type="dxa"/>
          </w:tcPr>
          <w:p w14:paraId="2582982B" w14:textId="77777777" w:rsidR="00F8635A" w:rsidRDefault="00F8635A" w:rsidP="00EA3C66"/>
        </w:tc>
      </w:tr>
    </w:tbl>
    <w:p w14:paraId="524AE941" w14:textId="77777777" w:rsidR="00FF5F85" w:rsidRPr="00EA3C66" w:rsidRDefault="00FF5F85" w:rsidP="003C3F24"/>
    <w:sectPr w:rsidR="00FF5F85" w:rsidRPr="00EA3C66" w:rsidSect="00FF5F85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F12B4" w14:textId="77777777" w:rsidR="00487C85" w:rsidRDefault="00487C85" w:rsidP="005333F6">
      <w:pPr>
        <w:spacing w:after="0" w:line="240" w:lineRule="auto"/>
      </w:pPr>
      <w:r>
        <w:separator/>
      </w:r>
    </w:p>
  </w:endnote>
  <w:endnote w:type="continuationSeparator" w:id="0">
    <w:p w14:paraId="340DF5BA" w14:textId="77777777" w:rsidR="00487C85" w:rsidRDefault="00487C85" w:rsidP="0053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FBEEE" w14:textId="77777777" w:rsidR="00FF5F85" w:rsidRPr="005333F6" w:rsidRDefault="00FF5F85" w:rsidP="005333F6">
    <w:pPr>
      <w:pStyle w:val="Footer"/>
      <w:pBdr>
        <w:top w:val="single" w:sz="24" w:space="1" w:color="A9D18A" w:themeColor="accent2"/>
      </w:pBdr>
      <w:tabs>
        <w:tab w:val="clear" w:pos="4680"/>
      </w:tabs>
      <w:spacing w:line="317" w:lineRule="exact"/>
      <w:rPr>
        <w:caps/>
        <w:sz w:val="20"/>
        <w:szCs w:val="20"/>
      </w:rPr>
    </w:pPr>
    <w:r w:rsidRPr="005333F6">
      <w:rPr>
        <w:caps/>
        <w:sz w:val="20"/>
        <w:szCs w:val="20"/>
      </w:rPr>
      <w:t>National Rural Health Resource Center</w:t>
    </w:r>
    <w:r w:rsidRPr="005333F6">
      <w:rPr>
        <w:caps/>
        <w:sz w:val="20"/>
        <w:szCs w:val="20"/>
      </w:rPr>
      <w:tab/>
    </w:r>
    <w:r w:rsidRPr="005333F6">
      <w:rPr>
        <w:caps/>
        <w:sz w:val="20"/>
        <w:szCs w:val="20"/>
      </w:rPr>
      <w:fldChar w:fldCharType="begin"/>
    </w:r>
    <w:r w:rsidRPr="005333F6">
      <w:rPr>
        <w:caps/>
        <w:sz w:val="20"/>
        <w:szCs w:val="20"/>
      </w:rPr>
      <w:instrText xml:space="preserve"> PAGE   \* MERGEFORMAT </w:instrText>
    </w:r>
    <w:r w:rsidRPr="005333F6">
      <w:rPr>
        <w:caps/>
        <w:sz w:val="20"/>
        <w:szCs w:val="20"/>
      </w:rPr>
      <w:fldChar w:fldCharType="separate"/>
    </w:r>
    <w:r w:rsidRPr="005333F6">
      <w:rPr>
        <w:caps/>
        <w:noProof/>
        <w:sz w:val="20"/>
        <w:szCs w:val="20"/>
      </w:rPr>
      <w:t>1</w:t>
    </w:r>
    <w:r w:rsidRPr="005333F6">
      <w:rPr>
        <w:caps/>
        <w:noProof/>
        <w:sz w:val="20"/>
        <w:szCs w:val="20"/>
      </w:rPr>
      <w:fldChar w:fldCharType="end"/>
    </w:r>
  </w:p>
  <w:p w14:paraId="7556BC3C" w14:textId="77777777" w:rsidR="00FF5F85" w:rsidRDefault="00FF5F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65996" w14:textId="77777777" w:rsidR="00487C85" w:rsidRDefault="00487C85" w:rsidP="005333F6">
      <w:pPr>
        <w:spacing w:after="0" w:line="240" w:lineRule="auto"/>
      </w:pPr>
      <w:r>
        <w:separator/>
      </w:r>
    </w:p>
  </w:footnote>
  <w:footnote w:type="continuationSeparator" w:id="0">
    <w:p w14:paraId="1053DEDD" w14:textId="77777777" w:rsidR="00487C85" w:rsidRDefault="00487C85" w:rsidP="0053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0CEE1" w14:textId="51DDF896" w:rsidR="00FF5F85" w:rsidRDefault="008F058A" w:rsidP="008F058A">
    <w:pPr>
      <w:pStyle w:val="Heading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2A17A2" wp14:editId="12BD4783">
          <wp:simplePos x="0" y="0"/>
          <wp:positionH relativeFrom="column">
            <wp:posOffset>0</wp:posOffset>
          </wp:positionH>
          <wp:positionV relativeFrom="paragraph">
            <wp:posOffset>-190500</wp:posOffset>
          </wp:positionV>
          <wp:extent cx="1478528" cy="603504"/>
          <wp:effectExtent l="0" t="0" r="7620" b="6350"/>
          <wp:wrapThrough wrapText="bothSides">
            <wp:wrapPolygon edited="0">
              <wp:start x="1392" y="0"/>
              <wp:lineTo x="0" y="3411"/>
              <wp:lineTo x="0" y="10232"/>
              <wp:lineTo x="835" y="21145"/>
              <wp:lineTo x="21433" y="21145"/>
              <wp:lineTo x="21433" y="10914"/>
              <wp:lineTo x="13918" y="10232"/>
              <wp:lineTo x="13918" y="4093"/>
              <wp:lineTo x="3619" y="0"/>
              <wp:lineTo x="1392" y="0"/>
            </wp:wrapPolygon>
          </wp:wrapThrough>
          <wp:docPr id="5" name="Graphic 5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hi-logo-no-addres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528" cy="603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153E">
      <w:t xml:space="preserve">Getting to know your Audience/ </w:t>
    </w:r>
    <w:r w:rsidR="002E3D13">
      <w:t>Stakeholder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85B74"/>
    <w:multiLevelType w:val="hybridMultilevel"/>
    <w:tmpl w:val="8F36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8465F"/>
    <w:multiLevelType w:val="hybridMultilevel"/>
    <w:tmpl w:val="F15A9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B39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FB34047"/>
    <w:multiLevelType w:val="hybridMultilevel"/>
    <w:tmpl w:val="4112A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3D54"/>
    <w:multiLevelType w:val="hybridMultilevel"/>
    <w:tmpl w:val="E82E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658C8"/>
    <w:multiLevelType w:val="hybridMultilevel"/>
    <w:tmpl w:val="704C7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259DB"/>
    <w:multiLevelType w:val="hybridMultilevel"/>
    <w:tmpl w:val="FBC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629D7"/>
    <w:multiLevelType w:val="hybridMultilevel"/>
    <w:tmpl w:val="BEF6589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271041F"/>
    <w:multiLevelType w:val="multilevel"/>
    <w:tmpl w:val="4F280FAE"/>
    <w:numStyleLink w:val="CenterNumberedList"/>
  </w:abstractNum>
  <w:abstractNum w:abstractNumId="9" w15:restartNumberingAfterBreak="0">
    <w:nsid w:val="57180670"/>
    <w:multiLevelType w:val="hybridMultilevel"/>
    <w:tmpl w:val="72AEE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37424"/>
    <w:multiLevelType w:val="hybridMultilevel"/>
    <w:tmpl w:val="BFEA2A4C"/>
    <w:lvl w:ilvl="0" w:tplc="2BE45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CEA3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7458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9EF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FAA1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EC75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8E5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F6B9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5682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3D6FF4"/>
    <w:multiLevelType w:val="multilevel"/>
    <w:tmpl w:val="4F280FAE"/>
    <w:styleLink w:val="CenterNumberedList"/>
    <w:lvl w:ilvl="0">
      <w:start w:val="1"/>
      <w:numFmt w:val="decimal"/>
      <w:lvlText w:val="%1."/>
      <w:lvlJc w:val="right"/>
      <w:pPr>
        <w:ind w:left="720" w:hanging="158"/>
      </w:pPr>
      <w:rPr>
        <w:rFonts w:hint="default"/>
        <w:color w:val="505153" w:themeColor="text1"/>
      </w:rPr>
    </w:lvl>
    <w:lvl w:ilvl="1">
      <w:start w:val="1"/>
      <w:numFmt w:val="lowerLetter"/>
      <w:lvlText w:val="%2."/>
      <w:lvlJc w:val="right"/>
      <w:pPr>
        <w:ind w:left="1440" w:hanging="15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58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2880" w:hanging="158"/>
      </w:pPr>
      <w:rPr>
        <w:rFonts w:hint="default"/>
      </w:rPr>
    </w:lvl>
    <w:lvl w:ilvl="4">
      <w:start w:val="1"/>
      <w:numFmt w:val="lowerLetter"/>
      <w:lvlText w:val="%5."/>
      <w:lvlJc w:val="right"/>
      <w:pPr>
        <w:ind w:left="3600" w:hanging="15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58"/>
      </w:pPr>
      <w:rPr>
        <w:rFonts w:hint="default"/>
      </w:rPr>
    </w:lvl>
    <w:lvl w:ilvl="6">
      <w:start w:val="1"/>
      <w:numFmt w:val="decimal"/>
      <w:lvlText w:val="%7."/>
      <w:lvlJc w:val="right"/>
      <w:pPr>
        <w:ind w:left="5040" w:hanging="158"/>
      </w:pPr>
      <w:rPr>
        <w:rFonts w:hint="default"/>
      </w:rPr>
    </w:lvl>
    <w:lvl w:ilvl="7">
      <w:start w:val="1"/>
      <w:numFmt w:val="lowerLetter"/>
      <w:lvlText w:val="%8."/>
      <w:lvlJc w:val="right"/>
      <w:pPr>
        <w:ind w:left="5760" w:hanging="15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58"/>
      </w:pPr>
      <w:rPr>
        <w:rFonts w:hint="default"/>
      </w:rPr>
    </w:lvl>
  </w:abstractNum>
  <w:abstractNum w:abstractNumId="12" w15:restartNumberingAfterBreak="0">
    <w:nsid w:val="69496A1F"/>
    <w:multiLevelType w:val="multilevel"/>
    <w:tmpl w:val="4F280FAE"/>
    <w:numStyleLink w:val="CenterNumberedList"/>
  </w:abstractNum>
  <w:abstractNum w:abstractNumId="13" w15:restartNumberingAfterBreak="0">
    <w:nsid w:val="6B0B4427"/>
    <w:multiLevelType w:val="multilevel"/>
    <w:tmpl w:val="4F280FAE"/>
    <w:numStyleLink w:val="CenterNumberedList"/>
  </w:abstractNum>
  <w:abstractNum w:abstractNumId="14" w15:restartNumberingAfterBreak="0">
    <w:nsid w:val="7050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B220886"/>
    <w:multiLevelType w:val="multilevel"/>
    <w:tmpl w:val="4112A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15"/>
  </w:num>
  <w:num w:numId="8">
    <w:abstractNumId w:val="11"/>
  </w:num>
  <w:num w:numId="9">
    <w:abstractNumId w:val="12"/>
  </w:num>
  <w:num w:numId="10">
    <w:abstractNumId w:val="13"/>
  </w:num>
  <w:num w:numId="11">
    <w:abstractNumId w:val="0"/>
  </w:num>
  <w:num w:numId="12">
    <w:abstractNumId w:val="8"/>
  </w:num>
  <w:num w:numId="13">
    <w:abstractNumId w:val="14"/>
  </w:num>
  <w:num w:numId="14">
    <w:abstractNumId w:val="2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317"/>
  <w:drawingGridVerticalSpacing w:val="317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85"/>
    <w:rsid w:val="00052907"/>
    <w:rsid w:val="000B5686"/>
    <w:rsid w:val="000D0211"/>
    <w:rsid w:val="00107131"/>
    <w:rsid w:val="00114DA0"/>
    <w:rsid w:val="001304DF"/>
    <w:rsid w:val="001A1E8C"/>
    <w:rsid w:val="001A4A32"/>
    <w:rsid w:val="001B5478"/>
    <w:rsid w:val="002A081A"/>
    <w:rsid w:val="002C1837"/>
    <w:rsid w:val="002D2C57"/>
    <w:rsid w:val="002E3D13"/>
    <w:rsid w:val="0030770D"/>
    <w:rsid w:val="00330D95"/>
    <w:rsid w:val="003C3F24"/>
    <w:rsid w:val="003E20B2"/>
    <w:rsid w:val="003F28DE"/>
    <w:rsid w:val="00487C85"/>
    <w:rsid w:val="0049011A"/>
    <w:rsid w:val="004B6E0E"/>
    <w:rsid w:val="004D4B48"/>
    <w:rsid w:val="005333F6"/>
    <w:rsid w:val="00551D81"/>
    <w:rsid w:val="005E0073"/>
    <w:rsid w:val="00604DBF"/>
    <w:rsid w:val="00684A26"/>
    <w:rsid w:val="006A1465"/>
    <w:rsid w:val="006C6B93"/>
    <w:rsid w:val="006D153E"/>
    <w:rsid w:val="006D4E56"/>
    <w:rsid w:val="006E2516"/>
    <w:rsid w:val="00733331"/>
    <w:rsid w:val="00735941"/>
    <w:rsid w:val="00737070"/>
    <w:rsid w:val="007408BE"/>
    <w:rsid w:val="00751806"/>
    <w:rsid w:val="00763321"/>
    <w:rsid w:val="0078340E"/>
    <w:rsid w:val="0078545A"/>
    <w:rsid w:val="007950A4"/>
    <w:rsid w:val="007A2E31"/>
    <w:rsid w:val="0081118B"/>
    <w:rsid w:val="00817AA0"/>
    <w:rsid w:val="008D1FCA"/>
    <w:rsid w:val="008D6841"/>
    <w:rsid w:val="008F058A"/>
    <w:rsid w:val="00912CA9"/>
    <w:rsid w:val="009537A0"/>
    <w:rsid w:val="00966188"/>
    <w:rsid w:val="009A6424"/>
    <w:rsid w:val="009B0BE8"/>
    <w:rsid w:val="009D445C"/>
    <w:rsid w:val="00A31100"/>
    <w:rsid w:val="00AA435C"/>
    <w:rsid w:val="00B1767C"/>
    <w:rsid w:val="00B429EA"/>
    <w:rsid w:val="00BB2775"/>
    <w:rsid w:val="00BD6B0D"/>
    <w:rsid w:val="00BE4F4B"/>
    <w:rsid w:val="00C04C4E"/>
    <w:rsid w:val="00C54B10"/>
    <w:rsid w:val="00C57F6C"/>
    <w:rsid w:val="00CD4985"/>
    <w:rsid w:val="00CE1B2F"/>
    <w:rsid w:val="00D046B4"/>
    <w:rsid w:val="00D6022A"/>
    <w:rsid w:val="00DC22D5"/>
    <w:rsid w:val="00DC73C0"/>
    <w:rsid w:val="00E0228F"/>
    <w:rsid w:val="00E56D16"/>
    <w:rsid w:val="00E7790E"/>
    <w:rsid w:val="00EA3C66"/>
    <w:rsid w:val="00EC06CF"/>
    <w:rsid w:val="00EC1F22"/>
    <w:rsid w:val="00EC7F7E"/>
    <w:rsid w:val="00F23122"/>
    <w:rsid w:val="00F564A5"/>
    <w:rsid w:val="00F8635A"/>
    <w:rsid w:val="00FA20F3"/>
    <w:rsid w:val="00FC33C0"/>
    <w:rsid w:val="00FD43D7"/>
    <w:rsid w:val="00FE0E50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AA696"/>
  <w15:chartTrackingRefBased/>
  <w15:docId w15:val="{CAF474E0-D969-4625-AFAD-B63EABE1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05153" w:themeColor="text1"/>
        <w:sz w:val="24"/>
        <w:szCs w:val="24"/>
        <w:lang w:val="en-US" w:eastAsia="en-US" w:bidi="ar-SA"/>
      </w:rPr>
    </w:rPrDefault>
    <w:pPrDefault>
      <w:pPr>
        <w:spacing w:after="317" w:line="317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F4B"/>
  </w:style>
  <w:style w:type="paragraph" w:styleId="Heading1">
    <w:name w:val="heading 1"/>
    <w:basedOn w:val="Normal"/>
    <w:next w:val="Normal"/>
    <w:link w:val="Heading1Char"/>
    <w:uiPriority w:val="9"/>
    <w:qFormat/>
    <w:rsid w:val="00763321"/>
    <w:pPr>
      <w:keepNext/>
      <w:keepLines/>
      <w:spacing w:after="0" w:line="950" w:lineRule="atLeast"/>
      <w:outlineLvl w:val="0"/>
    </w:pPr>
    <w:rPr>
      <w:rFonts w:asciiTheme="majorHAnsi" w:eastAsiaTheme="majorEastAsia" w:hAnsiTheme="majorHAnsi" w:cstheme="majorBidi"/>
      <w:color w:val="26676D" w:themeColor="text2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8545A"/>
    <w:pPr>
      <w:keepNext/>
      <w:keepLines/>
      <w:spacing w:after="0" w:line="634" w:lineRule="atLeast"/>
      <w:outlineLvl w:val="1"/>
    </w:pPr>
    <w:rPr>
      <w:rFonts w:asciiTheme="majorHAnsi" w:eastAsiaTheme="majorEastAsia" w:hAnsiTheme="majorHAnsi" w:cstheme="majorBidi"/>
      <w:color w:val="26676D" w:themeColor="accent1"/>
      <w:sz w:val="4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6022A"/>
    <w:pPr>
      <w:keepNext/>
      <w:keepLines/>
      <w:spacing w:after="158" w:line="475" w:lineRule="atLeast"/>
      <w:outlineLvl w:val="2"/>
    </w:pPr>
    <w:rPr>
      <w:rFonts w:asciiTheme="majorHAnsi" w:eastAsiaTheme="majorEastAsia" w:hAnsiTheme="majorHAnsi" w:cstheme="majorBidi"/>
      <w:color w:val="26676D" w:themeColor="text2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08BE"/>
    <w:pPr>
      <w:keepNext/>
      <w:keepLines/>
      <w:spacing w:after="0"/>
      <w:outlineLvl w:val="3"/>
    </w:pPr>
    <w:rPr>
      <w:rFonts w:asciiTheme="majorHAnsi" w:eastAsiaTheme="majorEastAsia" w:hAnsiTheme="majorHAnsi" w:cstheme="majorBidi"/>
      <w:iCs/>
      <w:caps/>
      <w:color w:val="26676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08BE"/>
    <w:pPr>
      <w:keepNext/>
      <w:keepLines/>
      <w:spacing w:after="0"/>
      <w:outlineLvl w:val="4"/>
    </w:pPr>
    <w:rPr>
      <w:rFonts w:asciiTheme="majorHAnsi" w:eastAsiaTheme="majorEastAsia" w:hAnsiTheme="majorHAnsi" w:cstheme="majorBidi"/>
      <w:cap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08BE"/>
    <w:pPr>
      <w:keepNext/>
      <w:keepLines/>
      <w:spacing w:after="0"/>
      <w:outlineLvl w:val="5"/>
    </w:pPr>
    <w:rPr>
      <w:rFonts w:asciiTheme="majorHAnsi" w:eastAsiaTheme="majorEastAsia" w:hAnsiTheme="majorHAnsi" w:cstheme="majorBidi"/>
      <w:caps/>
      <w:color w:val="26676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321"/>
    <w:rPr>
      <w:rFonts w:asciiTheme="majorHAnsi" w:eastAsiaTheme="majorEastAsia" w:hAnsiTheme="majorHAnsi" w:cstheme="majorBidi"/>
      <w:color w:val="26676D" w:themeColor="text2"/>
      <w:sz w:val="5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A435C"/>
    <w:pPr>
      <w:pBdr>
        <w:bottom w:val="single" w:sz="24" w:space="5" w:color="A9D18A" w:themeColor="accent2"/>
      </w:pBdr>
      <w:spacing w:after="0" w:line="950" w:lineRule="atLeast"/>
      <w:contextualSpacing/>
    </w:pPr>
    <w:rPr>
      <w:rFonts w:asciiTheme="majorHAnsi" w:eastAsiaTheme="majorEastAsia" w:hAnsiTheme="majorHAnsi" w:cstheme="majorBidi"/>
      <w:color w:val="26676D" w:themeColor="text2"/>
      <w:spacing w:val="-10"/>
      <w:kern w:val="28"/>
      <w:sz w:val="7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35C"/>
    <w:rPr>
      <w:rFonts w:asciiTheme="majorHAnsi" w:eastAsiaTheme="majorEastAsia" w:hAnsiTheme="majorHAnsi" w:cstheme="majorBidi"/>
      <w:color w:val="26676D" w:themeColor="text2"/>
      <w:spacing w:val="-10"/>
      <w:kern w:val="28"/>
      <w:sz w:val="7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35C"/>
    <w:pPr>
      <w:numPr>
        <w:ilvl w:val="1"/>
      </w:numPr>
      <w:spacing w:after="475" w:line="792" w:lineRule="atLeast"/>
    </w:pPr>
    <w:rPr>
      <w:rFonts w:asciiTheme="majorHAnsi" w:eastAsiaTheme="minorEastAsia" w:hAnsiTheme="majorHAnsi"/>
      <w:spacing w:val="-20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rsid w:val="00AA435C"/>
    <w:rPr>
      <w:rFonts w:asciiTheme="majorHAnsi" w:eastAsiaTheme="minorEastAsia" w:hAnsiTheme="majorHAnsi"/>
      <w:spacing w:val="-20"/>
      <w:sz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8545A"/>
    <w:rPr>
      <w:rFonts w:asciiTheme="majorHAnsi" w:eastAsiaTheme="majorEastAsia" w:hAnsiTheme="majorHAnsi" w:cstheme="majorBidi"/>
      <w:color w:val="26676D" w:themeColor="accent1"/>
      <w:sz w:val="4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022A"/>
    <w:rPr>
      <w:rFonts w:asciiTheme="majorHAnsi" w:eastAsiaTheme="majorEastAsia" w:hAnsiTheme="majorHAnsi" w:cstheme="majorBidi"/>
      <w:color w:val="26676D" w:themeColor="text2"/>
      <w:sz w:val="32"/>
    </w:rPr>
  </w:style>
  <w:style w:type="paragraph" w:styleId="ListParagraph">
    <w:name w:val="List Paragraph"/>
    <w:basedOn w:val="Normal"/>
    <w:uiPriority w:val="34"/>
    <w:qFormat/>
    <w:rsid w:val="00107131"/>
    <w:pPr>
      <w:spacing w:line="317" w:lineRule="exact"/>
      <w:ind w:left="720"/>
      <w:contextualSpacing/>
    </w:pPr>
    <w:rPr>
      <w:rFonts w:ascii="Verdana" w:hAnsi="Verdana"/>
      <w:color w:val="505153"/>
    </w:rPr>
  </w:style>
  <w:style w:type="character" w:customStyle="1" w:styleId="HyperlinkText">
    <w:name w:val="Hyperlink Text"/>
    <w:basedOn w:val="DefaultParagraphFont"/>
    <w:uiPriority w:val="31"/>
    <w:qFormat/>
    <w:rsid w:val="001A1E8C"/>
    <w:rPr>
      <w:color w:val="396AB3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408BE"/>
    <w:rPr>
      <w:rFonts w:asciiTheme="majorHAnsi" w:eastAsiaTheme="majorEastAsia" w:hAnsiTheme="majorHAnsi" w:cstheme="majorBidi"/>
      <w:iCs/>
      <w:caps/>
      <w:color w:val="26676D" w:themeColor="accent1"/>
    </w:rPr>
  </w:style>
  <w:style w:type="character" w:styleId="SubtleEmphasis">
    <w:name w:val="Subtle Emphasis"/>
    <w:basedOn w:val="DefaultParagraphFont"/>
    <w:uiPriority w:val="19"/>
    <w:semiHidden/>
    <w:qFormat/>
    <w:rsid w:val="007408BE"/>
    <w:rPr>
      <w:i/>
      <w:iCs/>
      <w:color w:val="7A7C7F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7408BE"/>
    <w:rPr>
      <w:rFonts w:asciiTheme="majorHAnsi" w:eastAsiaTheme="majorEastAsia" w:hAnsiTheme="majorHAnsi" w:cstheme="majorBidi"/>
      <w:caps/>
    </w:rPr>
  </w:style>
  <w:style w:type="character" w:customStyle="1" w:styleId="Heading6Char">
    <w:name w:val="Heading 6 Char"/>
    <w:basedOn w:val="DefaultParagraphFont"/>
    <w:link w:val="Heading6"/>
    <w:uiPriority w:val="9"/>
    <w:rsid w:val="007408BE"/>
    <w:rPr>
      <w:rFonts w:asciiTheme="majorHAnsi" w:eastAsiaTheme="majorEastAsia" w:hAnsiTheme="majorHAnsi" w:cstheme="majorBidi"/>
      <w:caps/>
      <w:color w:val="26676D" w:themeColor="text2"/>
    </w:rPr>
  </w:style>
  <w:style w:type="character" w:styleId="Emphasis">
    <w:name w:val="Emphasis"/>
    <w:basedOn w:val="DefaultParagraphFont"/>
    <w:uiPriority w:val="20"/>
    <w:qFormat/>
    <w:rsid w:val="009A6424"/>
    <w:rPr>
      <w:i/>
      <w:iCs/>
    </w:rPr>
  </w:style>
  <w:style w:type="character" w:styleId="Hyperlink">
    <w:name w:val="Hyperlink"/>
    <w:basedOn w:val="DefaultParagraphFont"/>
    <w:uiPriority w:val="99"/>
    <w:unhideWhenUsed/>
    <w:rsid w:val="009A6424"/>
    <w:rPr>
      <w:color w:val="396AB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424"/>
    <w:rPr>
      <w:color w:val="808080"/>
      <w:shd w:val="clear" w:color="auto" w:fill="E6E6E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F6C"/>
    <w:pPr>
      <w:pBdr>
        <w:top w:val="single" w:sz="8" w:space="15" w:color="26676D" w:themeColor="accent1"/>
        <w:bottom w:val="single" w:sz="8" w:space="15" w:color="26676D" w:themeColor="accent1"/>
      </w:pBdr>
      <w:spacing w:before="317"/>
      <w:ind w:left="864" w:right="864"/>
      <w:jc w:val="center"/>
    </w:pPr>
    <w:rPr>
      <w:i/>
      <w:iCs/>
      <w:color w:val="26676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F6C"/>
    <w:rPr>
      <w:i/>
      <w:iCs/>
      <w:color w:val="26676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57F6C"/>
    <w:pPr>
      <w:spacing w:before="317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57F6C"/>
    <w:rPr>
      <w:i/>
      <w:iCs/>
    </w:rPr>
  </w:style>
  <w:style w:type="table" w:styleId="TableGrid">
    <w:name w:val="Table Grid"/>
    <w:basedOn w:val="TableNormal"/>
    <w:uiPriority w:val="39"/>
    <w:rsid w:val="00130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sk-BelowTarget">
    <w:name w:val="Risk - Below Target"/>
    <w:basedOn w:val="DefaultParagraphFont"/>
    <w:uiPriority w:val="32"/>
    <w:rsid w:val="00912CA9"/>
    <w:rPr>
      <w:b/>
      <w:color w:val="C00000"/>
    </w:rPr>
  </w:style>
  <w:style w:type="character" w:customStyle="1" w:styleId="Caution">
    <w:name w:val="Caution"/>
    <w:basedOn w:val="DefaultParagraphFont"/>
    <w:uiPriority w:val="32"/>
    <w:rsid w:val="00912CA9"/>
    <w:rPr>
      <w:b/>
      <w:color w:val="D04715" w:themeColor="accent5"/>
    </w:rPr>
  </w:style>
  <w:style w:type="character" w:customStyle="1" w:styleId="OnTarget">
    <w:name w:val="On Target"/>
    <w:basedOn w:val="DefaultParagraphFont"/>
    <w:uiPriority w:val="32"/>
    <w:rsid w:val="00912CA9"/>
    <w:rPr>
      <w:b/>
      <w:color w:val="3B7A2F" w:themeColor="accent6"/>
    </w:rPr>
  </w:style>
  <w:style w:type="character" w:customStyle="1" w:styleId="ExceededTarget">
    <w:name w:val="Exceeded Target"/>
    <w:basedOn w:val="DefaultParagraphFont"/>
    <w:uiPriority w:val="32"/>
    <w:rsid w:val="00912CA9"/>
    <w:rPr>
      <w:b/>
      <w:color w:val="0070C0"/>
    </w:rPr>
  </w:style>
  <w:style w:type="numbering" w:customStyle="1" w:styleId="CenterNumberedList">
    <w:name w:val="Center Numbered List"/>
    <w:uiPriority w:val="99"/>
    <w:rsid w:val="0030770D"/>
    <w:pPr>
      <w:numPr>
        <w:numId w:val="8"/>
      </w:numPr>
    </w:pPr>
  </w:style>
  <w:style w:type="table" w:customStyle="1" w:styleId="CenterTable">
    <w:name w:val="Center Table"/>
    <w:basedOn w:val="TableNormal"/>
    <w:uiPriority w:val="99"/>
    <w:rsid w:val="009537A0"/>
    <w:pPr>
      <w:spacing w:after="0"/>
    </w:pPr>
    <w:rPr>
      <w:sz w:val="20"/>
    </w:rPr>
    <w:tblPr>
      <w:tblBorders>
        <w:top w:val="single" w:sz="8" w:space="0" w:color="505153" w:themeColor="text1"/>
        <w:bottom w:val="single" w:sz="8" w:space="0" w:color="ECECED" w:themeColor="accent4" w:themeTint="33"/>
      </w:tblBorders>
      <w:tblCellMar>
        <w:top w:w="144" w:type="dxa"/>
        <w:left w:w="158" w:type="dxa"/>
        <w:bottom w:w="173" w:type="dxa"/>
        <w:right w:w="158" w:type="dxa"/>
      </w:tblCellMar>
    </w:tblPr>
    <w:tblStylePr w:type="firstRow">
      <w:pPr>
        <w:jc w:val="left"/>
      </w:pPr>
      <w:rPr>
        <w:b/>
      </w:rPr>
      <w:tblPr>
        <w:tblCellMar>
          <w:top w:w="14" w:type="dxa"/>
          <w:left w:w="158" w:type="dxa"/>
          <w:bottom w:w="173" w:type="dxa"/>
          <w:right w:w="158" w:type="dxa"/>
        </w:tblCellMar>
      </w:tblPr>
      <w:trPr>
        <w:tblHeader/>
      </w:trPr>
      <w:tcPr>
        <w:shd w:val="clear" w:color="auto" w:fill="B6E2E5" w:themeFill="background2"/>
        <w:vAlign w:val="center"/>
      </w:tcPr>
    </w:tblStylePr>
    <w:tblStylePr w:type="firstCol">
      <w:tblPr/>
      <w:tcPr>
        <w:shd w:val="clear" w:color="auto" w:fill="B6E2E5" w:themeFill="background2"/>
      </w:tcPr>
    </w:tblStylePr>
  </w:style>
  <w:style w:type="table" w:customStyle="1" w:styleId="CenterTableHorizontalRules">
    <w:name w:val="Center Table Horizontal Rules"/>
    <w:basedOn w:val="CenterTable"/>
    <w:uiPriority w:val="99"/>
    <w:rsid w:val="009537A0"/>
    <w:pPr>
      <w:spacing w:line="240" w:lineRule="auto"/>
    </w:pPr>
    <w:tblPr>
      <w:tblBorders>
        <w:top w:val="none" w:sz="0" w:space="0" w:color="auto"/>
        <w:bottom w:val="none" w:sz="0" w:space="0" w:color="auto"/>
        <w:insideH w:val="single" w:sz="8" w:space="0" w:color="ECECED" w:themeColor="accent4" w:themeTint="33"/>
      </w:tblBorders>
    </w:tblPr>
    <w:tblStylePr w:type="firstRow">
      <w:pPr>
        <w:jc w:val="left"/>
      </w:pPr>
      <w:rPr>
        <w:b/>
      </w:rPr>
      <w:tblPr>
        <w:tblCellMar>
          <w:top w:w="14" w:type="dxa"/>
          <w:left w:w="158" w:type="dxa"/>
          <w:bottom w:w="173" w:type="dxa"/>
          <w:right w:w="158" w:type="dxa"/>
        </w:tblCellMar>
      </w:tblPr>
      <w:trPr>
        <w:tblHeader/>
      </w:trPr>
      <w:tcPr>
        <w:shd w:val="clear" w:color="auto" w:fill="B6E2E5" w:themeFill="background2"/>
        <w:vAlign w:val="center"/>
      </w:tcPr>
    </w:tblStylePr>
    <w:tblStylePr w:type="firstCol">
      <w:tblPr/>
      <w:tcPr>
        <w:shd w:val="clear" w:color="auto" w:fill="B6E2E5" w:themeFill="background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E2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0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3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3F6"/>
  </w:style>
  <w:style w:type="paragraph" w:styleId="Footer">
    <w:name w:val="footer"/>
    <w:basedOn w:val="Normal"/>
    <w:link w:val="FooterChar"/>
    <w:uiPriority w:val="99"/>
    <w:unhideWhenUsed/>
    <w:rsid w:val="00533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4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0559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609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873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1829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4693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844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enter Colors">
      <a:dk1>
        <a:srgbClr val="505153"/>
      </a:dk1>
      <a:lt1>
        <a:sysClr val="window" lastClr="FFFFFF"/>
      </a:lt1>
      <a:dk2>
        <a:srgbClr val="26676D"/>
      </a:dk2>
      <a:lt2>
        <a:srgbClr val="B6E2E5"/>
      </a:lt2>
      <a:accent1>
        <a:srgbClr val="26676D"/>
      </a:accent1>
      <a:accent2>
        <a:srgbClr val="A9D18A"/>
      </a:accent2>
      <a:accent3>
        <a:srgbClr val="B6E2E5"/>
      </a:accent3>
      <a:accent4>
        <a:srgbClr val="A2A3A5"/>
      </a:accent4>
      <a:accent5>
        <a:srgbClr val="D04715"/>
      </a:accent5>
      <a:accent6>
        <a:srgbClr val="3B7A2F"/>
      </a:accent6>
      <a:hlink>
        <a:srgbClr val="396AB3"/>
      </a:hlink>
      <a:folHlink>
        <a:srgbClr val="930F69"/>
      </a:folHlink>
    </a:clrScheme>
    <a:fontScheme name="Center Fonts">
      <a:majorFont>
        <a:latin typeface="Lucida Fax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2618a-c2c7-4c24-93cf-965308a2daea"/>
    <o10fb58b6f1b4237af11b5fc8dde9845 xmlns="4f02618a-c2c7-4c24-93cf-965308a2daea" xsi:nil="true"/>
    <de41ccc7d4784b11bfed8e20bf75ca01 xmlns="4f02618a-c2c7-4c24-93cf-965308a2daea" xsi:nil="true"/>
    <i7c492e22f6d4edeb2075ae5873ec95b xmlns="4f02618a-c2c7-4c24-93cf-965308a2daea">
      <Terms xmlns="http://schemas.microsoft.com/office/infopath/2007/PartnerControls"/>
    </i7c492e22f6d4edeb2075ae5873ec95b>
    <Notes0 xmlns="05d4cb3d-8b61-43ae-a1b1-3dbca8919e9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4B78EF468CD408D199D5D5898FCA7" ma:contentTypeVersion="16" ma:contentTypeDescription="Create a new document." ma:contentTypeScope="" ma:versionID="4ef879cf3cc4682ea39eed8fa6bffeff">
  <xsd:schema xmlns:xsd="http://www.w3.org/2001/XMLSchema" xmlns:xs="http://www.w3.org/2001/XMLSchema" xmlns:p="http://schemas.microsoft.com/office/2006/metadata/properties" xmlns:ns2="4f02618a-c2c7-4c24-93cf-965308a2daea" xmlns:ns3="05d4cb3d-8b61-43ae-a1b1-3dbca8919e94" targetNamespace="http://schemas.microsoft.com/office/2006/metadata/properties" ma:root="true" ma:fieldsID="6cff4be4fe02b11511be9cddab416873" ns2:_="" ns3:_="">
    <xsd:import namespace="4f02618a-c2c7-4c24-93cf-965308a2daea"/>
    <xsd:import namespace="05d4cb3d-8b61-43ae-a1b1-3dbca8919e94"/>
    <xsd:element name="properties">
      <xsd:complexType>
        <xsd:sequence>
          <xsd:element name="documentManagement">
            <xsd:complexType>
              <xsd:all>
                <xsd:element ref="ns2:o10fb58b6f1b4237af11b5fc8dde9845" minOccurs="0"/>
                <xsd:element ref="ns2:TaxCatchAll" minOccurs="0"/>
                <xsd:element ref="ns2:TaxCatchAllLabel" minOccurs="0"/>
                <xsd:element ref="ns2:de41ccc7d4784b11bfed8e20bf75ca01" minOccurs="0"/>
                <xsd:element ref="ns2:i7c492e22f6d4edeb2075ae5873ec95b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Notes0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18a-c2c7-4c24-93cf-965308a2daea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8" nillable="true" ma:displayName="Center Keywords_0" ma:hidden="true" ma:internalName="o10fb58b6f1b4237af11b5fc8dde9845" ma:readOnly="false">
      <xsd:simpleType>
        <xsd:restriction base="dms:Note"/>
      </xsd:simpleType>
    </xsd:element>
    <xsd:element name="TaxCatchAll" ma:index="9" nillable="true" ma:displayName="Taxonomy Catch All Column" ma:description="" ma:hidden="true" ma:list="{c6013e5a-3fd6-48d3-b325-288950b0ad04}" ma:internalName="TaxCatchAll" ma:readOnly="false" ma:showField="CatchAllData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6013e5a-3fd6-48d3-b325-288950b0ad04}" ma:internalName="TaxCatchAllLabel" ma:readOnly="true" ma:showField="CatchAllDataLabel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2" nillable="true" ma:displayName="Focus Areas_0" ma:hidden="true" ma:internalName="de41ccc7d4784b11bfed8e20bf75ca01" ma:readOnly="false">
      <xsd:simpleType>
        <xsd:restriction base="dms:Note"/>
      </xsd:simpleType>
    </xsd:element>
    <xsd:element name="i7c492e22f6d4edeb2075ae5873ec95b" ma:index="14" nillable="true" ma:taxonomy="true" ma:internalName="i7c492e22f6d4edeb2075ae5873ec95b" ma:taxonomyFieldName="Programs" ma:displayName="Programs" ma:readOnly="false" ma:default="" ma:fieldId="{27c492e2-2f6d-4ede-b207-5ae5873ec95b}" ma:taxonomyMulti="true" ma:sspId="efe722d5-4220-4abe-b3a2-0beee315a9f8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4cb3d-8b61-43ae-a1b1-3dbca8919e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0" ma:index="25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8F583C-3781-41B0-A339-3C1C84DF8728}">
  <ds:schemaRefs>
    <ds:schemaRef ds:uri="http://schemas.microsoft.com/office/2006/metadata/properties"/>
    <ds:schemaRef ds:uri="http://schemas.microsoft.com/office/infopath/2007/PartnerControls"/>
    <ds:schemaRef ds:uri="4f02618a-c2c7-4c24-93cf-965308a2daea"/>
    <ds:schemaRef ds:uri="05d4cb3d-8b61-43ae-a1b1-3dbca8919e94"/>
  </ds:schemaRefs>
</ds:datastoreItem>
</file>

<file path=customXml/itemProps2.xml><?xml version="1.0" encoding="utf-8"?>
<ds:datastoreItem xmlns:ds="http://schemas.openxmlformats.org/officeDocument/2006/customXml" ds:itemID="{834BF526-6E18-4F29-ADF0-0C971A074F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5127A6-076C-41C9-8216-2E7501FF61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5BEE1E-25FA-4089-9ACA-2CCEC59D0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2618a-c2c7-4c24-93cf-965308a2daea"/>
    <ds:schemaRef ds:uri="05d4cb3d-8b61-43ae-a1b1-3dbca8919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Laine</dc:creator>
  <cp:keywords/>
  <dc:description/>
  <cp:lastModifiedBy>Kim Nordin</cp:lastModifiedBy>
  <cp:revision>12</cp:revision>
  <cp:lastPrinted>2018-12-27T21:25:00Z</cp:lastPrinted>
  <dcterms:created xsi:type="dcterms:W3CDTF">2021-02-15T20:10:00Z</dcterms:created>
  <dcterms:modified xsi:type="dcterms:W3CDTF">2021-02-24T16:10:00Z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0x0101000724B78EF468CD408D199D5D5898FCA7</vt:lpwstr>
  </property>
  <property fmtid="{D5CDD505-2E9C-101B-9397-08002B2CF9AE}" pid="3" name="Programs">
    <vt:lpwstr/>
  </property>
  <property fmtid="{D5CDD505-2E9C-101B-9397-08002B2CF9AE}" pid="4" name="Center Keywords">
    <vt:lpwstr/>
  </property>
  <property fmtid="{D5CDD505-2E9C-101B-9397-08002B2CF9AE}" pid="5" name="Focus Areas">
    <vt:lpwstr/>
  </property>
</Properties>
</file>