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8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785"/>
        <w:gridCol w:w="3243"/>
        <w:gridCol w:w="4145"/>
      </w:tblGrid>
      <w:tr w:rsidR="00E20511" w:rsidRPr="009178A4" w14:paraId="4C50A8B3" w14:textId="77777777" w:rsidTr="00D753B7">
        <w:trPr>
          <w:trHeight w:val="143"/>
        </w:trPr>
        <w:tc>
          <w:tcPr>
            <w:tcW w:w="145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95711BF" w14:textId="4AF51AB7" w:rsidR="00E20511" w:rsidRPr="00B74F11" w:rsidRDefault="00E20511" w:rsidP="003B6C8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bookmarkStart w:id="0" w:name="_GoBack"/>
            <w:bookmarkEnd w:id="0"/>
            <w:r w:rsidRPr="00B74F11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Care Coordination </w:t>
            </w:r>
            <w:r w:rsidR="003B6C87">
              <w:rPr>
                <w:rFonts w:ascii="Verdana" w:hAnsi="Verdana"/>
                <w:b/>
                <w:color w:val="505153"/>
                <w:sz w:val="24"/>
                <w:szCs w:val="24"/>
              </w:rPr>
              <w:t>Canvas</w:t>
            </w:r>
          </w:p>
        </w:tc>
      </w:tr>
      <w:tr w:rsidR="00E20511" w:rsidRPr="00E901CD" w14:paraId="7C42216C" w14:textId="77777777" w:rsidTr="00D753B7">
        <w:trPr>
          <w:trHeight w:val="1242"/>
        </w:trPr>
        <w:tc>
          <w:tcPr>
            <w:tcW w:w="720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uble" w:sz="18" w:space="0" w:color="505153" w:themeColor="accent6"/>
            </w:tcBorders>
          </w:tcPr>
          <w:p w14:paraId="40D56790" w14:textId="3E588A08" w:rsidR="00BC4EA4" w:rsidRDefault="00E20511" w:rsidP="00D753B7"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.</w:t>
            </w:r>
            <w:r w:rsidR="003A53E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FC3957">
              <w:rPr>
                <w:rFonts w:ascii="Verdana" w:hAnsi="Verdana"/>
                <w:b/>
                <w:color w:val="505153"/>
                <w:sz w:val="16"/>
                <w:szCs w:val="16"/>
              </w:rPr>
              <w:t>Target Population: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BC4EA4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BC4EA4">
              <w:t xml:space="preserve"> Improving the care, health and reducing costs for a specific group of people. </w:t>
            </w:r>
          </w:p>
          <w:p w14:paraId="4D64AC79" w14:textId="12D1CEF4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88" w:type="dxa"/>
            <w:gridSpan w:val="2"/>
            <w:tcBorders>
              <w:top w:val="single" w:sz="18" w:space="0" w:color="auto"/>
              <w:left w:val="double" w:sz="18" w:space="0" w:color="505153" w:themeColor="accent6"/>
              <w:right w:val="single" w:sz="18" w:space="0" w:color="auto"/>
            </w:tcBorders>
          </w:tcPr>
          <w:p w14:paraId="53CA5B80" w14:textId="00B71FE0" w:rsidR="00BC4EA4" w:rsidRPr="00BC4EA4" w:rsidRDefault="00E20511" w:rsidP="00D753B7">
            <w:pPr>
              <w:spacing w:after="0" w:line="240" w:lineRule="auto"/>
              <w:rPr>
                <w:sz w:val="20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</w:t>
            </w:r>
            <w:r w:rsidR="00FC3957">
              <w:rPr>
                <w:rFonts w:ascii="Verdana" w:hAnsi="Verdana"/>
                <w:b/>
                <w:color w:val="505153"/>
                <w:sz w:val="16"/>
                <w:szCs w:val="16"/>
              </w:rPr>
              <w:t>.Assessment Tool(s)</w:t>
            </w:r>
            <w:r w:rsidR="00BC4EA4">
              <w:t xml:space="preserve"> </w:t>
            </w:r>
            <w:r w:rsidR="00BC4EA4" w:rsidRPr="00BC4EA4">
              <w:rPr>
                <w:sz w:val="20"/>
              </w:rPr>
              <w:t>A tool or survey used by the care coordinator to assess a person’s</w:t>
            </w:r>
            <w:r w:rsidR="007F7100">
              <w:rPr>
                <w:sz w:val="20"/>
              </w:rPr>
              <w:t xml:space="preserve"> level of need</w:t>
            </w:r>
            <w:r w:rsidR="00BC4EA4" w:rsidRPr="00BC4EA4">
              <w:rPr>
                <w:sz w:val="20"/>
              </w:rPr>
              <w:t>:</w:t>
            </w:r>
          </w:p>
          <w:p w14:paraId="267C7BEC" w14:textId="15252175" w:rsidR="00BC4EA4" w:rsidRPr="00BC4EA4" w:rsidRDefault="00BC4EA4" w:rsidP="00D753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C4EA4">
              <w:rPr>
                <w:sz w:val="20"/>
              </w:rPr>
              <w:t>Social, environmental, mental health, physical and  psychosocial functional needs</w:t>
            </w:r>
          </w:p>
          <w:p w14:paraId="10AAC2D6" w14:textId="77777777" w:rsidR="00BC4EA4" w:rsidRPr="00BC4EA4" w:rsidRDefault="00BC4EA4" w:rsidP="00D753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C4EA4">
              <w:rPr>
                <w:sz w:val="20"/>
              </w:rPr>
              <w:t>Risk or severity level of a diagnosis and/or disease</w:t>
            </w:r>
          </w:p>
          <w:p w14:paraId="2A3988CE" w14:textId="32953E93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E20511" w:rsidRPr="00E901CD" w14:paraId="6D8EFFE7" w14:textId="77777777" w:rsidTr="00D753B7">
        <w:trPr>
          <w:trHeight w:val="1491"/>
        </w:trPr>
        <w:tc>
          <w:tcPr>
            <w:tcW w:w="3423" w:type="dxa"/>
            <w:tcBorders>
              <w:top w:val="single" w:sz="4" w:space="0" w:color="auto"/>
              <w:left w:val="single" w:sz="18" w:space="0" w:color="auto"/>
            </w:tcBorders>
          </w:tcPr>
          <w:p w14:paraId="76038D56" w14:textId="01521D46" w:rsidR="003E40B2" w:rsidRDefault="00E20511" w:rsidP="00D753B7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1a.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Is it specific enough</w:t>
            </w:r>
            <w:r w:rsidR="003E40B2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? </w:t>
            </w:r>
          </w:p>
          <w:p w14:paraId="3DDEA260" w14:textId="77777777" w:rsidR="003E40B2" w:rsidRPr="003E40B2" w:rsidRDefault="003E40B2" w:rsidP="00D753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180"/>
              <w:rPr>
                <w:rFonts w:ascii="Verdana" w:hAnsi="Verdana"/>
                <w:color w:val="505153"/>
                <w:sz w:val="16"/>
                <w:szCs w:val="16"/>
              </w:rPr>
            </w:pPr>
            <w:r w:rsidRPr="003E40B2">
              <w:rPr>
                <w:rFonts w:ascii="Verdana" w:hAnsi="Verdana"/>
                <w:color w:val="505153"/>
                <w:sz w:val="16"/>
                <w:szCs w:val="16"/>
              </w:rPr>
              <w:t>Clearly define the goal or outcome of the identified problem</w:t>
            </w:r>
          </w:p>
          <w:p w14:paraId="66FCCD84" w14:textId="77777777" w:rsidR="003E40B2" w:rsidRPr="003E40B2" w:rsidRDefault="003E40B2" w:rsidP="00D753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180"/>
              <w:rPr>
                <w:color w:val="505153"/>
                <w:sz w:val="20"/>
                <w:szCs w:val="16"/>
              </w:rPr>
            </w:pPr>
            <w:r w:rsidRPr="003E40B2">
              <w:rPr>
                <w:rFonts w:ascii="Verdana" w:hAnsi="Verdana"/>
                <w:color w:val="505153"/>
                <w:sz w:val="16"/>
                <w:szCs w:val="16"/>
              </w:rPr>
              <w:t>Be Specific</w:t>
            </w:r>
          </w:p>
          <w:p w14:paraId="10091D3B" w14:textId="7C66DA99" w:rsidR="00E20511" w:rsidRPr="00FC3957" w:rsidRDefault="003E40B2" w:rsidP="00D753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180"/>
              <w:rPr>
                <w:color w:val="505153"/>
                <w:sz w:val="20"/>
                <w:szCs w:val="16"/>
              </w:rPr>
            </w:pPr>
            <w:r w:rsidRPr="003E40B2">
              <w:rPr>
                <w:rFonts w:ascii="Verdana" w:hAnsi="Verdana"/>
                <w:color w:val="505153"/>
                <w:sz w:val="16"/>
                <w:szCs w:val="16"/>
              </w:rPr>
              <w:t>It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Must Be M</w:t>
            </w:r>
            <w:r w:rsidRPr="003E40B2">
              <w:rPr>
                <w:rFonts w:ascii="Verdana" w:hAnsi="Verdana"/>
                <w:color w:val="505153"/>
                <w:sz w:val="16"/>
                <w:szCs w:val="16"/>
              </w:rPr>
              <w:t>easureable</w:t>
            </w:r>
            <w:r w:rsidR="00891301" w:rsidRPr="00FC3957">
              <w:rPr>
                <w:b/>
                <w:color w:val="505153"/>
                <w:sz w:val="20"/>
                <w:szCs w:val="16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auto"/>
              <w:right w:val="double" w:sz="18" w:space="0" w:color="505153" w:themeColor="accent6"/>
            </w:tcBorders>
          </w:tcPr>
          <w:p w14:paraId="54871F4B" w14:textId="77777777" w:rsidR="003E40B2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1b. 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How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will the target population be identified?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  <w:p w14:paraId="1D421D3E" w14:textId="77777777" w:rsidR="003E40B2" w:rsidRDefault="003E40B2" w:rsidP="00D75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180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Community Health Needs Assessments</w:t>
            </w:r>
          </w:p>
          <w:p w14:paraId="22A80A4F" w14:textId="77777777" w:rsidR="003E40B2" w:rsidRDefault="003E40B2" w:rsidP="00D75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180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EHR Data</w:t>
            </w:r>
          </w:p>
          <w:p w14:paraId="10DD2C27" w14:textId="77777777" w:rsidR="003E40B2" w:rsidRDefault="003E40B2" w:rsidP="00D75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180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Payer Claims Data</w:t>
            </w:r>
          </w:p>
          <w:p w14:paraId="26B06EEB" w14:textId="66FBEEF4" w:rsidR="003E40B2" w:rsidRDefault="003E40B2" w:rsidP="00D75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180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Population Focu</w:t>
            </w:r>
            <w:r w:rsidR="007F7100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ed</w:t>
            </w:r>
          </w:p>
          <w:p w14:paraId="0B4326A7" w14:textId="77777777" w:rsidR="003E40B2" w:rsidRDefault="003E40B2" w:rsidP="00D75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180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Registries</w:t>
            </w:r>
          </w:p>
          <w:p w14:paraId="18912902" w14:textId="29C2868C" w:rsidR="00E20511" w:rsidRPr="003E40B2" w:rsidRDefault="003E40B2" w:rsidP="00D75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180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Referrals</w:t>
            </w:r>
          </w:p>
        </w:tc>
        <w:tc>
          <w:tcPr>
            <w:tcW w:w="3243" w:type="dxa"/>
            <w:tcBorders>
              <w:left w:val="double" w:sz="18" w:space="0" w:color="505153" w:themeColor="accent6"/>
            </w:tcBorders>
          </w:tcPr>
          <w:p w14:paraId="13DF00A1" w14:textId="4D46CACA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2a.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Is one needed?</w:t>
            </w:r>
            <w:r w:rsidR="006014AC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  <w:p w14:paraId="6D27DE3A" w14:textId="780F682E" w:rsidR="00E20511" w:rsidRPr="00E901CD" w:rsidRDefault="008B3097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color w:val="505153"/>
                <w:sz w:val="20"/>
                <w:szCs w:val="20"/>
              </w:rPr>
              <w:t xml:space="preserve">Commonly the target population </w:t>
            </w:r>
            <w:r w:rsidR="007F7100">
              <w:rPr>
                <w:color w:val="505153"/>
                <w:sz w:val="20"/>
                <w:szCs w:val="20"/>
              </w:rPr>
              <w:t xml:space="preserve">is generally defined and an assessment can help determine the level of coordination needed or what types of services are needed. </w:t>
            </w:r>
          </w:p>
        </w:tc>
        <w:tc>
          <w:tcPr>
            <w:tcW w:w="4145" w:type="dxa"/>
            <w:tcBorders>
              <w:right w:val="single" w:sz="18" w:space="0" w:color="auto"/>
            </w:tcBorders>
          </w:tcPr>
          <w:p w14:paraId="44938B0A" w14:textId="77777777" w:rsidR="00E20511" w:rsidRDefault="00E20511" w:rsidP="00D753B7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2b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What is the t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ype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or how will it be used?</w:t>
            </w:r>
          </w:p>
          <w:p w14:paraId="2D854AB0" w14:textId="73426066" w:rsidR="008B3097" w:rsidRPr="008B3097" w:rsidRDefault="008B3097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color w:val="505153"/>
                <w:sz w:val="20"/>
                <w:szCs w:val="20"/>
              </w:rPr>
              <w:t>The type used will be determined by your target population and desired outcomes</w:t>
            </w:r>
            <w:r w:rsidR="007F7100">
              <w:rPr>
                <w:color w:val="505153"/>
                <w:sz w:val="20"/>
                <w:szCs w:val="20"/>
              </w:rPr>
              <w:t>.</w:t>
            </w:r>
          </w:p>
        </w:tc>
      </w:tr>
      <w:tr w:rsidR="00E20511" w:rsidRPr="00E901CD" w14:paraId="35D272CD" w14:textId="77777777" w:rsidTr="00D753B7">
        <w:trPr>
          <w:trHeight w:val="541"/>
        </w:trPr>
        <w:tc>
          <w:tcPr>
            <w:tcW w:w="7208" w:type="dxa"/>
            <w:gridSpan w:val="2"/>
            <w:tcBorders>
              <w:left w:val="single" w:sz="18" w:space="0" w:color="auto"/>
              <w:bottom w:val="single" w:sz="4" w:space="0" w:color="auto"/>
              <w:right w:val="double" w:sz="18" w:space="0" w:color="505153" w:themeColor="accent6"/>
            </w:tcBorders>
          </w:tcPr>
          <w:p w14:paraId="21FC2314" w14:textId="1AACA94A" w:rsidR="00E20511" w:rsidRPr="00470131" w:rsidRDefault="00E20511" w:rsidP="00D753B7">
            <w:pPr>
              <w:spacing w:after="0" w:line="240" w:lineRule="auto"/>
              <w:rPr>
                <w:b/>
                <w:color w:val="505153"/>
                <w:sz w:val="20"/>
                <w:szCs w:val="20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1c</w:t>
            </w:r>
            <w:r w:rsidR="002F3EF6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How will you communicate with and engage the person? </w:t>
            </w:r>
            <w:r w:rsidR="003E40B2" w:rsidRPr="009B29B9">
              <w:rPr>
                <w:color w:val="505153"/>
                <w:sz w:val="20"/>
                <w:szCs w:val="20"/>
              </w:rPr>
              <w:t>By phone, In-Person a combination. Where will it take place? How often</w:t>
            </w:r>
            <w:r w:rsidR="009B29B9" w:rsidRPr="009B29B9">
              <w:rPr>
                <w:color w:val="505153"/>
                <w:sz w:val="20"/>
                <w:szCs w:val="20"/>
              </w:rPr>
              <w:t xml:space="preserve"> will it happen?</w:t>
            </w:r>
          </w:p>
        </w:tc>
        <w:tc>
          <w:tcPr>
            <w:tcW w:w="7388" w:type="dxa"/>
            <w:gridSpan w:val="2"/>
            <w:tcBorders>
              <w:left w:val="double" w:sz="18" w:space="0" w:color="505153" w:themeColor="accent6"/>
              <w:bottom w:val="single" w:sz="4" w:space="0" w:color="auto"/>
              <w:right w:val="single" w:sz="18" w:space="0" w:color="auto"/>
            </w:tcBorders>
          </w:tcPr>
          <w:p w14:paraId="60DA67F1" w14:textId="465A0B27" w:rsidR="00E20511" w:rsidRPr="00470131" w:rsidRDefault="00E20511" w:rsidP="00D753B7">
            <w:pPr>
              <w:spacing w:after="0" w:line="240" w:lineRule="auto"/>
              <w:rPr>
                <w:b/>
                <w:color w:val="505153"/>
                <w:sz w:val="20"/>
                <w:szCs w:val="20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</w:t>
            </w:r>
            <w:r w:rsidR="00531CB6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c.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How will the results </w:t>
            </w:r>
            <w:r w:rsidR="007F7100">
              <w:rPr>
                <w:rFonts w:ascii="Verdana" w:hAnsi="Verdana"/>
                <w:b/>
                <w:color w:val="505153"/>
                <w:sz w:val="16"/>
                <w:szCs w:val="16"/>
              </w:rPr>
              <w:t>be communicated</w:t>
            </w:r>
            <w:r w:rsidR="007B64F0" w:rsidRPr="00870002">
              <w:rPr>
                <w:rFonts w:ascii="Verdana" w:hAnsi="Verdana"/>
                <w:b/>
                <w:color w:val="505153"/>
                <w:sz w:val="16"/>
                <w:szCs w:val="16"/>
              </w:rPr>
              <w:t>?</w:t>
            </w:r>
            <w:r w:rsidR="00134CCA" w:rsidRPr="007B64F0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7F7100" w:rsidRPr="007B64F0">
              <w:rPr>
                <w:rFonts w:ascii="Verdana" w:hAnsi="Verdana"/>
                <w:color w:val="505153"/>
                <w:sz w:val="16"/>
                <w:szCs w:val="16"/>
              </w:rPr>
              <w:t>Where will it be Stored</w:t>
            </w:r>
            <w:r w:rsidR="00134CCA" w:rsidRPr="00870002">
              <w:rPr>
                <w:rFonts w:ascii="Verdana" w:hAnsi="Verdana"/>
                <w:color w:val="505153"/>
                <w:sz w:val="16"/>
                <w:szCs w:val="16"/>
              </w:rPr>
              <w:t>?</w:t>
            </w:r>
            <w:r w:rsidR="007F7100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7F7100">
              <w:rPr>
                <w:rFonts w:ascii="Verdana" w:hAnsi="Verdana"/>
                <w:color w:val="505153"/>
                <w:sz w:val="16"/>
                <w:szCs w:val="16"/>
              </w:rPr>
              <w:t>Do the results need to be shared with the care team, do they help identify members of the care team</w:t>
            </w:r>
            <w:r w:rsidR="007B64F0">
              <w:rPr>
                <w:rFonts w:ascii="Verdana" w:hAnsi="Verdana"/>
                <w:color w:val="505153"/>
                <w:sz w:val="16"/>
                <w:szCs w:val="16"/>
              </w:rPr>
              <w:t>? Can the results be used for evaluation and measurement?</w:t>
            </w:r>
          </w:p>
        </w:tc>
      </w:tr>
      <w:tr w:rsidR="00E20511" w:rsidRPr="00E901CD" w14:paraId="5ADBE3F5" w14:textId="77777777" w:rsidTr="00D753B7">
        <w:trPr>
          <w:trHeight w:val="611"/>
        </w:trPr>
        <w:tc>
          <w:tcPr>
            <w:tcW w:w="7208" w:type="dxa"/>
            <w:gridSpan w:val="2"/>
            <w:tcBorders>
              <w:left w:val="single" w:sz="18" w:space="0" w:color="auto"/>
              <w:bottom w:val="double" w:sz="18" w:space="0" w:color="505153" w:themeColor="accent6"/>
              <w:right w:val="double" w:sz="18" w:space="0" w:color="505153" w:themeColor="accent6"/>
            </w:tcBorders>
          </w:tcPr>
          <w:p w14:paraId="658AEBAD" w14:textId="3AC7F5E1" w:rsidR="00E20511" w:rsidRPr="00470131" w:rsidRDefault="00E20511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1d. 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How will technology be used to perform these functions?</w:t>
            </w:r>
            <w:r w:rsidR="00470131">
              <w:rPr>
                <w:color w:val="505153"/>
                <w:sz w:val="20"/>
                <w:szCs w:val="20"/>
              </w:rPr>
              <w:t xml:space="preserve"> Technology can be of great assistance to ‘mine’</w:t>
            </w:r>
            <w:r w:rsidR="0050049A">
              <w:rPr>
                <w:color w:val="505153"/>
                <w:sz w:val="20"/>
                <w:szCs w:val="20"/>
              </w:rPr>
              <w:t xml:space="preserve"> data</w:t>
            </w:r>
            <w:r w:rsidR="004D4401">
              <w:rPr>
                <w:color w:val="505153"/>
                <w:sz w:val="20"/>
                <w:szCs w:val="20"/>
              </w:rPr>
              <w:t>.</w:t>
            </w:r>
            <w:r w:rsidR="009F2835">
              <w:rPr>
                <w:color w:val="505153"/>
                <w:sz w:val="20"/>
                <w:szCs w:val="20"/>
              </w:rPr>
              <w:t xml:space="preserve"> Communication: Secure messaging, p</w:t>
            </w:r>
            <w:r w:rsidR="0050049A">
              <w:rPr>
                <w:color w:val="505153"/>
                <w:sz w:val="20"/>
                <w:szCs w:val="20"/>
              </w:rPr>
              <w:t xml:space="preserve">ortals </w:t>
            </w:r>
            <w:r w:rsidR="004D4401">
              <w:rPr>
                <w:color w:val="505153"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gridSpan w:val="2"/>
            <w:tcBorders>
              <w:left w:val="double" w:sz="18" w:space="0" w:color="505153" w:themeColor="accent6"/>
              <w:bottom w:val="double" w:sz="18" w:space="0" w:color="505153" w:themeColor="accent6"/>
              <w:right w:val="single" w:sz="18" w:space="0" w:color="auto"/>
            </w:tcBorders>
          </w:tcPr>
          <w:p w14:paraId="1D803772" w14:textId="0685CE62" w:rsidR="00E20511" w:rsidRPr="00470131" w:rsidRDefault="00E20511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2d</w:t>
            </w:r>
            <w:r w:rsidR="00531CB6">
              <w:rPr>
                <w:rFonts w:ascii="Verdana" w:hAnsi="Verdana"/>
                <w:b/>
                <w:color w:val="505153"/>
                <w:sz w:val="16"/>
                <w:szCs w:val="16"/>
              </w:rPr>
              <w:t>. How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will technology be used to perform these functions?</w:t>
            </w:r>
            <w:r w:rsidR="00470131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470131">
              <w:rPr>
                <w:color w:val="505153"/>
                <w:sz w:val="20"/>
                <w:szCs w:val="20"/>
              </w:rPr>
              <w:t>The ass</w:t>
            </w:r>
            <w:r w:rsidR="009F2835">
              <w:rPr>
                <w:color w:val="505153"/>
                <w:sz w:val="20"/>
                <w:szCs w:val="20"/>
              </w:rPr>
              <w:t>essment tool can be electronic, web based and saved in EHRs. Can be communicated via secure messaging, portals.</w:t>
            </w:r>
          </w:p>
        </w:tc>
      </w:tr>
      <w:tr w:rsidR="00E20511" w:rsidRPr="00E901CD" w14:paraId="760445D6" w14:textId="77777777" w:rsidTr="00D753B7">
        <w:trPr>
          <w:trHeight w:val="819"/>
        </w:trPr>
        <w:tc>
          <w:tcPr>
            <w:tcW w:w="7208" w:type="dxa"/>
            <w:gridSpan w:val="2"/>
            <w:tcBorders>
              <w:top w:val="double" w:sz="18" w:space="0" w:color="505153" w:themeColor="accent6"/>
              <w:left w:val="single" w:sz="18" w:space="0" w:color="auto"/>
              <w:right w:val="double" w:sz="18" w:space="0" w:color="505153" w:themeColor="accent6"/>
            </w:tcBorders>
          </w:tcPr>
          <w:p w14:paraId="40C51C26" w14:textId="32A3F987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>. Care Plan</w:t>
            </w:r>
            <w:r w:rsidR="007F2895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  <w:r w:rsidR="00BC4EA4">
              <w:t xml:space="preserve"> An individualized plan of care that is developed with the person/caregiver and providers to identify the person’s needs. </w:t>
            </w:r>
          </w:p>
        </w:tc>
        <w:tc>
          <w:tcPr>
            <w:tcW w:w="7388" w:type="dxa"/>
            <w:gridSpan w:val="2"/>
            <w:tcBorders>
              <w:top w:val="double" w:sz="18" w:space="0" w:color="505153" w:themeColor="accent6"/>
              <w:left w:val="double" w:sz="18" w:space="0" w:color="505153" w:themeColor="accent6"/>
              <w:right w:val="single" w:sz="18" w:space="0" w:color="auto"/>
            </w:tcBorders>
          </w:tcPr>
          <w:p w14:paraId="64D5B817" w14:textId="2574C1A3" w:rsidR="00E20511" w:rsidRPr="00E901CD" w:rsidRDefault="00E20511" w:rsidP="001005F0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</w:t>
            </w:r>
            <w:r w:rsidR="00F259C7">
              <w:rPr>
                <w:rFonts w:ascii="Verdana" w:hAnsi="Verdana"/>
                <w:b/>
                <w:color w:val="505153"/>
                <w:sz w:val="16"/>
                <w:szCs w:val="16"/>
              </w:rPr>
              <w:t>Care Team:</w:t>
            </w:r>
            <w:r w:rsidR="00BC4EA4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1005F0">
              <w:t xml:space="preserve">Providers </w:t>
            </w:r>
            <w:r w:rsidR="000C4E1C" w:rsidRPr="001005F0">
              <w:t xml:space="preserve">identified with the person and/or caregiver that represents the clinical, behavioral health, social services, long-term care and community resources needed to help meet </w:t>
            </w:r>
            <w:r w:rsidR="001005F0">
              <w:t xml:space="preserve">the person’s </w:t>
            </w:r>
            <w:r w:rsidR="000C4E1C" w:rsidRPr="001005F0">
              <w:t>goals and</w:t>
            </w:r>
            <w:r w:rsidR="001005F0">
              <w:t xml:space="preserve"> outcomes.</w:t>
            </w:r>
          </w:p>
        </w:tc>
      </w:tr>
      <w:tr w:rsidR="00E20511" w:rsidRPr="00E901CD" w14:paraId="5FEFD84B" w14:textId="77777777" w:rsidTr="00D753B7">
        <w:trPr>
          <w:trHeight w:val="1700"/>
        </w:trPr>
        <w:tc>
          <w:tcPr>
            <w:tcW w:w="3423" w:type="dxa"/>
            <w:tcBorders>
              <w:left w:val="single" w:sz="18" w:space="0" w:color="auto"/>
            </w:tcBorders>
          </w:tcPr>
          <w:p w14:paraId="3CA0A828" w14:textId="0B64D03A" w:rsidR="00E20511" w:rsidRDefault="00E20511" w:rsidP="00D753B7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a.</w:t>
            </w:r>
            <w:r w:rsidR="00166364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What a</w:t>
            </w:r>
            <w:r w:rsidR="003A53ED">
              <w:rPr>
                <w:rFonts w:ascii="Verdana" w:hAnsi="Verdana"/>
                <w:b/>
                <w:color w:val="505153"/>
                <w:sz w:val="16"/>
                <w:szCs w:val="16"/>
              </w:rPr>
              <w:t>pproach</w:t>
            </w:r>
            <w:r w:rsidR="007F2895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to developing the care plan is being taken, so that it is:</w:t>
            </w:r>
          </w:p>
          <w:p w14:paraId="7242EECE" w14:textId="69E4BB22" w:rsidR="00876E1E" w:rsidRPr="00876E1E" w:rsidRDefault="007F2895" w:rsidP="00D753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Developed with the person</w:t>
            </w:r>
            <w:r w:rsidR="00876E1E" w:rsidRPr="00876E1E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</w:p>
          <w:p w14:paraId="0CD05C9C" w14:textId="6E5FBD2B" w:rsidR="00876E1E" w:rsidRPr="00876E1E" w:rsidRDefault="00876E1E" w:rsidP="00D753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876E1E">
              <w:rPr>
                <w:rFonts w:ascii="Verdana" w:hAnsi="Verdana"/>
                <w:color w:val="505153"/>
                <w:sz w:val="16"/>
                <w:szCs w:val="16"/>
              </w:rPr>
              <w:t>Based on assessed needs</w:t>
            </w:r>
          </w:p>
          <w:p w14:paraId="307D853E" w14:textId="5630DBD3" w:rsidR="00876E1E" w:rsidRPr="00876E1E" w:rsidRDefault="00876E1E" w:rsidP="00D753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876E1E">
              <w:rPr>
                <w:rFonts w:ascii="Verdana" w:hAnsi="Verdana"/>
                <w:color w:val="505153"/>
                <w:sz w:val="16"/>
                <w:szCs w:val="16"/>
              </w:rPr>
              <w:t>Accounts for medical, behavioral health, wellness and human service’s needs (social determinants)</w:t>
            </w:r>
          </w:p>
          <w:p w14:paraId="1CF809C5" w14:textId="4B2AD3CA" w:rsidR="008B3097" w:rsidRPr="00876E1E" w:rsidRDefault="007F2895" w:rsidP="00D753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Incorporates existing care and treatment</w:t>
            </w:r>
            <w:r w:rsidR="00876E1E" w:rsidRPr="00876E1E">
              <w:rPr>
                <w:rFonts w:ascii="Verdana" w:hAnsi="Verdana"/>
                <w:color w:val="505153"/>
                <w:sz w:val="16"/>
                <w:szCs w:val="16"/>
              </w:rPr>
              <w:t xml:space="preserve"> plan information</w:t>
            </w:r>
          </w:p>
        </w:tc>
        <w:tc>
          <w:tcPr>
            <w:tcW w:w="3785" w:type="dxa"/>
            <w:tcBorders>
              <w:right w:val="double" w:sz="18" w:space="0" w:color="505153" w:themeColor="accent6"/>
            </w:tcBorders>
          </w:tcPr>
          <w:p w14:paraId="729B9B1D" w14:textId="72AAFAF7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b. </w:t>
            </w:r>
            <w:r w:rsidR="00F548BD">
              <w:rPr>
                <w:rFonts w:ascii="Verdana" w:hAnsi="Verdana"/>
                <w:b/>
                <w:color w:val="505153"/>
                <w:sz w:val="16"/>
                <w:szCs w:val="16"/>
              </w:rPr>
              <w:t>What is included (</w:t>
            </w:r>
            <w:r w:rsidR="00166364">
              <w:rPr>
                <w:rFonts w:ascii="Verdana" w:hAnsi="Verdana"/>
                <w:b/>
                <w:color w:val="505153"/>
                <w:sz w:val="16"/>
                <w:szCs w:val="16"/>
              </w:rPr>
              <w:t>c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>omponents</w:t>
            </w:r>
            <w:r w:rsidR="00F548B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F548BD" w:rsidRPr="00F548BD">
              <w:rPr>
                <w:rFonts w:ascii="Verdana" w:hAnsi="Verdana"/>
                <w:b/>
                <w:color w:val="505153"/>
                <w:sz w:val="14"/>
                <w:szCs w:val="16"/>
              </w:rPr>
              <w:t>off)?</w:t>
            </w:r>
            <w:r w:rsidR="001C6E8F" w:rsidRPr="00F548BD">
              <w:rPr>
                <w:rFonts w:ascii="Verdana" w:hAnsi="Verdana"/>
                <w:b/>
                <w:color w:val="505153"/>
                <w:sz w:val="14"/>
                <w:szCs w:val="16"/>
              </w:rPr>
              <w:t xml:space="preserve"> </w:t>
            </w:r>
          </w:p>
          <w:p w14:paraId="66C37AB2" w14:textId="77777777" w:rsidR="00470131" w:rsidRPr="00470131" w:rsidRDefault="00470131" w:rsidP="00D75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470131">
              <w:rPr>
                <w:sz w:val="20"/>
              </w:rPr>
              <w:t>Goal or outcome</w:t>
            </w:r>
          </w:p>
          <w:p w14:paraId="3594F0F3" w14:textId="0BD49F1C" w:rsidR="007F2895" w:rsidRDefault="007F2895" w:rsidP="00D75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Clinical and Social needs</w:t>
            </w:r>
          </w:p>
          <w:p w14:paraId="7446E89C" w14:textId="1715BEC0" w:rsidR="00470131" w:rsidRPr="00470131" w:rsidRDefault="00470131" w:rsidP="00D75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7F2895">
              <w:rPr>
                <w:sz w:val="20"/>
              </w:rPr>
              <w:t>nstructions and I</w:t>
            </w:r>
            <w:r w:rsidRPr="00470131">
              <w:rPr>
                <w:sz w:val="20"/>
              </w:rPr>
              <w:t xml:space="preserve">nterventions </w:t>
            </w:r>
          </w:p>
          <w:p w14:paraId="5F56AE31" w14:textId="5A191019" w:rsidR="00470131" w:rsidRPr="00470131" w:rsidRDefault="007F2895" w:rsidP="00D75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Interdisciplinary Care Team Members, Including Contact I</w:t>
            </w:r>
            <w:r w:rsidR="00470131" w:rsidRPr="00470131">
              <w:rPr>
                <w:sz w:val="20"/>
              </w:rPr>
              <w:t>nformation</w:t>
            </w:r>
          </w:p>
          <w:p w14:paraId="1B658204" w14:textId="77777777" w:rsidR="00470131" w:rsidRPr="00470131" w:rsidRDefault="00470131" w:rsidP="00D75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470131">
              <w:rPr>
                <w:sz w:val="20"/>
              </w:rPr>
              <w:t>Person Demographics</w:t>
            </w:r>
          </w:p>
          <w:p w14:paraId="569A8B7D" w14:textId="77777777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3243" w:type="dxa"/>
            <w:tcBorders>
              <w:left w:val="double" w:sz="18" w:space="0" w:color="505153" w:themeColor="accent6"/>
            </w:tcBorders>
          </w:tcPr>
          <w:p w14:paraId="01E6203E" w14:textId="14107781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a.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Who is the </w:t>
            </w:r>
            <w:r w:rsidR="00166364">
              <w:rPr>
                <w:rFonts w:ascii="Verdana" w:hAnsi="Verdana"/>
                <w:b/>
                <w:color w:val="505153"/>
                <w:sz w:val="16"/>
                <w:szCs w:val="16"/>
              </w:rPr>
              <w:t>c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>oordinator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?</w:t>
            </w:r>
            <w:r w:rsidR="001C6E8F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  <w:p w14:paraId="746F983A" w14:textId="1C928B7F" w:rsidR="00E20511" w:rsidRPr="00997314" w:rsidRDefault="009E65EA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color w:val="505153"/>
                <w:sz w:val="20"/>
                <w:szCs w:val="20"/>
              </w:rPr>
              <w:t>Dependent of the needs of the population, what the focused outcome are, but can be: Community Health Worker, Social Worker, Nurses, Physician Assistants, Certified Medical Assistant, Physician, Community Paramedics</w:t>
            </w:r>
          </w:p>
        </w:tc>
        <w:tc>
          <w:tcPr>
            <w:tcW w:w="4145" w:type="dxa"/>
            <w:tcBorders>
              <w:right w:val="single" w:sz="18" w:space="0" w:color="auto"/>
            </w:tcBorders>
          </w:tcPr>
          <w:p w14:paraId="20EFF3EE" w14:textId="3026CB8A" w:rsidR="00E20511" w:rsidRDefault="00E20511" w:rsidP="00D753B7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b</w:t>
            </w:r>
            <w:r w:rsidR="002F3EF6">
              <w:rPr>
                <w:rFonts w:ascii="Verdana" w:hAnsi="Verdana"/>
                <w:b/>
                <w:color w:val="505153"/>
                <w:sz w:val="16"/>
                <w:szCs w:val="16"/>
              </w:rPr>
              <w:t>. How will you build collaboration with the provider or partners of the care team?</w:t>
            </w:r>
          </w:p>
          <w:p w14:paraId="2AC75004" w14:textId="77777777" w:rsidR="003C70F0" w:rsidRDefault="003C70F0" w:rsidP="003C70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505153"/>
                <w:sz w:val="20"/>
                <w:szCs w:val="20"/>
              </w:rPr>
            </w:pPr>
            <w:r w:rsidRPr="003C70F0">
              <w:rPr>
                <w:color w:val="505153"/>
                <w:sz w:val="20"/>
                <w:szCs w:val="20"/>
              </w:rPr>
              <w:t xml:space="preserve">Team meetings to effectively build out the work flow. </w:t>
            </w:r>
          </w:p>
          <w:p w14:paraId="56E61098" w14:textId="77777777" w:rsidR="003C70F0" w:rsidRDefault="003C70F0" w:rsidP="003C70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505153"/>
                <w:sz w:val="20"/>
                <w:szCs w:val="20"/>
              </w:rPr>
            </w:pPr>
            <w:r w:rsidRPr="003C70F0">
              <w:rPr>
                <w:color w:val="505153"/>
                <w:sz w:val="20"/>
                <w:szCs w:val="20"/>
                <w:u w:val="single"/>
              </w:rPr>
              <w:t>Communicating</w:t>
            </w:r>
            <w:r w:rsidRPr="003C70F0">
              <w:rPr>
                <w:color w:val="505153"/>
                <w:sz w:val="20"/>
                <w:szCs w:val="20"/>
              </w:rPr>
              <w:t xml:space="preserve"> so each member of the team knows their role, expectations, and hand offs. </w:t>
            </w:r>
          </w:p>
          <w:p w14:paraId="782FE1A1" w14:textId="47DD0127" w:rsidR="00997314" w:rsidRPr="003C70F0" w:rsidRDefault="00997314" w:rsidP="003C70F0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</w:p>
        </w:tc>
      </w:tr>
      <w:tr w:rsidR="00E20511" w:rsidRPr="00E901CD" w14:paraId="20C1B35A" w14:textId="77777777" w:rsidTr="00D753B7">
        <w:trPr>
          <w:trHeight w:val="701"/>
        </w:trPr>
        <w:tc>
          <w:tcPr>
            <w:tcW w:w="7208" w:type="dxa"/>
            <w:gridSpan w:val="2"/>
            <w:tcBorders>
              <w:left w:val="single" w:sz="18" w:space="0" w:color="auto"/>
              <w:bottom w:val="single" w:sz="4" w:space="0" w:color="auto"/>
              <w:right w:val="double" w:sz="18" w:space="0" w:color="505153" w:themeColor="accent6"/>
            </w:tcBorders>
          </w:tcPr>
          <w:p w14:paraId="0F49AA5D" w14:textId="28472C6A" w:rsidR="00876E1E" w:rsidRPr="00876E1E" w:rsidRDefault="00E20511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c</w:t>
            </w:r>
            <w:r w:rsidR="002F3EF6">
              <w:rPr>
                <w:rFonts w:ascii="Verdana" w:hAnsi="Verdana"/>
                <w:b/>
                <w:color w:val="505153"/>
                <w:sz w:val="16"/>
                <w:szCs w:val="16"/>
              </w:rPr>
              <w:t>. How will the care plan be communicated to engage the person, and include the care team?</w:t>
            </w:r>
            <w:r w:rsidR="002F3EF6">
              <w:rPr>
                <w:color w:val="505153"/>
                <w:sz w:val="20"/>
                <w:szCs w:val="20"/>
              </w:rPr>
              <w:t xml:space="preserve"> How</w:t>
            </w:r>
            <w:r w:rsidR="003D3BC8">
              <w:rPr>
                <w:color w:val="505153"/>
                <w:sz w:val="20"/>
                <w:szCs w:val="20"/>
              </w:rPr>
              <w:t xml:space="preserve"> will updates be shared and  the care plan updated</w:t>
            </w:r>
            <w:r w:rsidR="004D4401">
              <w:rPr>
                <w:color w:val="505153"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gridSpan w:val="2"/>
            <w:tcBorders>
              <w:left w:val="double" w:sz="18" w:space="0" w:color="505153" w:themeColor="accent6"/>
              <w:bottom w:val="single" w:sz="4" w:space="0" w:color="auto"/>
              <w:right w:val="single" w:sz="18" w:space="0" w:color="auto"/>
            </w:tcBorders>
          </w:tcPr>
          <w:p w14:paraId="18196198" w14:textId="5B21CDD4" w:rsidR="00E20511" w:rsidRPr="004D4401" w:rsidRDefault="00E20511" w:rsidP="00D753B7">
            <w:pPr>
              <w:spacing w:after="0" w:line="240" w:lineRule="auto"/>
              <w:rPr>
                <w:b/>
                <w:color w:val="50515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c.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How will the care team communicate with the person, coordinator and amongst themselves?</w:t>
            </w:r>
            <w:r w:rsidR="003D3BC8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3D3BC8" w:rsidRPr="003D3BC8">
              <w:rPr>
                <w:rFonts w:ascii="Verdana" w:hAnsi="Verdana"/>
                <w:color w:val="505153"/>
                <w:sz w:val="16"/>
                <w:szCs w:val="16"/>
              </w:rPr>
              <w:t>This is the workflow. Clearly articulate who does what, when and WRITE it down.</w:t>
            </w:r>
            <w:r w:rsidR="00044DE0">
              <w:rPr>
                <w:color w:val="505153"/>
                <w:sz w:val="20"/>
                <w:szCs w:val="20"/>
              </w:rPr>
              <w:t xml:space="preserve"> </w:t>
            </w:r>
          </w:p>
        </w:tc>
      </w:tr>
      <w:tr w:rsidR="00E20511" w:rsidRPr="00E901CD" w14:paraId="51E4B651" w14:textId="77777777" w:rsidTr="00D753B7">
        <w:trPr>
          <w:trHeight w:val="719"/>
        </w:trPr>
        <w:tc>
          <w:tcPr>
            <w:tcW w:w="7208" w:type="dxa"/>
            <w:gridSpan w:val="2"/>
            <w:tcBorders>
              <w:left w:val="single" w:sz="18" w:space="0" w:color="auto"/>
              <w:bottom w:val="double" w:sz="18" w:space="0" w:color="505153" w:themeColor="accent6"/>
              <w:right w:val="double" w:sz="18" w:space="0" w:color="505153" w:themeColor="accent6"/>
            </w:tcBorders>
          </w:tcPr>
          <w:p w14:paraId="420A40D6" w14:textId="2D619360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3d</w:t>
            </w:r>
            <w:r w:rsidR="00531CB6">
              <w:rPr>
                <w:rFonts w:ascii="Verdana" w:hAnsi="Verdana"/>
                <w:b/>
                <w:color w:val="505153"/>
                <w:sz w:val="16"/>
                <w:szCs w:val="16"/>
              </w:rPr>
              <w:t>. How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will t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echnology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be used to perform these functions</w:t>
            </w:r>
            <w:r w:rsidR="00134CCA" w:rsidRPr="003D3BC8">
              <w:rPr>
                <w:rFonts w:ascii="Verdana" w:hAnsi="Verdana"/>
                <w:color w:val="505153"/>
                <w:sz w:val="16"/>
                <w:szCs w:val="16"/>
              </w:rPr>
              <w:t>?</w:t>
            </w:r>
            <w:r w:rsidR="00044DE0" w:rsidRPr="003D3BC8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3D3BC8" w:rsidRPr="003D3BC8">
              <w:rPr>
                <w:rFonts w:ascii="Verdana" w:hAnsi="Verdana"/>
                <w:color w:val="505153"/>
                <w:sz w:val="16"/>
                <w:szCs w:val="16"/>
              </w:rPr>
              <w:t xml:space="preserve"> EHRs, secure messaging, portals</w:t>
            </w:r>
          </w:p>
        </w:tc>
        <w:tc>
          <w:tcPr>
            <w:tcW w:w="7388" w:type="dxa"/>
            <w:gridSpan w:val="2"/>
            <w:tcBorders>
              <w:left w:val="double" w:sz="18" w:space="0" w:color="505153" w:themeColor="accent6"/>
              <w:bottom w:val="double" w:sz="18" w:space="0" w:color="505153" w:themeColor="accent6"/>
              <w:right w:val="single" w:sz="18" w:space="0" w:color="auto"/>
            </w:tcBorders>
          </w:tcPr>
          <w:p w14:paraId="1E6633FA" w14:textId="5145EA65" w:rsidR="00E20511" w:rsidRPr="00E901CD" w:rsidRDefault="00E20511" w:rsidP="00D753B7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4d.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How will t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echnology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be used to perform these functions?</w:t>
            </w:r>
            <w:r w:rsidR="00044DE0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3D3BC8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3D3BC8" w:rsidRPr="003D3BC8">
              <w:rPr>
                <w:rFonts w:ascii="Verdana" w:hAnsi="Verdana"/>
                <w:color w:val="505153"/>
                <w:sz w:val="16"/>
                <w:szCs w:val="16"/>
              </w:rPr>
              <w:t xml:space="preserve">EHR, secure messaging, portals, phone, video </w:t>
            </w:r>
            <w:r w:rsidR="003D3BC8">
              <w:rPr>
                <w:rFonts w:ascii="Verdana" w:hAnsi="Verdana"/>
                <w:color w:val="505153"/>
                <w:sz w:val="16"/>
                <w:szCs w:val="16"/>
              </w:rPr>
              <w:t>conferencing</w:t>
            </w:r>
          </w:p>
        </w:tc>
      </w:tr>
      <w:tr w:rsidR="001C6E8F" w:rsidRPr="00E901CD" w14:paraId="28C50FAC" w14:textId="77777777" w:rsidTr="00B74F11">
        <w:trPr>
          <w:trHeight w:val="1323"/>
        </w:trPr>
        <w:tc>
          <w:tcPr>
            <w:tcW w:w="7208" w:type="dxa"/>
            <w:gridSpan w:val="2"/>
            <w:tcBorders>
              <w:top w:val="double" w:sz="18" w:space="0" w:color="505153" w:themeColor="accent6"/>
              <w:left w:val="single" w:sz="18" w:space="0" w:color="auto"/>
              <w:bottom w:val="single" w:sz="18" w:space="0" w:color="auto"/>
              <w:right w:val="double" w:sz="18" w:space="0" w:color="505153" w:themeColor="accent6"/>
            </w:tcBorders>
          </w:tcPr>
          <w:p w14:paraId="3B7BE6A0" w14:textId="3B52C5F8" w:rsidR="00044DE0" w:rsidRDefault="001C6E8F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5. 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Leadership </w:t>
            </w:r>
            <w:r w:rsidR="00166364">
              <w:rPr>
                <w:rFonts w:ascii="Verdana" w:hAnsi="Verdana"/>
                <w:b/>
                <w:color w:val="505153"/>
                <w:sz w:val="16"/>
                <w:szCs w:val="16"/>
              </w:rPr>
              <w:t>n</w:t>
            </w:r>
            <w:r w:rsidR="00134CCA">
              <w:rPr>
                <w:rFonts w:ascii="Verdana" w:hAnsi="Verdana"/>
                <w:b/>
                <w:color w:val="505153"/>
                <w:sz w:val="16"/>
                <w:szCs w:val="16"/>
              </w:rPr>
              <w:t>ext steps?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  <w:p w14:paraId="35BAD540" w14:textId="77777777" w:rsidR="00044DE0" w:rsidRDefault="00044DE0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color w:val="505153"/>
                <w:sz w:val="20"/>
                <w:szCs w:val="20"/>
              </w:rPr>
              <w:t>Community Coaches</w:t>
            </w:r>
          </w:p>
          <w:p w14:paraId="4D3538F7" w14:textId="77777777" w:rsidR="00044DE0" w:rsidRDefault="00044DE0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color w:val="505153"/>
                <w:sz w:val="20"/>
                <w:szCs w:val="20"/>
              </w:rPr>
              <w:t>Develop Advocates</w:t>
            </w:r>
          </w:p>
          <w:p w14:paraId="180D2D83" w14:textId="77777777" w:rsidR="00044DE0" w:rsidRDefault="00044DE0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color w:val="505153"/>
                <w:sz w:val="20"/>
                <w:szCs w:val="20"/>
              </w:rPr>
              <w:t xml:space="preserve">Community Education and information meetings </w:t>
            </w:r>
          </w:p>
          <w:p w14:paraId="4E33199E" w14:textId="736AA36C" w:rsidR="001C6E8F" w:rsidRPr="00044DE0" w:rsidRDefault="00044DE0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>
              <w:rPr>
                <w:color w:val="505153"/>
                <w:sz w:val="20"/>
                <w:szCs w:val="20"/>
              </w:rPr>
              <w:t xml:space="preserve">Focused Conversations </w:t>
            </w:r>
          </w:p>
        </w:tc>
        <w:tc>
          <w:tcPr>
            <w:tcW w:w="7388" w:type="dxa"/>
            <w:gridSpan w:val="2"/>
            <w:tcBorders>
              <w:top w:val="double" w:sz="18" w:space="0" w:color="505153" w:themeColor="accent6"/>
              <w:left w:val="double" w:sz="18" w:space="0" w:color="505153" w:themeColor="accent6"/>
              <w:bottom w:val="single" w:sz="18" w:space="0" w:color="auto"/>
              <w:right w:val="single" w:sz="18" w:space="0" w:color="auto"/>
            </w:tcBorders>
          </w:tcPr>
          <w:p w14:paraId="22EE445A" w14:textId="77777777" w:rsidR="001C6E8F" w:rsidRDefault="003A53ED" w:rsidP="00D753B7">
            <w:pPr>
              <w:spacing w:after="0" w:line="240" w:lineRule="auto"/>
              <w:rPr>
                <w:b/>
                <w:color w:val="50515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6. What is your Business Model? </w:t>
            </w:r>
          </w:p>
          <w:p w14:paraId="138A5A2E" w14:textId="77777777" w:rsidR="00044DE0" w:rsidRPr="00044DE0" w:rsidRDefault="00044DE0" w:rsidP="00D753B7">
            <w:pPr>
              <w:spacing w:after="0" w:line="240" w:lineRule="auto"/>
              <w:rPr>
                <w:color w:val="505153"/>
                <w:sz w:val="18"/>
                <w:szCs w:val="20"/>
              </w:rPr>
            </w:pPr>
            <w:r w:rsidRPr="00044DE0">
              <w:rPr>
                <w:color w:val="505153"/>
                <w:sz w:val="18"/>
                <w:szCs w:val="20"/>
              </w:rPr>
              <w:t xml:space="preserve">Community Mental Health </w:t>
            </w:r>
          </w:p>
          <w:p w14:paraId="74E2E1F1" w14:textId="77777777" w:rsidR="00044DE0" w:rsidRPr="00044DE0" w:rsidRDefault="00044DE0" w:rsidP="00D753B7">
            <w:pPr>
              <w:spacing w:after="0" w:line="240" w:lineRule="auto"/>
              <w:rPr>
                <w:color w:val="505153"/>
                <w:sz w:val="18"/>
                <w:szCs w:val="20"/>
              </w:rPr>
            </w:pPr>
            <w:r w:rsidRPr="00044DE0">
              <w:rPr>
                <w:color w:val="505153"/>
                <w:sz w:val="18"/>
                <w:szCs w:val="20"/>
              </w:rPr>
              <w:t>Primary Care Integration</w:t>
            </w:r>
          </w:p>
          <w:p w14:paraId="6BD6CC8D" w14:textId="77777777" w:rsidR="00044DE0" w:rsidRPr="00044DE0" w:rsidRDefault="00044DE0" w:rsidP="00D753B7">
            <w:pPr>
              <w:spacing w:after="0" w:line="240" w:lineRule="auto"/>
              <w:rPr>
                <w:color w:val="505153"/>
                <w:sz w:val="18"/>
                <w:szCs w:val="20"/>
              </w:rPr>
            </w:pPr>
            <w:r w:rsidRPr="00044DE0">
              <w:rPr>
                <w:color w:val="505153"/>
                <w:sz w:val="18"/>
                <w:szCs w:val="20"/>
              </w:rPr>
              <w:t xml:space="preserve">Health Plan Based </w:t>
            </w:r>
          </w:p>
          <w:p w14:paraId="7FB4987D" w14:textId="2E07553B" w:rsidR="00044DE0" w:rsidRDefault="00044DE0" w:rsidP="00D753B7">
            <w:pPr>
              <w:spacing w:after="0" w:line="240" w:lineRule="auto"/>
              <w:rPr>
                <w:color w:val="505153"/>
                <w:sz w:val="20"/>
                <w:szCs w:val="20"/>
              </w:rPr>
            </w:pPr>
            <w:r w:rsidRPr="00044DE0">
              <w:rPr>
                <w:color w:val="505153"/>
                <w:sz w:val="18"/>
                <w:szCs w:val="20"/>
              </w:rPr>
              <w:t xml:space="preserve">Provider Based </w:t>
            </w:r>
          </w:p>
          <w:p w14:paraId="196A9439" w14:textId="3DB2640A" w:rsidR="00044DE0" w:rsidRPr="00044DE0" w:rsidRDefault="00044DE0" w:rsidP="00D753B7">
            <w:pPr>
              <w:spacing w:after="0" w:line="240" w:lineRule="auto"/>
              <w:rPr>
                <w:b/>
                <w:color w:val="505153"/>
                <w:sz w:val="20"/>
                <w:szCs w:val="20"/>
              </w:rPr>
            </w:pPr>
          </w:p>
        </w:tc>
      </w:tr>
    </w:tbl>
    <w:p w14:paraId="42388E5C" w14:textId="657DBD50" w:rsidR="004122B5" w:rsidRDefault="004122B5" w:rsidP="004122B5">
      <w:pPr>
        <w:spacing w:after="160" w:line="259" w:lineRule="auto"/>
      </w:pPr>
    </w:p>
    <w:tbl>
      <w:tblPr>
        <w:tblpPr w:leftFromText="180" w:rightFromText="180" w:horzAnchor="margin" w:tblpXSpec="center" w:tblpY="-9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3735"/>
        <w:gridCol w:w="3200"/>
        <w:gridCol w:w="4090"/>
      </w:tblGrid>
      <w:tr w:rsidR="004122B5" w:rsidRPr="00D86DAD" w14:paraId="170FA799" w14:textId="77777777" w:rsidTr="004122B5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E53FCA2" w14:textId="44085652" w:rsidR="004122B5" w:rsidRDefault="004122B5" w:rsidP="00DC14D6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</w:p>
        </w:tc>
      </w:tr>
      <w:tr w:rsidR="00DA715A" w:rsidRPr="00D86DAD" w14:paraId="12AE7C1F" w14:textId="77777777" w:rsidTr="004122B5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9D4C5A1" w14:textId="62379A5A" w:rsidR="00DA715A" w:rsidRPr="00D86DAD" w:rsidRDefault="003B6C87" w:rsidP="003B6C87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  <w:r w:rsidR="00DA715A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Care Coordination </w:t>
            </w: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>Canvas</w:t>
            </w:r>
          </w:p>
        </w:tc>
      </w:tr>
      <w:tr w:rsidR="00DA715A" w:rsidRPr="00E901CD" w14:paraId="3927FB14" w14:textId="77777777" w:rsidTr="00E5126B">
        <w:trPr>
          <w:trHeight w:val="1165"/>
        </w:trPr>
        <w:tc>
          <w:tcPr>
            <w:tcW w:w="246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8" w:space="0" w:color="505153" w:themeColor="accent6"/>
            </w:tcBorders>
          </w:tcPr>
          <w:p w14:paraId="4ADC6171" w14:textId="755655EF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What is your Target Population? </w:t>
            </w:r>
          </w:p>
        </w:tc>
        <w:tc>
          <w:tcPr>
            <w:tcW w:w="2531" w:type="pct"/>
            <w:gridSpan w:val="2"/>
            <w:tcBorders>
              <w:top w:val="single" w:sz="18" w:space="0" w:color="auto"/>
              <w:left w:val="double" w:sz="18" w:space="0" w:color="505153" w:themeColor="accent6"/>
              <w:right w:val="single" w:sz="18" w:space="0" w:color="auto"/>
            </w:tcBorders>
          </w:tcPr>
          <w:p w14:paraId="0392FE07" w14:textId="23F6E953" w:rsidR="00DA715A" w:rsidRPr="00E901CD" w:rsidRDefault="00DA715A" w:rsidP="00D1334E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What Assessment tool(s) </w:t>
            </w:r>
            <w:r w:rsidR="00D1334E">
              <w:rPr>
                <w:rFonts w:ascii="Verdana" w:hAnsi="Verdana"/>
                <w:b/>
                <w:color w:val="505153"/>
                <w:sz w:val="16"/>
                <w:szCs w:val="16"/>
              </w:rPr>
              <w:t>is your organization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using?</w:t>
            </w:r>
          </w:p>
        </w:tc>
      </w:tr>
      <w:tr w:rsidR="00E5126B" w:rsidRPr="00E901CD" w14:paraId="6B3C3872" w14:textId="77777777" w:rsidTr="00E5126B">
        <w:trPr>
          <w:trHeight w:val="1508"/>
        </w:trPr>
        <w:tc>
          <w:tcPr>
            <w:tcW w:w="1172" w:type="pct"/>
            <w:tcBorders>
              <w:top w:val="single" w:sz="4" w:space="0" w:color="auto"/>
              <w:left w:val="single" w:sz="18" w:space="0" w:color="auto"/>
            </w:tcBorders>
          </w:tcPr>
          <w:p w14:paraId="4DD8125F" w14:textId="4BE89EF0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1a.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Is it specific enough? Further refine if needed?</w:t>
            </w:r>
          </w:p>
        </w:tc>
        <w:tc>
          <w:tcPr>
            <w:tcW w:w="1297" w:type="pct"/>
            <w:tcBorders>
              <w:top w:val="single" w:sz="4" w:space="0" w:color="auto"/>
              <w:right w:val="double" w:sz="18" w:space="0" w:color="505153" w:themeColor="accent6"/>
            </w:tcBorders>
          </w:tcPr>
          <w:p w14:paraId="754593C3" w14:textId="77777777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1b.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How will the target population be identified? </w:t>
            </w:r>
          </w:p>
          <w:p w14:paraId="09428419" w14:textId="41406995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1111" w:type="pct"/>
            <w:tcBorders>
              <w:left w:val="double" w:sz="18" w:space="0" w:color="505153" w:themeColor="accent6"/>
            </w:tcBorders>
          </w:tcPr>
          <w:p w14:paraId="57D2680E" w14:textId="23764BF7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2a.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Is one needed?</w:t>
            </w:r>
          </w:p>
          <w:p w14:paraId="3DEECB09" w14:textId="280820A7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1420" w:type="pct"/>
            <w:tcBorders>
              <w:right w:val="single" w:sz="18" w:space="0" w:color="auto"/>
            </w:tcBorders>
          </w:tcPr>
          <w:p w14:paraId="0CEFEBF8" w14:textId="2B768ED3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2b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. What is the type or how will it be used?</w:t>
            </w:r>
          </w:p>
        </w:tc>
      </w:tr>
      <w:tr w:rsidR="00DA715A" w:rsidRPr="00E901CD" w14:paraId="0CA01F2D" w14:textId="77777777" w:rsidTr="00E5126B">
        <w:trPr>
          <w:trHeight w:val="547"/>
        </w:trPr>
        <w:tc>
          <w:tcPr>
            <w:tcW w:w="2469" w:type="pct"/>
            <w:gridSpan w:val="2"/>
            <w:tcBorders>
              <w:left w:val="single" w:sz="18" w:space="0" w:color="auto"/>
              <w:bottom w:val="single" w:sz="4" w:space="0" w:color="auto"/>
              <w:right w:val="double" w:sz="18" w:space="0" w:color="505153" w:themeColor="accent6"/>
            </w:tcBorders>
          </w:tcPr>
          <w:p w14:paraId="004E65D4" w14:textId="794A5138" w:rsidR="00DA715A" w:rsidRPr="00E901CD" w:rsidRDefault="00DA715A" w:rsidP="002F3EF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1c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How will you communicate with </w:t>
            </w:r>
            <w:r w:rsidR="002F3EF6">
              <w:rPr>
                <w:rFonts w:ascii="Verdana" w:hAnsi="Verdana"/>
                <w:b/>
                <w:color w:val="505153"/>
                <w:sz w:val="16"/>
                <w:szCs w:val="16"/>
              </w:rPr>
              <w:t>and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="002F3EF6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engage the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person?</w:t>
            </w:r>
          </w:p>
        </w:tc>
        <w:tc>
          <w:tcPr>
            <w:tcW w:w="2531" w:type="pct"/>
            <w:gridSpan w:val="2"/>
            <w:tcBorders>
              <w:left w:val="double" w:sz="18" w:space="0" w:color="505153" w:themeColor="accent6"/>
              <w:bottom w:val="single" w:sz="4" w:space="0" w:color="auto"/>
              <w:right w:val="single" w:sz="18" w:space="0" w:color="auto"/>
            </w:tcBorders>
          </w:tcPr>
          <w:p w14:paraId="5AA52598" w14:textId="0D2D725C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c. How will you communicate the results to who needs it? Store it?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</w:tc>
      </w:tr>
      <w:tr w:rsidR="00DA715A" w:rsidRPr="00E901CD" w14:paraId="2FC08C63" w14:textId="77777777" w:rsidTr="00E5126B">
        <w:trPr>
          <w:trHeight w:val="718"/>
        </w:trPr>
        <w:tc>
          <w:tcPr>
            <w:tcW w:w="2469" w:type="pct"/>
            <w:gridSpan w:val="2"/>
            <w:tcBorders>
              <w:left w:val="single" w:sz="18" w:space="0" w:color="auto"/>
              <w:bottom w:val="double" w:sz="18" w:space="0" w:color="505153" w:themeColor="accent6"/>
              <w:right w:val="double" w:sz="18" w:space="0" w:color="505153" w:themeColor="accent6"/>
            </w:tcBorders>
          </w:tcPr>
          <w:p w14:paraId="75D8B2DF" w14:textId="2A6D12AA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1d.   How will technology be used to perform these functions?</w:t>
            </w:r>
          </w:p>
        </w:tc>
        <w:tc>
          <w:tcPr>
            <w:tcW w:w="2531" w:type="pct"/>
            <w:gridSpan w:val="2"/>
            <w:tcBorders>
              <w:left w:val="double" w:sz="18" w:space="0" w:color="505153" w:themeColor="accent6"/>
              <w:bottom w:val="double" w:sz="18" w:space="0" w:color="505153" w:themeColor="accent6"/>
              <w:right w:val="single" w:sz="18" w:space="0" w:color="auto"/>
            </w:tcBorders>
          </w:tcPr>
          <w:p w14:paraId="155317B1" w14:textId="5FF8ED15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2d. How will technology be used to perform these functions?</w:t>
            </w:r>
          </w:p>
        </w:tc>
      </w:tr>
      <w:tr w:rsidR="00DA715A" w:rsidRPr="00E901CD" w14:paraId="3BCD84C7" w14:textId="77777777" w:rsidTr="00E5126B">
        <w:trPr>
          <w:trHeight w:val="1062"/>
        </w:trPr>
        <w:tc>
          <w:tcPr>
            <w:tcW w:w="2469" w:type="pct"/>
            <w:gridSpan w:val="2"/>
            <w:tcBorders>
              <w:top w:val="double" w:sz="18" w:space="0" w:color="505153" w:themeColor="accent6"/>
              <w:left w:val="single" w:sz="18" w:space="0" w:color="auto"/>
              <w:right w:val="double" w:sz="18" w:space="0" w:color="505153" w:themeColor="accent6"/>
            </w:tcBorders>
          </w:tcPr>
          <w:p w14:paraId="08D67674" w14:textId="5261EB3F" w:rsidR="00DA715A" w:rsidRPr="00E901CD" w:rsidRDefault="00D1334E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3. What is the focus of your </w:t>
            </w:r>
            <w:r w:rsidR="00DA715A">
              <w:rPr>
                <w:rFonts w:ascii="Verdana" w:hAnsi="Verdana"/>
                <w:b/>
                <w:color w:val="505153"/>
                <w:sz w:val="16"/>
                <w:szCs w:val="16"/>
              </w:rPr>
              <w:t>Care Plan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?</w:t>
            </w:r>
            <w:r w:rsidR="00DA715A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</w:tc>
        <w:tc>
          <w:tcPr>
            <w:tcW w:w="2531" w:type="pct"/>
            <w:gridSpan w:val="2"/>
            <w:tcBorders>
              <w:top w:val="double" w:sz="18" w:space="0" w:color="505153" w:themeColor="accent6"/>
              <w:left w:val="double" w:sz="18" w:space="0" w:color="505153" w:themeColor="accent6"/>
              <w:right w:val="single" w:sz="18" w:space="0" w:color="auto"/>
            </w:tcBorders>
          </w:tcPr>
          <w:p w14:paraId="268AF45E" w14:textId="156CC320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4. Who is part of your Interdisciplinary Care Team?</w:t>
            </w:r>
          </w:p>
        </w:tc>
      </w:tr>
      <w:tr w:rsidR="00E5126B" w:rsidRPr="00E901CD" w14:paraId="33D694F9" w14:textId="77777777" w:rsidTr="00E5126B">
        <w:trPr>
          <w:trHeight w:val="1720"/>
        </w:trPr>
        <w:tc>
          <w:tcPr>
            <w:tcW w:w="1172" w:type="pct"/>
            <w:tcBorders>
              <w:left w:val="single" w:sz="18" w:space="0" w:color="auto"/>
            </w:tcBorders>
          </w:tcPr>
          <w:p w14:paraId="566B9CD6" w14:textId="77777777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a.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What approach are you taking?</w:t>
            </w:r>
          </w:p>
        </w:tc>
        <w:tc>
          <w:tcPr>
            <w:tcW w:w="1297" w:type="pct"/>
            <w:tcBorders>
              <w:right w:val="double" w:sz="18" w:space="0" w:color="505153" w:themeColor="accent6"/>
            </w:tcBorders>
          </w:tcPr>
          <w:p w14:paraId="796C8FB6" w14:textId="73E81CA9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b.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What is included (components </w:t>
            </w:r>
            <w:r w:rsidRPr="00F548BD">
              <w:rPr>
                <w:rFonts w:ascii="Verdana" w:hAnsi="Verdana"/>
                <w:b/>
                <w:color w:val="505153"/>
                <w:sz w:val="14"/>
                <w:szCs w:val="16"/>
              </w:rPr>
              <w:t xml:space="preserve">off)? </w:t>
            </w:r>
          </w:p>
          <w:p w14:paraId="54D22E61" w14:textId="2E7EFC40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1111" w:type="pct"/>
            <w:tcBorders>
              <w:left w:val="double" w:sz="18" w:space="0" w:color="505153" w:themeColor="accent6"/>
            </w:tcBorders>
          </w:tcPr>
          <w:p w14:paraId="1E4A236B" w14:textId="77777777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a.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Who is the coordinator? </w:t>
            </w:r>
          </w:p>
          <w:p w14:paraId="1D3D9418" w14:textId="64D3C2B1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1420" w:type="pct"/>
            <w:tcBorders>
              <w:right w:val="single" w:sz="18" w:space="0" w:color="auto"/>
            </w:tcBorders>
          </w:tcPr>
          <w:p w14:paraId="5E67167D" w14:textId="18D77CFC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b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</w:t>
            </w:r>
            <w:r w:rsidR="00B74F11">
              <w:rPr>
                <w:rFonts w:ascii="Verdana" w:hAnsi="Verdana"/>
                <w:b/>
                <w:color w:val="505153"/>
                <w:sz w:val="16"/>
                <w:szCs w:val="16"/>
              </w:rPr>
              <w:t>How will you build collaboration with the provider or partners of the care team?</w:t>
            </w:r>
          </w:p>
        </w:tc>
      </w:tr>
      <w:tr w:rsidR="00DA715A" w:rsidRPr="00E901CD" w14:paraId="26035084" w14:textId="77777777" w:rsidTr="00E5126B">
        <w:trPr>
          <w:trHeight w:val="709"/>
        </w:trPr>
        <w:tc>
          <w:tcPr>
            <w:tcW w:w="2469" w:type="pct"/>
            <w:gridSpan w:val="2"/>
            <w:tcBorders>
              <w:left w:val="single" w:sz="18" w:space="0" w:color="auto"/>
              <w:bottom w:val="single" w:sz="4" w:space="0" w:color="auto"/>
              <w:right w:val="double" w:sz="18" w:space="0" w:color="505153" w:themeColor="accent6"/>
            </w:tcBorders>
          </w:tcPr>
          <w:p w14:paraId="4A1DECF2" w14:textId="21A66AC5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How will the care plan be communicated to </w:t>
            </w:r>
            <w:r w:rsidR="002F3EF6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engage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the person, </w:t>
            </w:r>
            <w:r w:rsidR="002F3EF6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and include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the care team?</w:t>
            </w:r>
          </w:p>
        </w:tc>
        <w:tc>
          <w:tcPr>
            <w:tcW w:w="2531" w:type="pct"/>
            <w:gridSpan w:val="2"/>
            <w:tcBorders>
              <w:left w:val="double" w:sz="18" w:space="0" w:color="505153" w:themeColor="accent6"/>
              <w:bottom w:val="single" w:sz="4" w:space="0" w:color="auto"/>
              <w:right w:val="single" w:sz="18" w:space="0" w:color="auto"/>
            </w:tcBorders>
          </w:tcPr>
          <w:p w14:paraId="7917ED9B" w14:textId="6001FE8B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c.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How will the care team communicate with the person, coordinator and amongst themselves? </w:t>
            </w:r>
          </w:p>
        </w:tc>
      </w:tr>
      <w:tr w:rsidR="00DA715A" w:rsidRPr="00E901CD" w14:paraId="10CF16F1" w14:textId="77777777" w:rsidTr="00E5126B">
        <w:trPr>
          <w:trHeight w:val="727"/>
        </w:trPr>
        <w:tc>
          <w:tcPr>
            <w:tcW w:w="2469" w:type="pct"/>
            <w:gridSpan w:val="2"/>
            <w:tcBorders>
              <w:left w:val="single" w:sz="18" w:space="0" w:color="auto"/>
              <w:bottom w:val="double" w:sz="18" w:space="0" w:color="505153" w:themeColor="accent6"/>
              <w:right w:val="double" w:sz="18" w:space="0" w:color="505153" w:themeColor="accent6"/>
            </w:tcBorders>
          </w:tcPr>
          <w:p w14:paraId="68349F82" w14:textId="03F4E9A9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3d. How will technology be used to perform these functions?</w:t>
            </w:r>
          </w:p>
        </w:tc>
        <w:tc>
          <w:tcPr>
            <w:tcW w:w="2531" w:type="pct"/>
            <w:gridSpan w:val="2"/>
            <w:tcBorders>
              <w:left w:val="double" w:sz="18" w:space="0" w:color="505153" w:themeColor="accent6"/>
              <w:bottom w:val="double" w:sz="18" w:space="0" w:color="505153" w:themeColor="accent6"/>
              <w:right w:val="single" w:sz="18" w:space="0" w:color="auto"/>
            </w:tcBorders>
          </w:tcPr>
          <w:p w14:paraId="45D829F9" w14:textId="4EF45921" w:rsidR="00DA715A" w:rsidRPr="00E901CD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4d. How will technology be used to perform these functions?</w:t>
            </w:r>
          </w:p>
        </w:tc>
      </w:tr>
      <w:tr w:rsidR="00DA715A" w:rsidRPr="00E901CD" w14:paraId="6A37DCD7" w14:textId="77777777" w:rsidTr="009600F7">
        <w:trPr>
          <w:trHeight w:val="828"/>
        </w:trPr>
        <w:tc>
          <w:tcPr>
            <w:tcW w:w="2469" w:type="pct"/>
            <w:gridSpan w:val="2"/>
            <w:tcBorders>
              <w:top w:val="double" w:sz="18" w:space="0" w:color="505153" w:themeColor="accent6"/>
              <w:left w:val="single" w:sz="18" w:space="0" w:color="auto"/>
              <w:bottom w:val="single" w:sz="18" w:space="0" w:color="auto"/>
              <w:right w:val="double" w:sz="18" w:space="0" w:color="505153" w:themeColor="accent6"/>
            </w:tcBorders>
          </w:tcPr>
          <w:p w14:paraId="73AFDB16" w14:textId="697ACD05" w:rsidR="00DA715A" w:rsidRDefault="00DA715A" w:rsidP="00E5126B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5. Leadership next steps? </w:t>
            </w:r>
          </w:p>
        </w:tc>
        <w:tc>
          <w:tcPr>
            <w:tcW w:w="2531" w:type="pct"/>
            <w:gridSpan w:val="2"/>
            <w:tcBorders>
              <w:top w:val="double" w:sz="18" w:space="0" w:color="505153" w:themeColor="accent6"/>
              <w:left w:val="double" w:sz="18" w:space="0" w:color="505153" w:themeColor="accent6"/>
              <w:bottom w:val="single" w:sz="18" w:space="0" w:color="auto"/>
              <w:right w:val="single" w:sz="18" w:space="0" w:color="auto"/>
            </w:tcBorders>
          </w:tcPr>
          <w:p w14:paraId="3C74DC65" w14:textId="32DEC3A5" w:rsidR="00DA715A" w:rsidRDefault="00DA715A" w:rsidP="00DC14D6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6. What is your Business Model? </w:t>
            </w:r>
          </w:p>
        </w:tc>
      </w:tr>
    </w:tbl>
    <w:p w14:paraId="2AF6FF78" w14:textId="23D4A418" w:rsidR="000B664F" w:rsidRPr="000B664F" w:rsidRDefault="00B74F11" w:rsidP="001C6E8F">
      <w:pPr>
        <w:spacing w:after="100" w:afterAutospacing="1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04F58D" wp14:editId="7959791E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8C48" w14:textId="0A751D6F" w:rsidR="00B74F11" w:rsidRDefault="00B74F11">
                            <w:r>
                              <w:t xml:space="preserve">Version: </w:t>
                            </w:r>
                            <w:r w:rsidR="00E015FE">
                              <w:t>June 25,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F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1.7pt;width:185.9pt;height:19.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4sIAIAAB0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" stroked="f">
                <v:textbox>
                  <w:txbxContent>
                    <w:p w14:paraId="535E8C48" w14:textId="0A751D6F" w:rsidR="00B74F11" w:rsidRDefault="00B74F11">
                      <w:r>
                        <w:t xml:space="preserve">Version: </w:t>
                      </w:r>
                      <w:r w:rsidR="00E015FE">
                        <w:t>June 25,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0F7" w:rsidRPr="009600F7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9C1448F" wp14:editId="566FE5E8">
            <wp:simplePos x="0" y="0"/>
            <wp:positionH relativeFrom="column">
              <wp:posOffset>7553325</wp:posOffset>
            </wp:positionH>
            <wp:positionV relativeFrom="paragraph">
              <wp:posOffset>-12065</wp:posOffset>
            </wp:positionV>
            <wp:extent cx="1543050" cy="600710"/>
            <wp:effectExtent l="0" t="0" r="0" b="8890"/>
            <wp:wrapThrough wrapText="bothSides">
              <wp:wrapPolygon edited="0">
                <wp:start x="1600" y="0"/>
                <wp:lineTo x="0" y="3425"/>
                <wp:lineTo x="0" y="10275"/>
                <wp:lineTo x="800" y="21235"/>
                <wp:lineTo x="21333" y="21235"/>
                <wp:lineTo x="21333" y="12330"/>
                <wp:lineTo x="16267" y="10960"/>
                <wp:lineTo x="16533" y="7535"/>
                <wp:lineTo x="9600" y="2055"/>
                <wp:lineTo x="3467" y="0"/>
                <wp:lineTo x="16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F7" w:rsidRPr="009600F7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DD3EBD2" wp14:editId="660A9866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936115" cy="533400"/>
            <wp:effectExtent l="0" t="0" r="6985" b="0"/>
            <wp:wrapThrough wrapText="bothSides">
              <wp:wrapPolygon edited="0">
                <wp:start x="1488" y="0"/>
                <wp:lineTo x="0" y="2314"/>
                <wp:lineTo x="0" y="18514"/>
                <wp:lineTo x="1488" y="20829"/>
                <wp:lineTo x="4251" y="20829"/>
                <wp:lineTo x="21465" y="18514"/>
                <wp:lineTo x="21465" y="13114"/>
                <wp:lineTo x="19553" y="12343"/>
                <wp:lineTo x="19765" y="6943"/>
                <wp:lineTo x="14664" y="3086"/>
                <wp:lineTo x="4251" y="0"/>
                <wp:lineTo x="148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664F" w:rsidRPr="000B664F" w:rsidSect="00E5126B"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B8C81" w14:textId="77777777" w:rsidR="001411F0" w:rsidRDefault="001411F0" w:rsidP="00AC50CE">
      <w:pPr>
        <w:spacing w:after="0" w:line="240" w:lineRule="auto"/>
      </w:pPr>
      <w:r>
        <w:separator/>
      </w:r>
    </w:p>
  </w:endnote>
  <w:endnote w:type="continuationSeparator" w:id="0">
    <w:p w14:paraId="38D764FE" w14:textId="77777777" w:rsidR="001411F0" w:rsidRDefault="001411F0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3915" w14:textId="77777777" w:rsidR="001411F0" w:rsidRDefault="001411F0" w:rsidP="00AC50CE">
      <w:pPr>
        <w:spacing w:after="0" w:line="240" w:lineRule="auto"/>
      </w:pPr>
      <w:r>
        <w:separator/>
      </w:r>
    </w:p>
  </w:footnote>
  <w:footnote w:type="continuationSeparator" w:id="0">
    <w:p w14:paraId="5B78C053" w14:textId="77777777" w:rsidR="001411F0" w:rsidRDefault="001411F0" w:rsidP="00AC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B14"/>
    <w:multiLevelType w:val="hybridMultilevel"/>
    <w:tmpl w:val="5142A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81D3C"/>
    <w:multiLevelType w:val="hybridMultilevel"/>
    <w:tmpl w:val="06181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66BC9"/>
    <w:multiLevelType w:val="hybridMultilevel"/>
    <w:tmpl w:val="AE18610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28A4453D"/>
    <w:multiLevelType w:val="hybridMultilevel"/>
    <w:tmpl w:val="18B8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3573D"/>
    <w:multiLevelType w:val="hybridMultilevel"/>
    <w:tmpl w:val="331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04E3"/>
    <w:multiLevelType w:val="hybridMultilevel"/>
    <w:tmpl w:val="43C4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E1EAD"/>
    <w:multiLevelType w:val="hybridMultilevel"/>
    <w:tmpl w:val="12C8E2D8"/>
    <w:lvl w:ilvl="0" w:tplc="FA346A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47CF28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CDEFE2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6064E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C6685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80E3E8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DDEA2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868FC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DB2403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571509F5"/>
    <w:multiLevelType w:val="hybridMultilevel"/>
    <w:tmpl w:val="407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0944"/>
    <w:multiLevelType w:val="hybridMultilevel"/>
    <w:tmpl w:val="A1F6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82E49"/>
    <w:multiLevelType w:val="hybridMultilevel"/>
    <w:tmpl w:val="B546E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623C4"/>
    <w:multiLevelType w:val="hybridMultilevel"/>
    <w:tmpl w:val="7BB6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sDQ3NjIzM7cwNTRU0lEKTi0uzszPAykwrAUAwaNVniwAAAA="/>
  </w:docVars>
  <w:rsids>
    <w:rsidRoot w:val="00E20511"/>
    <w:rsid w:val="00044DE0"/>
    <w:rsid w:val="000615D1"/>
    <w:rsid w:val="000B664F"/>
    <w:rsid w:val="000C4E1C"/>
    <w:rsid w:val="000E3FC1"/>
    <w:rsid w:val="001005F0"/>
    <w:rsid w:val="00134CCA"/>
    <w:rsid w:val="001411F0"/>
    <w:rsid w:val="00166364"/>
    <w:rsid w:val="001C6E8F"/>
    <w:rsid w:val="00253904"/>
    <w:rsid w:val="002E71B8"/>
    <w:rsid w:val="002F3EF6"/>
    <w:rsid w:val="003A53ED"/>
    <w:rsid w:val="003B6C87"/>
    <w:rsid w:val="003C70F0"/>
    <w:rsid w:val="003D3BC8"/>
    <w:rsid w:val="003E365E"/>
    <w:rsid w:val="003E40B2"/>
    <w:rsid w:val="004122B5"/>
    <w:rsid w:val="004259F3"/>
    <w:rsid w:val="00470131"/>
    <w:rsid w:val="00470B69"/>
    <w:rsid w:val="00493156"/>
    <w:rsid w:val="004D4401"/>
    <w:rsid w:val="004E51A4"/>
    <w:rsid w:val="0050049A"/>
    <w:rsid w:val="00531CB6"/>
    <w:rsid w:val="006014AC"/>
    <w:rsid w:val="00707A2E"/>
    <w:rsid w:val="007B3757"/>
    <w:rsid w:val="007B64F0"/>
    <w:rsid w:val="007F2895"/>
    <w:rsid w:val="007F7100"/>
    <w:rsid w:val="0083234B"/>
    <w:rsid w:val="00870002"/>
    <w:rsid w:val="00876E1E"/>
    <w:rsid w:val="00891301"/>
    <w:rsid w:val="008A793C"/>
    <w:rsid w:val="008B3097"/>
    <w:rsid w:val="008F7B71"/>
    <w:rsid w:val="009178A4"/>
    <w:rsid w:val="00954A85"/>
    <w:rsid w:val="009600F7"/>
    <w:rsid w:val="009605A2"/>
    <w:rsid w:val="00977D9C"/>
    <w:rsid w:val="00997314"/>
    <w:rsid w:val="009B29B9"/>
    <w:rsid w:val="009C20BD"/>
    <w:rsid w:val="009E65EA"/>
    <w:rsid w:val="009F2835"/>
    <w:rsid w:val="00A508D5"/>
    <w:rsid w:val="00AC50CE"/>
    <w:rsid w:val="00B324CE"/>
    <w:rsid w:val="00B45C49"/>
    <w:rsid w:val="00B74F11"/>
    <w:rsid w:val="00BC4EA4"/>
    <w:rsid w:val="00D1334E"/>
    <w:rsid w:val="00D364D6"/>
    <w:rsid w:val="00D47C97"/>
    <w:rsid w:val="00D753B7"/>
    <w:rsid w:val="00DA715A"/>
    <w:rsid w:val="00DF37AC"/>
    <w:rsid w:val="00E015FE"/>
    <w:rsid w:val="00E20511"/>
    <w:rsid w:val="00E5126B"/>
    <w:rsid w:val="00E745E8"/>
    <w:rsid w:val="00EB6CC8"/>
    <w:rsid w:val="00EE6EB8"/>
    <w:rsid w:val="00F259C7"/>
    <w:rsid w:val="00F548BD"/>
    <w:rsid w:val="00F71BCF"/>
    <w:rsid w:val="00F81C42"/>
    <w:rsid w:val="00FB21EF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25437C"/>
  <w15:chartTrackingRefBased/>
  <w15:docId w15:val="{C9B8AFB1-632A-4320-975E-F627345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11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4F"/>
    <w:pPr>
      <w:keepNext/>
      <w:keepLines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64F"/>
    <w:pPr>
      <w:keepNext/>
      <w:keepLines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4F"/>
    <w:pPr>
      <w:keepNext/>
      <w:keepLines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4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664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664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64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64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64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64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64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0B664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64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64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0B66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64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664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6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CA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3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C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CA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31CB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04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Notes0 xmlns="625297a4-1c54-4609-931b-faae516e5f88">Most up to date Worksheet for Networks to use for their models with blank side and filled in side
6/27/16</Notes0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2355-1A74-4000-8729-6C1A0DC7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EA1C7-C732-4D63-B7F4-4DB73A1745E4}">
  <ds:schemaRefs>
    <ds:schemaRef ds:uri="http://schemas.microsoft.com/office/2006/documentManagement/types"/>
    <ds:schemaRef ds:uri="8deaf124-b6c3-4cdf-8853-9889215b15dc"/>
    <ds:schemaRef ds:uri="http://purl.org/dc/terms/"/>
    <ds:schemaRef ds:uri="http://schemas.microsoft.com/office/infopath/2007/PartnerControls"/>
    <ds:schemaRef ds:uri="http://purl.org/dc/dcmitype/"/>
    <ds:schemaRef ds:uri="625297a4-1c54-4609-931b-faae516e5f8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C73C8C-3060-4BE0-BFF0-DC590CE38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3FD99-1982-4BD7-AC91-42D4F90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Cassandra Rockers</cp:lastModifiedBy>
  <cp:revision>2</cp:revision>
  <cp:lastPrinted>2015-08-25T00:13:00Z</cp:lastPrinted>
  <dcterms:created xsi:type="dcterms:W3CDTF">2016-07-28T20:02:00Z</dcterms:created>
  <dcterms:modified xsi:type="dcterms:W3CDTF">2016-07-28T20:02:00Z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Programs">
    <vt:lpwstr>83;#Networks|7262ccb8-caa5-4c81-8d31-10460f35ad1f</vt:lpwstr>
  </property>
  <property fmtid="{D5CDD505-2E9C-101B-9397-08002B2CF9AE}" pid="5" name="Center_x0020_Keywords">
    <vt:lpwstr/>
  </property>
  <property fmtid="{D5CDD505-2E9C-101B-9397-08002B2CF9AE}" pid="6" name="Center Keywords">
    <vt:lpwstr/>
  </property>
  <property fmtid="{D5CDD505-2E9C-101B-9397-08002B2CF9AE}" pid="7" name="Focus Areas">
    <vt:lpwstr/>
  </property>
</Properties>
</file>