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4" w:rsidRDefault="00BA200A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Subsidized permanent outpatient services and primary/ambulatory care centers, whether they are within the hospital facility or separate, freestanding facilities (e.g., urgent care center).</w:t>
            </w:r>
          </w:p>
          <w:p w:rsidR="00BA200A" w:rsidRDefault="00BA200A" w:rsidP="00C258BE">
            <w:pPr>
              <w:rPr>
                <w:rFonts w:ascii="Century Gothic" w:hAnsi="Century Gothic"/>
              </w:rPr>
            </w:pPr>
          </w:p>
          <w:p w:rsidR="00BA200A" w:rsidRDefault="00BA200A" w:rsidP="00C258BE">
            <w:pPr>
              <w:rPr>
                <w:rFonts w:ascii="Century Gothic" w:hAnsi="Century Gothic"/>
              </w:rPr>
            </w:pPr>
          </w:p>
          <w:p w:rsidR="00BA200A" w:rsidRDefault="00BA200A" w:rsidP="00C258BE">
            <w:pPr>
              <w:rPr>
                <w:rFonts w:ascii="Century Gothic" w:hAnsi="Century Gothic"/>
              </w:rPr>
            </w:pPr>
          </w:p>
          <w:p w:rsidR="00BA200A" w:rsidRPr="00C2715D" w:rsidRDefault="00BA200A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4" w:rsidRDefault="00BA2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units, including mammography and radiology units.</w:t>
            </w:r>
          </w:p>
          <w:p w:rsidR="00BA200A" w:rsidRDefault="00BA200A">
            <w:pPr>
              <w:rPr>
                <w:rFonts w:ascii="Century Gothic" w:hAnsi="Century Gothic"/>
              </w:rPr>
            </w:pPr>
          </w:p>
          <w:p w:rsidR="00BA200A" w:rsidRDefault="00BA200A">
            <w:pPr>
              <w:rPr>
                <w:rFonts w:ascii="Century Gothic" w:hAnsi="Century Gothic"/>
              </w:rPr>
            </w:pPr>
          </w:p>
          <w:p w:rsidR="00BA200A" w:rsidRDefault="00BA200A">
            <w:pPr>
              <w:rPr>
                <w:rFonts w:ascii="Century Gothic" w:hAnsi="Century Gothic"/>
              </w:rPr>
            </w:pPr>
          </w:p>
          <w:p w:rsidR="00BA200A" w:rsidRDefault="00BA200A">
            <w:pPr>
              <w:rPr>
                <w:rFonts w:ascii="Century Gothic" w:hAnsi="Century Gothic"/>
              </w:rPr>
            </w:pPr>
          </w:p>
          <w:p w:rsidR="00BA200A" w:rsidRPr="00C2715D" w:rsidRDefault="00BA200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5619B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5619B2">
            <w:rPr>
              <w:rFonts w:ascii="Century Gothic" w:hAnsi="Century Gothic"/>
              <w:b/>
            </w:rPr>
            <w:t>3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8C553B">
            <w:rPr>
              <w:rFonts w:ascii="Century Gothic" w:hAnsi="Century Gothic"/>
              <w:b/>
            </w:rPr>
            <w:t xml:space="preserve">Subsidized </w:t>
          </w:r>
          <w:r w:rsidR="005619B2">
            <w:rPr>
              <w:rFonts w:ascii="Century Gothic" w:hAnsi="Century Gothic"/>
              <w:b/>
            </w:rPr>
            <w:t>Hospital Outpatient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1E4F16"/>
    <w:rsid w:val="00331342"/>
    <w:rsid w:val="003418F8"/>
    <w:rsid w:val="004A222F"/>
    <w:rsid w:val="004A6DB5"/>
    <w:rsid w:val="005274AE"/>
    <w:rsid w:val="005619B2"/>
    <w:rsid w:val="006C7079"/>
    <w:rsid w:val="006D1974"/>
    <w:rsid w:val="00700C27"/>
    <w:rsid w:val="0074378D"/>
    <w:rsid w:val="00822ED1"/>
    <w:rsid w:val="008C553B"/>
    <w:rsid w:val="008D3F1A"/>
    <w:rsid w:val="00946044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A200A"/>
    <w:rsid w:val="00C0010A"/>
    <w:rsid w:val="00C061AD"/>
    <w:rsid w:val="00C258BE"/>
    <w:rsid w:val="00C2715D"/>
    <w:rsid w:val="00C37D71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7F297647-70E5-41A4-B846-782535221E22}"/>
</file>

<file path=customXml/itemProps2.xml><?xml version="1.0" encoding="utf-8"?>
<ds:datastoreItem xmlns:ds="http://schemas.openxmlformats.org/officeDocument/2006/customXml" ds:itemID="{005C1400-BD60-4E27-91E2-493DE847DCF5}"/>
</file>

<file path=customXml/itemProps3.xml><?xml version="1.0" encoding="utf-8"?>
<ds:datastoreItem xmlns:ds="http://schemas.openxmlformats.org/officeDocument/2006/customXml" ds:itemID="{F3D63876-DC62-4A61-B49D-C2303B9B539E}"/>
</file>

<file path=customXml/itemProps4.xml><?xml version="1.0" encoding="utf-8"?>
<ds:datastoreItem xmlns:ds="http://schemas.openxmlformats.org/officeDocument/2006/customXml" ds:itemID="{F4CE22D6-3E97-4171-8840-90E78DF94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2011-09-25T18:05:00Z</dcterms:created>
  <dcterms:modified xsi:type="dcterms:W3CDTF">2011-10-06T14:56:00Z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