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8D4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Efforts to reduce </w:t>
            </w:r>
            <w:r w:rsidR="00217269">
              <w:rPr>
                <w:rFonts w:ascii="Century Gothic" w:hAnsi="Century Gothic"/>
              </w:rPr>
              <w:t>community environmental hazards in the air, water and ground.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7" w:rsidRDefault="00217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improvements, such as helping to paint public housing apartments or lead or radon programs.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F7" w:rsidRDefault="00217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Neighborhood and community improvements, such as toxin removal in parks.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217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 removal or treatment of garbage and other waste products.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7764A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Pr="00C2715D" w:rsidRDefault="007764A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9" w:rsidRDefault="00217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related to complying with laws and regulations.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7764AB" w:rsidRPr="00C2715D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7764AB" w:rsidRPr="00C2715D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Pr="00C2715D" w:rsidRDefault="007764AB" w:rsidP="009F36D5">
            <w:pPr>
              <w:rPr>
                <w:rFonts w:ascii="Century Gothic" w:hAnsi="Century Gothic"/>
              </w:rPr>
            </w:pPr>
          </w:p>
        </w:tc>
      </w:tr>
      <w:tr w:rsidR="007764AB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Pr="00C2715D" w:rsidRDefault="007764AB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9" w:rsidRDefault="002172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related to reducing environmental hazards caused by the organization’s own activities.</w:t>
            </w:r>
          </w:p>
          <w:p w:rsidR="00217269" w:rsidRDefault="00217269">
            <w:pPr>
              <w:rPr>
                <w:rFonts w:ascii="Century Gothic" w:hAnsi="Century Gothic"/>
              </w:rPr>
            </w:pPr>
          </w:p>
          <w:p w:rsidR="00217269" w:rsidRPr="00C2715D" w:rsidRDefault="0021726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7764AB" w:rsidRPr="00C2715D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7764AB" w:rsidRPr="00C2715D" w:rsidRDefault="007764AB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B" w:rsidRPr="00C2715D" w:rsidRDefault="007764AB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8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45CD8" w:rsidP="00502544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502544">
            <w:rPr>
              <w:rFonts w:ascii="Century Gothic" w:hAnsi="Century Gothic"/>
              <w:b/>
            </w:rPr>
            <w:t>4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502544">
            <w:rPr>
              <w:rFonts w:ascii="Century Gothic" w:hAnsi="Century Gothic"/>
              <w:b/>
            </w:rPr>
            <w:t>Environmental Improvements</w:t>
          </w:r>
          <w:r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6AEF"/>
    <w:rsid w:val="00106EF6"/>
    <w:rsid w:val="0017582D"/>
    <w:rsid w:val="00217269"/>
    <w:rsid w:val="003418F8"/>
    <w:rsid w:val="0038587C"/>
    <w:rsid w:val="004A222F"/>
    <w:rsid w:val="004A6DB5"/>
    <w:rsid w:val="00502544"/>
    <w:rsid w:val="005274AE"/>
    <w:rsid w:val="00545CD8"/>
    <w:rsid w:val="005F72F6"/>
    <w:rsid w:val="006C7079"/>
    <w:rsid w:val="006D1974"/>
    <w:rsid w:val="00700C27"/>
    <w:rsid w:val="00723339"/>
    <w:rsid w:val="00766681"/>
    <w:rsid w:val="007764AB"/>
    <w:rsid w:val="007E7CF7"/>
    <w:rsid w:val="00856633"/>
    <w:rsid w:val="008D42F2"/>
    <w:rsid w:val="008E3FF8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DF21B7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6CD3FB94-16E6-41D3-B3C2-4EB2BAFF7F53}"/>
</file>

<file path=customXml/itemProps2.xml><?xml version="1.0" encoding="utf-8"?>
<ds:datastoreItem xmlns:ds="http://schemas.openxmlformats.org/officeDocument/2006/customXml" ds:itemID="{EE6F3107-B5DE-4957-8111-2B3DCCA87236}"/>
</file>

<file path=customXml/itemProps3.xml><?xml version="1.0" encoding="utf-8"?>
<ds:datastoreItem xmlns:ds="http://schemas.openxmlformats.org/officeDocument/2006/customXml" ds:itemID="{97AE21B6-4E46-49FA-9DA1-59ABB5FDBB29}"/>
</file>

<file path=customXml/itemProps4.xml><?xml version="1.0" encoding="utf-8"?>
<ds:datastoreItem xmlns:ds="http://schemas.openxmlformats.org/officeDocument/2006/customXml" ds:itemID="{FFB6CFF0-99DB-4758-8C99-1F5DC4C1C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 </cp:lastModifiedBy>
  <cp:revision>2</cp:revision>
  <cp:lastPrinted>2011-09-23T19:54:00Z</cp:lastPrinted>
  <dcterms:created xsi:type="dcterms:W3CDTF">2011-09-25T19:18:00Z</dcterms:created>
  <dcterms:modified xsi:type="dcterms:W3CDTF">2011-09-25T19:18:00Z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