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4750"/>
        <w:gridCol w:w="720"/>
        <w:gridCol w:w="720"/>
        <w:gridCol w:w="7110"/>
      </w:tblGrid>
      <w:tr w:rsidR="004E677D" w:rsidRPr="00C2715D" w:rsidTr="00D374B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bookmarkStart w:id="0" w:name="_GoBack"/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Advocacy for enhanced reimbursement.</w:t>
            </w:r>
          </w:p>
          <w:p w:rsidR="004E677D" w:rsidRDefault="004E677D">
            <w:pPr>
              <w:rPr>
                <w:rFonts w:ascii="Century Gothic" w:hAnsi="Century Gothic"/>
              </w:rPr>
            </w:pPr>
          </w:p>
          <w:p w:rsidR="004E677D" w:rsidRDefault="004E677D">
            <w:pPr>
              <w:rPr>
                <w:rFonts w:ascii="Century Gothic" w:hAnsi="Century Gothic"/>
              </w:rPr>
            </w:pPr>
          </w:p>
          <w:p w:rsidR="004E677D" w:rsidRPr="00C2715D" w:rsidRDefault="004E677D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A46AEF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A46AEF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A46AEF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A46AEF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9F36D5">
            <w:pPr>
              <w:rPr>
                <w:rFonts w:ascii="Century Gothic" w:hAnsi="Century Gothic"/>
              </w:rPr>
            </w:pPr>
          </w:p>
        </w:tc>
      </w:tr>
      <w:tr w:rsidR="004E677D" w:rsidRPr="00C2715D" w:rsidTr="00D374B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Advocacy for Social Justice and Human Rights, including:</w:t>
            </w:r>
          </w:p>
          <w:p w:rsidR="004E677D" w:rsidRDefault="004E677D">
            <w:pPr>
              <w:rPr>
                <w:rFonts w:ascii="Century Gothic" w:hAnsi="Century Gothic"/>
              </w:rPr>
            </w:pPr>
          </w:p>
          <w:p w:rsidR="004E677D" w:rsidRDefault="004E677D" w:rsidP="00FF4C0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Dues, grants, and gifts to organizations that support social justice (such as NETWORK).</w:t>
            </w:r>
          </w:p>
          <w:p w:rsidR="004E677D" w:rsidRPr="00FF4C0E" w:rsidRDefault="004E677D" w:rsidP="00FF4C0E">
            <w:pPr>
              <w:rPr>
                <w:rFonts w:ascii="Century Gothic" w:hAnsi="Century Gothic"/>
              </w:rPr>
            </w:pPr>
          </w:p>
          <w:p w:rsidR="004E677D" w:rsidRDefault="004E677D" w:rsidP="00FF4C0E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Costs associated with advocating for social justice, environmental responsibility, and human rights (such as fair treatment of workers) through investments as shareholders, including:</w:t>
            </w:r>
          </w:p>
          <w:p w:rsidR="004E677D" w:rsidRDefault="004E677D" w:rsidP="00FF4C0E">
            <w:pPr>
              <w:rPr>
                <w:rFonts w:ascii="Century Gothic" w:hAnsi="Century Gothic"/>
              </w:rPr>
            </w:pPr>
          </w:p>
          <w:p w:rsidR="004E677D" w:rsidRDefault="004E677D" w:rsidP="00FF4C0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Dues to organizations such as the Interfaith Center for Corporate Responsibility.</w:t>
            </w:r>
          </w:p>
          <w:p w:rsidR="004E677D" w:rsidRDefault="004E677D" w:rsidP="00FF4C0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Voting proxy management fees.</w:t>
            </w:r>
          </w:p>
          <w:p w:rsidR="004E677D" w:rsidRDefault="004E677D" w:rsidP="00FF4C0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Consultant fees.</w:t>
            </w:r>
          </w:p>
          <w:p w:rsidR="004E677D" w:rsidRDefault="004E677D" w:rsidP="00FF4C0E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Staff time.</w:t>
            </w:r>
          </w:p>
          <w:p w:rsidR="004E677D" w:rsidRDefault="004E677D" w:rsidP="00FF4C0E">
            <w:pPr>
              <w:pStyle w:val="ListParagraph"/>
              <w:rPr>
                <w:rFonts w:ascii="Century Gothic" w:hAnsi="Century Gothic"/>
              </w:rPr>
            </w:pPr>
          </w:p>
          <w:p w:rsidR="004E677D" w:rsidRPr="00FF4C0E" w:rsidRDefault="004E677D" w:rsidP="00FF4C0E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9F36D5">
            <w:pPr>
              <w:rPr>
                <w:rFonts w:ascii="Century Gothic" w:hAnsi="Century Gothic"/>
              </w:rPr>
            </w:pPr>
          </w:p>
        </w:tc>
      </w:tr>
      <w:tr w:rsidR="004E677D" w:rsidRPr="00C2715D" w:rsidTr="00D374B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Advocacy specific to hospital operations and financing.</w:t>
            </w:r>
          </w:p>
          <w:p w:rsidR="004E677D" w:rsidRDefault="004E677D">
            <w:pPr>
              <w:rPr>
                <w:rFonts w:ascii="Century Gothic" w:hAnsi="Century Gothic"/>
              </w:rPr>
            </w:pPr>
          </w:p>
          <w:p w:rsidR="004E677D" w:rsidRDefault="004E677D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9F36D5">
            <w:pPr>
              <w:rPr>
                <w:rFonts w:ascii="Century Gothic" w:hAnsi="Century Gothic"/>
              </w:rPr>
            </w:pPr>
          </w:p>
        </w:tc>
      </w:tr>
      <w:tr w:rsidR="004E677D" w:rsidRPr="00C2715D" w:rsidTr="00D374B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061AD" w:rsidRDefault="004E677D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Local, state, and national advocacy on behalf of such areas such as:</w:t>
            </w:r>
          </w:p>
          <w:p w:rsidR="004E677D" w:rsidRDefault="004E677D">
            <w:pPr>
              <w:rPr>
                <w:rFonts w:ascii="Century Gothic" w:hAnsi="Century Gothic"/>
              </w:rPr>
            </w:pPr>
          </w:p>
          <w:p w:rsidR="004E677D" w:rsidRDefault="004E677D" w:rsidP="00FF4C0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Access to health care.</w:t>
            </w:r>
          </w:p>
          <w:p w:rsidR="004E677D" w:rsidRDefault="004E677D" w:rsidP="00FF4C0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Public health.</w:t>
            </w:r>
          </w:p>
          <w:p w:rsidR="004E677D" w:rsidRDefault="004E677D" w:rsidP="00FF4C0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Transportation.</w:t>
            </w:r>
          </w:p>
          <w:p w:rsidR="004E677D" w:rsidRDefault="004E677D" w:rsidP="00FF4C0E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Housing</w:t>
            </w:r>
          </w:p>
          <w:p w:rsidR="004E677D" w:rsidRPr="00FF4C0E" w:rsidRDefault="004E677D" w:rsidP="00FF4C0E">
            <w:pPr>
              <w:pStyle w:val="ListParagraph"/>
              <w:ind w:left="36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51AB9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51AB9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9F36D5">
            <w:pPr>
              <w:rPr>
                <w:rFonts w:ascii="Century Gothic" w:hAnsi="Century Gothic"/>
              </w:rPr>
            </w:pPr>
          </w:p>
        </w:tc>
      </w:tr>
      <w:tr w:rsidR="004E677D" w:rsidRPr="00C2715D" w:rsidTr="00D374B0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C061AD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Normal investing costs (only additional costs specifically related to socially responsible investment should count as community benefit.</w:t>
            </w:r>
          </w:p>
          <w:p w:rsidR="004E677D" w:rsidRDefault="004E677D">
            <w:pPr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</w:p>
          <w:p w:rsidR="004E677D" w:rsidRPr="00C2715D" w:rsidRDefault="004E677D" w:rsidP="005221B8">
            <w:pPr>
              <w:jc w:val="center"/>
              <w:rPr>
                <w:rFonts w:ascii="Century Gothic" w:hAnsi="Century Gothic"/>
                <w:b/>
              </w:rPr>
            </w:pPr>
            <w:r w:rsidRPr="00C2715D">
              <w:rPr>
                <w:rFonts w:ascii="Century Gothic" w:hAnsi="Century Gothic"/>
                <w:b/>
              </w:rPr>
              <w:t>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7D" w:rsidRPr="00C2715D" w:rsidRDefault="004E677D" w:rsidP="009F36D5">
            <w:pPr>
              <w:rPr>
                <w:rFonts w:ascii="Century Gothic" w:hAnsi="Century Gothic"/>
              </w:rPr>
            </w:pPr>
          </w:p>
        </w:tc>
      </w:tr>
      <w:bookmarkEnd w:id="0"/>
    </w:tbl>
    <w:p w:rsidR="00C2715D" w:rsidRPr="00C2715D" w:rsidRDefault="00C2715D" w:rsidP="00C2715D">
      <w:pPr>
        <w:rPr>
          <w:rFonts w:ascii="Century Gothic" w:hAnsi="Century Gothic"/>
        </w:rPr>
      </w:pPr>
    </w:p>
    <w:sectPr w:rsidR="00C2715D" w:rsidRPr="00C2715D" w:rsidSect="00C37D71">
      <w:headerReference w:type="default" r:id="rId9"/>
      <w:pgSz w:w="15840" w:h="12240" w:orient="landscape" w:code="1"/>
      <w:pgMar w:top="1440" w:right="1152" w:bottom="504" w:left="115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71" w:rsidRDefault="00C37D71" w:rsidP="00C37D71">
      <w:pPr>
        <w:spacing w:after="0" w:line="240" w:lineRule="auto"/>
      </w:pPr>
      <w:r>
        <w:separator/>
      </w:r>
    </w:p>
  </w:endnote>
  <w:endnote w:type="continuationSeparator" w:id="0">
    <w:p w:rsidR="00C37D71" w:rsidRDefault="00C37D71" w:rsidP="00C3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71" w:rsidRDefault="00C37D71" w:rsidP="00C37D71">
      <w:pPr>
        <w:spacing w:after="0" w:line="240" w:lineRule="auto"/>
      </w:pPr>
      <w:r>
        <w:separator/>
      </w:r>
    </w:p>
  </w:footnote>
  <w:footnote w:type="continuationSeparator" w:id="0">
    <w:p w:rsidR="00C37D71" w:rsidRDefault="00C37D71" w:rsidP="00C3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3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335"/>
      <w:gridCol w:w="720"/>
      <w:gridCol w:w="720"/>
      <w:gridCol w:w="7110"/>
    </w:tblGrid>
    <w:tr w:rsidR="00C37D71" w:rsidRPr="00C2715D" w:rsidTr="00551AB9">
      <w:tc>
        <w:tcPr>
          <w:tcW w:w="5335" w:type="dxa"/>
        </w:tcPr>
        <w:p w:rsidR="00C95910" w:rsidRDefault="00545CD8" w:rsidP="00C95910">
          <w:pPr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F</w:t>
          </w:r>
          <w:r w:rsidR="00C95910">
            <w:rPr>
              <w:rFonts w:ascii="Century Gothic" w:hAnsi="Century Gothic"/>
              <w:b/>
            </w:rPr>
            <w:t>7</w:t>
          </w:r>
          <w:r w:rsidR="00C37D71" w:rsidRPr="00C2715D">
            <w:rPr>
              <w:rFonts w:ascii="Century Gothic" w:hAnsi="Century Gothic"/>
              <w:b/>
            </w:rPr>
            <w:t xml:space="preserve">. </w:t>
          </w:r>
          <w:r w:rsidR="00C37D71" w:rsidRPr="00C2715D">
            <w:rPr>
              <w:rFonts w:ascii="Century Gothic" w:hAnsi="Century Gothic"/>
              <w:b/>
            </w:rPr>
            <w:tab/>
          </w:r>
          <w:r w:rsidR="00C95910">
            <w:rPr>
              <w:rFonts w:ascii="Century Gothic" w:hAnsi="Century Gothic"/>
              <w:b/>
            </w:rPr>
            <w:t xml:space="preserve">Advocacy for Community Health </w:t>
          </w:r>
        </w:p>
        <w:p w:rsidR="00C37D71" w:rsidRPr="00C2715D" w:rsidRDefault="00C95910" w:rsidP="00C95910">
          <w:pPr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                Improvements</w:t>
          </w:r>
        </w:p>
      </w:tc>
      <w:tc>
        <w:tcPr>
          <w:tcW w:w="1440" w:type="dxa"/>
          <w:gridSpan w:val="2"/>
        </w:tcPr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  <w:r w:rsidRPr="00C2715D">
            <w:rPr>
              <w:rFonts w:ascii="Century Gothic" w:hAnsi="Century Gothic"/>
              <w:b/>
            </w:rPr>
            <w:t>Circle</w:t>
          </w:r>
        </w:p>
        <w:p w:rsidR="00C37D71" w:rsidRPr="00C2715D" w:rsidRDefault="00C37D71" w:rsidP="00551AB9">
          <w:pPr>
            <w:rPr>
              <w:rFonts w:ascii="Century Gothic" w:hAnsi="Century Gothic"/>
              <w:b/>
              <w:u w:val="single"/>
            </w:rPr>
          </w:pPr>
          <w:r w:rsidRPr="00C2715D">
            <w:rPr>
              <w:rFonts w:ascii="Century Gothic" w:hAnsi="Century Gothic"/>
              <w:b/>
              <w:u w:val="single"/>
            </w:rPr>
            <w:t>Yes</w:t>
          </w:r>
          <w:r w:rsidRPr="00C2715D">
            <w:rPr>
              <w:rFonts w:ascii="Century Gothic" w:hAnsi="Century Gothic"/>
              <w:b/>
            </w:rPr>
            <w:t xml:space="preserve">  or  </w:t>
          </w:r>
          <w:r w:rsidRPr="00C2715D">
            <w:rPr>
              <w:rFonts w:ascii="Century Gothic" w:hAnsi="Century Gothic"/>
              <w:b/>
              <w:u w:val="single"/>
            </w:rPr>
            <w:t>No</w:t>
          </w:r>
        </w:p>
      </w:tc>
      <w:tc>
        <w:tcPr>
          <w:tcW w:w="7110" w:type="dxa"/>
        </w:tcPr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</w:p>
        <w:p w:rsidR="00C37D71" w:rsidRPr="00C2715D" w:rsidRDefault="00C37D71" w:rsidP="00551AB9">
          <w:pPr>
            <w:jc w:val="center"/>
            <w:rPr>
              <w:rFonts w:ascii="Century Gothic" w:hAnsi="Century Gothic"/>
              <w:b/>
            </w:rPr>
          </w:pPr>
          <w:r w:rsidRPr="00C2715D">
            <w:rPr>
              <w:rFonts w:ascii="Century Gothic" w:hAnsi="Century Gothic"/>
              <w:b/>
            </w:rPr>
            <w:t>Why?</w:t>
          </w:r>
        </w:p>
      </w:tc>
    </w:tr>
    <w:tr w:rsidR="00C37D71" w:rsidRPr="00C2715D" w:rsidTr="00551AB9">
      <w:tc>
        <w:tcPr>
          <w:tcW w:w="5335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2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2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  <w:tc>
        <w:tcPr>
          <w:tcW w:w="7110" w:type="dxa"/>
          <w:tcBorders>
            <w:bottom w:val="thinThickSmallGap" w:sz="24" w:space="0" w:color="auto"/>
          </w:tcBorders>
        </w:tcPr>
        <w:p w:rsidR="00C37D71" w:rsidRPr="00C2715D" w:rsidRDefault="00C37D71" w:rsidP="00551AB9">
          <w:pPr>
            <w:rPr>
              <w:rFonts w:ascii="Century Gothic" w:hAnsi="Century Gothic"/>
              <w:b/>
            </w:rPr>
          </w:pPr>
        </w:p>
      </w:tc>
    </w:tr>
  </w:tbl>
  <w:p w:rsidR="00C37D71" w:rsidRDefault="00C37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2E1"/>
    <w:multiLevelType w:val="hybridMultilevel"/>
    <w:tmpl w:val="5F54A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54C2B"/>
    <w:multiLevelType w:val="hybridMultilevel"/>
    <w:tmpl w:val="9086E2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36048"/>
    <w:multiLevelType w:val="hybridMultilevel"/>
    <w:tmpl w:val="0E1EFFD4"/>
    <w:lvl w:ilvl="0" w:tplc="CA24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97B19"/>
    <w:multiLevelType w:val="hybridMultilevel"/>
    <w:tmpl w:val="9CC48396"/>
    <w:lvl w:ilvl="0" w:tplc="CA243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072851"/>
    <w:multiLevelType w:val="hybridMultilevel"/>
    <w:tmpl w:val="EE9A2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62894"/>
    <w:multiLevelType w:val="hybridMultilevel"/>
    <w:tmpl w:val="DBC4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AEF"/>
    <w:rsid w:val="0017582D"/>
    <w:rsid w:val="003418F8"/>
    <w:rsid w:val="0038587C"/>
    <w:rsid w:val="004A222F"/>
    <w:rsid w:val="004A5919"/>
    <w:rsid w:val="004A6DB5"/>
    <w:rsid w:val="004E677D"/>
    <w:rsid w:val="005274AE"/>
    <w:rsid w:val="00545CD8"/>
    <w:rsid w:val="005F72F6"/>
    <w:rsid w:val="006C7079"/>
    <w:rsid w:val="006D1974"/>
    <w:rsid w:val="00700C27"/>
    <w:rsid w:val="00766681"/>
    <w:rsid w:val="00856633"/>
    <w:rsid w:val="008E3FF8"/>
    <w:rsid w:val="00946044"/>
    <w:rsid w:val="00977BD8"/>
    <w:rsid w:val="009E6230"/>
    <w:rsid w:val="00A46AEF"/>
    <w:rsid w:val="00A601B2"/>
    <w:rsid w:val="00A7558A"/>
    <w:rsid w:val="00A96566"/>
    <w:rsid w:val="00AA428F"/>
    <w:rsid w:val="00AA625C"/>
    <w:rsid w:val="00AB4462"/>
    <w:rsid w:val="00B015C4"/>
    <w:rsid w:val="00C0010A"/>
    <w:rsid w:val="00C061AD"/>
    <w:rsid w:val="00C2715D"/>
    <w:rsid w:val="00C37D71"/>
    <w:rsid w:val="00C832DB"/>
    <w:rsid w:val="00C95910"/>
    <w:rsid w:val="00CC500F"/>
    <w:rsid w:val="00CD770E"/>
    <w:rsid w:val="00D374B0"/>
    <w:rsid w:val="00EC5F55"/>
    <w:rsid w:val="00FF4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71"/>
  </w:style>
  <w:style w:type="paragraph" w:styleId="Footer">
    <w:name w:val="footer"/>
    <w:basedOn w:val="Normal"/>
    <w:link w:val="FooterChar"/>
    <w:uiPriority w:val="99"/>
    <w:semiHidden/>
    <w:unhideWhenUsed/>
    <w:rsid w:val="00C37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7D71"/>
  </w:style>
  <w:style w:type="paragraph" w:styleId="BalloonText">
    <w:name w:val="Balloon Text"/>
    <w:basedOn w:val="Normal"/>
    <w:link w:val="BalloonTextChar"/>
    <w:uiPriority w:val="99"/>
    <w:semiHidden/>
    <w:unhideWhenUsed/>
    <w:rsid w:val="00C3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E0C22CAA1144796BD58074F09B00D" ma:contentTypeVersion="0" ma:contentTypeDescription="Create a new document." ma:contentTypeScope="" ma:versionID="33aaf7a123b0aad78b969cdae52b74b1">
  <xsd:schema xmlns:xsd="http://www.w3.org/2001/XMLSchema" xmlns:xs="http://www.w3.org/2001/XMLSchema" xmlns:p="http://schemas.microsoft.com/office/2006/metadata/properties" xmlns:ns2="8deaf124-b6c3-4cdf-8853-9889215b15dc" targetNamespace="http://schemas.microsoft.com/office/2006/metadata/properties" ma:root="true" ma:fieldsID="62c34757b3e4b96d42c983cccbcf0b37" ns2:_="">
    <xsd:import namespace="8deaf124-b6c3-4cdf-8853-9889215b15dc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af124-b6c3-4cdf-8853-9889215b15dc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taxonomy="true" ma:internalName="o10fb58b6f1b4237af11b5fc8dde9845" ma:taxonomyFieldName="Center_x0020_Keywords" ma:displayName="Center Keywords" ma:default="" ma:fieldId="{810fb58b-6f1b-4237-af11-b5fc8dde9845}" ma:taxonomyMulti="true" ma:sspId="c33b9d63-b2b8-4e14-927a-26baaa9e7d46" ma:termSetId="07784249-18e1-42a3-b8c4-80cc2e61d7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39836eb-73d5-4e70-89f8-2b619bedc4ec}" ma:internalName="TaxCatchAll" ma:showField="CatchAllData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39836eb-73d5-4e70-89f8-2b619bedc4ec}" ma:internalName="TaxCatchAllLabel" ma:readOnly="true" ma:showField="CatchAllDataLabel" ma:web="8deaf124-b6c3-4cdf-8853-9889215b1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taxonomy="true" ma:internalName="de41ccc7d4784b11bfed8e20bf75ca01" ma:taxonomyFieldName="Focus_x0020_Areas" ma:displayName="Focus Areas" ma:default="" ma:fieldId="{de41ccc7-d478-4b11-bfed-8e20bf75ca01}" ma:taxonomyMulti="true" ma:sspId="c33b9d63-b2b8-4e14-927a-26baaa9e7d46" ma:termSetId="dd637fa2-13de-409b-afce-e50c3bf2b1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492e22f6d4edeb2075ae5873ec95b" ma:index="14" ma:taxonomy="true" ma:internalName="i7c492e22f6d4edeb2075ae5873ec95b" ma:taxonomyFieldName="Programs" ma:displayName="Programs" ma:default="" ma:fieldId="{27c492e2-2f6d-4ede-b207-5ae5873ec95b}" ma:taxonomyMulti="true" ma:sspId="c33b9d63-b2b8-4e14-927a-26baaa9e7d46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eaf124-b6c3-4cdf-8853-9889215b15dc">
      <Value>10</Value>
      <Value>29</Value>
    </TaxCatchAll>
    <de41ccc7d4784b11bfed8e20bf75ca01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Health Assessments</TermName>
          <TermId xmlns="http://schemas.microsoft.com/office/infopath/2007/PartnerControls">fb672067-cf8a-4e8a-8ac7-02583f3d16e7</TermId>
        </TermInfo>
      </Terms>
    </de41ccc7d4784b11bfed8e20bf75ca01>
    <i7c492e22f6d4edeb2075ae5873ec95b xmlns="8deaf124-b6c3-4cdf-8853-9889215b15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RHPI</TermName>
          <TermId xmlns="http://schemas.microsoft.com/office/infopath/2007/PartnerControls">12a3fa2a-4274-4462-b1a8-7368adae5780</TermId>
        </TermInfo>
      </Terms>
    </i7c492e22f6d4edeb2075ae5873ec95b>
    <o10fb58b6f1b4237af11b5fc8dde9845 xmlns="8deaf124-b6c3-4cdf-8853-9889215b15dc">
      <Terms xmlns="http://schemas.microsoft.com/office/infopath/2007/PartnerControls"/>
    </o10fb58b6f1b4237af11b5fc8dde9845>
  </documentManagement>
</p:properties>
</file>

<file path=customXml/itemProps1.xml><?xml version="1.0" encoding="utf-8"?>
<ds:datastoreItem xmlns:ds="http://schemas.openxmlformats.org/officeDocument/2006/customXml" ds:itemID="{FE1DD787-B686-48E4-988B-65D4030673F8}"/>
</file>

<file path=customXml/itemProps2.xml><?xml version="1.0" encoding="utf-8"?>
<ds:datastoreItem xmlns:ds="http://schemas.openxmlformats.org/officeDocument/2006/customXml" ds:itemID="{645C4550-0E05-4662-A399-4FE88FBD4198}"/>
</file>

<file path=customXml/itemProps3.xml><?xml version="1.0" encoding="utf-8"?>
<ds:datastoreItem xmlns:ds="http://schemas.openxmlformats.org/officeDocument/2006/customXml" ds:itemID="{E07D34E9-1054-4864-8DB6-8C4D6A61E5FF}"/>
</file>

<file path=customXml/itemProps4.xml><?xml version="1.0" encoding="utf-8"?>
<ds:datastoreItem xmlns:ds="http://schemas.openxmlformats.org/officeDocument/2006/customXml" ds:itemID="{AE2EE490-A427-4C3A-8DE0-F82BDFA6E1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 Bridges</dc:creator>
  <cp:keywords/>
  <dc:description/>
  <cp:lastModifiedBy>Cindy DuPree</cp:lastModifiedBy>
  <cp:revision>6</cp:revision>
  <cp:lastPrinted>2011-10-06T16:39:00Z</cp:lastPrinted>
  <dcterms:created xsi:type="dcterms:W3CDTF">2011-09-25T19:24:00Z</dcterms:created>
  <dcterms:modified xsi:type="dcterms:W3CDTF">2011-10-06T16:39:00Z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0x010100775E0C22CAA1144796BD58074F09B00D</vt:lpwstr>
  </property>
  <property fmtid="{D5CDD505-2E9C-101B-9397-08002B2CF9AE}" pid="3" name="Center Keywords">
    <vt:lpwstr/>
  </property>
  <property fmtid="{D5CDD505-2E9C-101B-9397-08002B2CF9AE}" pid="4" name="Programs">
    <vt:lpwstr>10;#RHPI|12a3fa2a-4274-4462-b1a8-7368adae5780</vt:lpwstr>
  </property>
  <property fmtid="{D5CDD505-2E9C-101B-9397-08002B2CF9AE}" pid="5" name="Focus Areas">
    <vt:lpwstr>29;#Community Health Assessments|fb672067-cf8a-4e8a-8ac7-02583f3d16e7</vt:lpwstr>
  </property>
</Properties>
</file>